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885" w:rsidRPr="00FD187B" w:rsidRDefault="005A3885" w:rsidP="002F711E">
      <w:pPr>
        <w:tabs>
          <w:tab w:val="left" w:pos="2127"/>
        </w:tabs>
        <w:ind w:left="5529"/>
        <w:rPr>
          <w:b/>
          <w:color w:val="000000"/>
        </w:rPr>
      </w:pPr>
      <w:r w:rsidRPr="00FD187B">
        <w:rPr>
          <w:b/>
          <w:color w:val="000000"/>
        </w:rPr>
        <w:t>Утверждаю:</w:t>
      </w:r>
    </w:p>
    <w:p w:rsidR="00B57634" w:rsidRPr="00FD187B" w:rsidRDefault="008453F7" w:rsidP="009947D6">
      <w:pPr>
        <w:ind w:left="5529"/>
        <w:rPr>
          <w:color w:val="000000"/>
        </w:rPr>
      </w:pPr>
      <w:r>
        <w:rPr>
          <w:color w:val="000000"/>
          <w:lang w:val="kk-KZ"/>
        </w:rPr>
        <w:t xml:space="preserve">Главный врач ГКП на ПХВ </w:t>
      </w:r>
      <w:r w:rsidR="00436FCA" w:rsidRPr="00FD187B">
        <w:rPr>
          <w:color w:val="000000"/>
        </w:rPr>
        <w:t xml:space="preserve"> </w:t>
      </w:r>
      <w:r w:rsidR="005A3885" w:rsidRPr="00FD187B">
        <w:rPr>
          <w:color w:val="000000"/>
        </w:rPr>
        <w:t>«</w:t>
      </w:r>
      <w:proofErr w:type="spellStart"/>
      <w:r>
        <w:rPr>
          <w:color w:val="000000"/>
        </w:rPr>
        <w:t>Кордайской</w:t>
      </w:r>
      <w:proofErr w:type="spellEnd"/>
      <w:r>
        <w:rPr>
          <w:color w:val="000000"/>
        </w:rPr>
        <w:t xml:space="preserve"> центральной районной больницы у</w:t>
      </w:r>
      <w:r w:rsidR="005A3885" w:rsidRPr="00FD187B">
        <w:rPr>
          <w:color w:val="000000"/>
        </w:rPr>
        <w:t>правления</w:t>
      </w:r>
      <w:r w:rsidR="00436FCA" w:rsidRPr="00FD187B">
        <w:rPr>
          <w:color w:val="000000"/>
        </w:rPr>
        <w:t xml:space="preserve"> </w:t>
      </w:r>
      <w:r w:rsidR="005A3885" w:rsidRPr="00FD187B">
        <w:rPr>
          <w:color w:val="000000"/>
        </w:rPr>
        <w:t>здравоохранения</w:t>
      </w:r>
      <w:r w:rsidR="00436FCA" w:rsidRPr="00FD187B">
        <w:rPr>
          <w:color w:val="000000"/>
        </w:rPr>
        <w:t xml:space="preserve"> </w:t>
      </w:r>
      <w:r w:rsidR="005A3885" w:rsidRPr="00FD187B">
        <w:rPr>
          <w:color w:val="000000"/>
        </w:rPr>
        <w:t>акимата</w:t>
      </w:r>
      <w:r w:rsidR="00436FCA" w:rsidRPr="00FD187B">
        <w:rPr>
          <w:color w:val="000000"/>
        </w:rPr>
        <w:t xml:space="preserve"> </w:t>
      </w:r>
      <w:r w:rsidR="005A3885" w:rsidRPr="00FD187B">
        <w:rPr>
          <w:color w:val="000000"/>
        </w:rPr>
        <w:t>Жамбылской</w:t>
      </w:r>
      <w:r w:rsidR="00436FCA" w:rsidRPr="00FD187B">
        <w:rPr>
          <w:color w:val="000000"/>
        </w:rPr>
        <w:t xml:space="preserve"> </w:t>
      </w:r>
      <w:r w:rsidR="005A3885" w:rsidRPr="00FD187B">
        <w:rPr>
          <w:color w:val="000000"/>
        </w:rPr>
        <w:t>области»</w:t>
      </w:r>
      <w:r w:rsidR="008915A2" w:rsidRPr="00FD187B">
        <w:rPr>
          <w:color w:val="000000"/>
        </w:rPr>
        <w:t xml:space="preserve"> </w:t>
      </w:r>
      <w:r>
        <w:rPr>
          <w:color w:val="000000"/>
          <w:lang w:val="kk-KZ"/>
        </w:rPr>
        <w:t>Кадырбекова З.К.</w:t>
      </w:r>
    </w:p>
    <w:p w:rsidR="005A3885" w:rsidRPr="00FD187B" w:rsidRDefault="005A3885" w:rsidP="009947D6">
      <w:pPr>
        <w:ind w:left="5529"/>
        <w:rPr>
          <w:color w:val="000000"/>
        </w:rPr>
      </w:pPr>
      <w:r w:rsidRPr="00FD187B">
        <w:rPr>
          <w:color w:val="000000"/>
        </w:rPr>
        <w:t>Приказ</w:t>
      </w:r>
      <w:r w:rsidR="00436FCA" w:rsidRPr="00FD187B">
        <w:rPr>
          <w:color w:val="000000"/>
        </w:rPr>
        <w:t xml:space="preserve"> </w:t>
      </w:r>
      <w:r w:rsidRPr="00FD187B">
        <w:rPr>
          <w:color w:val="000000"/>
        </w:rPr>
        <w:t>№</w:t>
      </w:r>
      <w:r w:rsidR="00436FCA" w:rsidRPr="00FD187B">
        <w:rPr>
          <w:color w:val="000000"/>
        </w:rPr>
        <w:t xml:space="preserve"> </w:t>
      </w:r>
      <w:r w:rsidR="008D446A">
        <w:rPr>
          <w:color w:val="000000"/>
          <w:lang w:val="kk-KZ"/>
        </w:rPr>
        <w:t>43</w:t>
      </w:r>
      <w:r w:rsidR="00235FCA" w:rsidRPr="00FD187B">
        <w:rPr>
          <w:color w:val="000000"/>
        </w:rPr>
        <w:t>-</w:t>
      </w:r>
      <w:r w:rsidR="00235FCA" w:rsidRPr="00FD187B">
        <w:rPr>
          <w:color w:val="000000"/>
          <w:lang w:val="kk-KZ"/>
        </w:rPr>
        <w:t>ө</w:t>
      </w:r>
      <w:r w:rsidR="00436FCA" w:rsidRPr="00FD187B">
        <w:rPr>
          <w:color w:val="000000"/>
        </w:rPr>
        <w:t xml:space="preserve"> </w:t>
      </w:r>
      <w:r w:rsidRPr="00FD187B">
        <w:rPr>
          <w:color w:val="000000"/>
          <w:lang w:val="kk-KZ"/>
        </w:rPr>
        <w:t>о</w:t>
      </w:r>
      <w:r w:rsidR="00235FCA" w:rsidRPr="00FD187B">
        <w:rPr>
          <w:color w:val="000000"/>
        </w:rPr>
        <w:t>т</w:t>
      </w:r>
      <w:r w:rsidR="00436FCA" w:rsidRPr="00FD187B">
        <w:rPr>
          <w:color w:val="000000"/>
        </w:rPr>
        <w:t xml:space="preserve"> </w:t>
      </w:r>
      <w:r w:rsidR="008453F7">
        <w:rPr>
          <w:color w:val="000000"/>
        </w:rPr>
        <w:t>1</w:t>
      </w:r>
      <w:r w:rsidR="008D446A">
        <w:rPr>
          <w:color w:val="000000"/>
          <w:lang w:val="kk-KZ"/>
        </w:rPr>
        <w:t>0</w:t>
      </w:r>
      <w:r w:rsidR="00C13A3B">
        <w:rPr>
          <w:color w:val="000000"/>
          <w:lang w:val="kk-KZ"/>
        </w:rPr>
        <w:t xml:space="preserve"> </w:t>
      </w:r>
      <w:r w:rsidR="008D446A">
        <w:rPr>
          <w:color w:val="000000"/>
          <w:lang w:val="kk-KZ"/>
        </w:rPr>
        <w:t>марта</w:t>
      </w:r>
      <w:r w:rsidR="00436FCA" w:rsidRPr="00FD187B">
        <w:rPr>
          <w:color w:val="000000"/>
          <w:lang w:val="kk-KZ"/>
        </w:rPr>
        <w:t xml:space="preserve"> </w:t>
      </w:r>
      <w:r w:rsidR="0051435F" w:rsidRPr="00FD187B">
        <w:rPr>
          <w:color w:val="000000"/>
        </w:rPr>
        <w:t>201</w:t>
      </w:r>
      <w:r w:rsidR="00963B30" w:rsidRPr="00FD187B">
        <w:rPr>
          <w:color w:val="000000"/>
          <w:lang w:val="kk-KZ"/>
        </w:rPr>
        <w:t>5</w:t>
      </w:r>
      <w:r w:rsidR="00436FCA" w:rsidRPr="00FD187B">
        <w:rPr>
          <w:color w:val="000000"/>
        </w:rPr>
        <w:t xml:space="preserve"> </w:t>
      </w:r>
      <w:r w:rsidRPr="00FD187B">
        <w:rPr>
          <w:color w:val="000000"/>
        </w:rPr>
        <w:t>г</w:t>
      </w:r>
      <w:r w:rsidR="00FF65E6" w:rsidRPr="00FD187B">
        <w:rPr>
          <w:color w:val="000000"/>
          <w:lang w:val="kk-KZ"/>
        </w:rPr>
        <w:t>ода</w:t>
      </w:r>
    </w:p>
    <w:p w:rsidR="005A3885" w:rsidRPr="00740CF8" w:rsidRDefault="005A3885" w:rsidP="005A3885">
      <w:pPr>
        <w:rPr>
          <w:color w:val="FF0000"/>
        </w:rPr>
      </w:pPr>
    </w:p>
    <w:p w:rsidR="00174EAD" w:rsidRPr="006B2258" w:rsidRDefault="00174EAD" w:rsidP="00174EAD"/>
    <w:p w:rsidR="005D2FE3" w:rsidRPr="006B2258" w:rsidRDefault="00C36583" w:rsidP="00174EAD">
      <w:pPr>
        <w:jc w:val="center"/>
        <w:rPr>
          <w:b/>
        </w:rPr>
      </w:pPr>
      <w:r>
        <w:rPr>
          <w:b/>
        </w:rPr>
        <w:t xml:space="preserve">ИЗМЕНЕННАЯ </w:t>
      </w:r>
      <w:r w:rsidR="005A3885" w:rsidRPr="006B2258">
        <w:rPr>
          <w:b/>
        </w:rPr>
        <w:t>ТЕНДЕРНАЯ</w:t>
      </w:r>
      <w:r w:rsidR="00436FCA">
        <w:rPr>
          <w:b/>
        </w:rPr>
        <w:t xml:space="preserve"> </w:t>
      </w:r>
      <w:r w:rsidR="005A3885" w:rsidRPr="006B2258">
        <w:rPr>
          <w:b/>
        </w:rPr>
        <w:t>ДОКУМЕНТАЦИЯ</w:t>
      </w:r>
    </w:p>
    <w:p w:rsidR="00195B98" w:rsidRPr="004A6A28" w:rsidRDefault="00195B98" w:rsidP="00195B98">
      <w:pPr>
        <w:jc w:val="center"/>
        <w:rPr>
          <w:b/>
          <w:lang w:val="kk-KZ"/>
        </w:rPr>
      </w:pPr>
      <w:r w:rsidRPr="004A6A28">
        <w:rPr>
          <w:b/>
          <w:lang w:val="kk-KZ"/>
        </w:rPr>
        <w:t>по закупке лекарственных средств и изделий медицинского назначения в рамках гарантированного объема бесплатной медицинской помощи для</w:t>
      </w:r>
    </w:p>
    <w:p w:rsidR="00195B98" w:rsidRPr="004A6A28" w:rsidRDefault="00195B98" w:rsidP="00195B98">
      <w:pPr>
        <w:jc w:val="center"/>
        <w:rPr>
          <w:b/>
          <w:lang w:val="kk-KZ"/>
        </w:rPr>
      </w:pPr>
      <w:r w:rsidRPr="004A6A28">
        <w:rPr>
          <w:b/>
          <w:lang w:val="kk-KZ"/>
        </w:rPr>
        <w:t>лече</w:t>
      </w:r>
      <w:r w:rsidR="008453F7">
        <w:rPr>
          <w:b/>
          <w:lang w:val="kk-KZ"/>
        </w:rPr>
        <w:t>бно-профилактической организации</w:t>
      </w:r>
      <w:r w:rsidRPr="004A6A28">
        <w:rPr>
          <w:b/>
          <w:lang w:val="kk-KZ"/>
        </w:rPr>
        <w:t xml:space="preserve"> </w:t>
      </w:r>
      <w:r w:rsidR="008453F7">
        <w:rPr>
          <w:b/>
          <w:lang w:val="kk-KZ"/>
        </w:rPr>
        <w:t>ГКП на ПХВ «Кордайская центральная районная больница управления здравоохранения акимата Жамбылской области»</w:t>
      </w:r>
      <w:r w:rsidRPr="004A6A28">
        <w:rPr>
          <w:b/>
          <w:lang w:val="kk-KZ"/>
        </w:rPr>
        <w:t xml:space="preserve"> на 201</w:t>
      </w:r>
      <w:r>
        <w:rPr>
          <w:b/>
          <w:lang w:val="kk-KZ"/>
        </w:rPr>
        <w:t>5</w:t>
      </w:r>
      <w:r w:rsidRPr="004A6A28">
        <w:rPr>
          <w:b/>
          <w:lang w:val="kk-KZ"/>
        </w:rPr>
        <w:t xml:space="preserve"> год</w:t>
      </w:r>
      <w:r w:rsidR="0022544C">
        <w:rPr>
          <w:b/>
          <w:lang w:val="kk-KZ"/>
        </w:rPr>
        <w:t>.</w:t>
      </w:r>
    </w:p>
    <w:p w:rsidR="00B57634" w:rsidRPr="00195B98" w:rsidRDefault="00B57634" w:rsidP="00B57634">
      <w:pPr>
        <w:jc w:val="both"/>
        <w:rPr>
          <w:lang w:val="kk-KZ"/>
        </w:rPr>
      </w:pPr>
    </w:p>
    <w:p w:rsidR="005D2FE3" w:rsidRPr="008453F7" w:rsidRDefault="005D2FE3" w:rsidP="008453F7">
      <w:pPr>
        <w:rPr>
          <w:i/>
          <w:lang w:val="kk-KZ"/>
        </w:rPr>
      </w:pPr>
      <w:proofErr w:type="gramStart"/>
      <w:r w:rsidRPr="006B2258">
        <w:rPr>
          <w:i/>
        </w:rPr>
        <w:t>Настоящая</w:t>
      </w:r>
      <w:r w:rsidR="00436FCA">
        <w:rPr>
          <w:i/>
        </w:rPr>
        <w:t xml:space="preserve"> </w:t>
      </w:r>
      <w:r w:rsidRPr="006B2258">
        <w:rPr>
          <w:i/>
        </w:rPr>
        <w:t>тендерная</w:t>
      </w:r>
      <w:r w:rsidR="00436FCA">
        <w:rPr>
          <w:i/>
        </w:rPr>
        <w:t xml:space="preserve"> </w:t>
      </w:r>
      <w:r w:rsidRPr="006B2258">
        <w:rPr>
          <w:i/>
        </w:rPr>
        <w:t>документация</w:t>
      </w:r>
      <w:r w:rsidR="00436FCA">
        <w:rPr>
          <w:i/>
        </w:rPr>
        <w:t xml:space="preserve"> </w:t>
      </w:r>
      <w:r w:rsidRPr="006B2258">
        <w:rPr>
          <w:i/>
        </w:rPr>
        <w:t>разработана</w:t>
      </w:r>
      <w:r w:rsidR="00436FCA">
        <w:rPr>
          <w:i/>
        </w:rPr>
        <w:t xml:space="preserve"> </w:t>
      </w:r>
      <w:r w:rsidRPr="006B2258">
        <w:rPr>
          <w:i/>
        </w:rPr>
        <w:t>и</w:t>
      </w:r>
      <w:r w:rsidR="00436FCA">
        <w:rPr>
          <w:i/>
        </w:rPr>
        <w:t xml:space="preserve"> </w:t>
      </w:r>
      <w:r w:rsidRPr="006B2258">
        <w:rPr>
          <w:i/>
        </w:rPr>
        <w:t>утверждена</w:t>
      </w:r>
      <w:r w:rsidR="00436FCA">
        <w:rPr>
          <w:i/>
        </w:rPr>
        <w:t xml:space="preserve"> </w:t>
      </w:r>
      <w:r w:rsidRPr="006B2258">
        <w:rPr>
          <w:i/>
        </w:rPr>
        <w:t>в</w:t>
      </w:r>
      <w:r w:rsidR="00436FCA">
        <w:rPr>
          <w:i/>
        </w:rPr>
        <w:t xml:space="preserve"> </w:t>
      </w:r>
      <w:r w:rsidRPr="006B2258">
        <w:rPr>
          <w:i/>
        </w:rPr>
        <w:t>соответствии</w:t>
      </w:r>
      <w:r w:rsidR="00436FCA">
        <w:rPr>
          <w:i/>
        </w:rPr>
        <w:t xml:space="preserve"> </w:t>
      </w:r>
      <w:r w:rsidRPr="006B2258">
        <w:rPr>
          <w:i/>
        </w:rPr>
        <w:t>с</w:t>
      </w:r>
      <w:r w:rsidR="00436FCA">
        <w:rPr>
          <w:i/>
        </w:rPr>
        <w:t xml:space="preserve"> </w:t>
      </w:r>
      <w:r w:rsidRPr="006B2258">
        <w:rPr>
          <w:i/>
        </w:rPr>
        <w:t>гл.5</w:t>
      </w:r>
      <w:r w:rsidR="00436FCA">
        <w:rPr>
          <w:i/>
        </w:rPr>
        <w:t xml:space="preserve"> </w:t>
      </w:r>
      <w:r w:rsidRPr="006B2258">
        <w:rPr>
          <w:i/>
        </w:rPr>
        <w:t>Постановления</w:t>
      </w:r>
      <w:r w:rsidR="00436FCA">
        <w:rPr>
          <w:i/>
        </w:rPr>
        <w:t xml:space="preserve"> </w:t>
      </w:r>
      <w:r w:rsidRPr="006B2258">
        <w:rPr>
          <w:i/>
        </w:rPr>
        <w:t>Правительства</w:t>
      </w:r>
      <w:r w:rsidR="00436FCA">
        <w:rPr>
          <w:i/>
        </w:rPr>
        <w:t xml:space="preserve"> </w:t>
      </w:r>
      <w:r w:rsidRPr="006B2258">
        <w:rPr>
          <w:i/>
        </w:rPr>
        <w:t>Республики</w:t>
      </w:r>
      <w:r w:rsidR="00436FCA">
        <w:rPr>
          <w:i/>
        </w:rPr>
        <w:t xml:space="preserve"> </w:t>
      </w:r>
      <w:r w:rsidRPr="006B2258">
        <w:rPr>
          <w:i/>
        </w:rPr>
        <w:t>Казахстан</w:t>
      </w:r>
      <w:r w:rsidR="00436FCA">
        <w:rPr>
          <w:i/>
        </w:rPr>
        <w:t xml:space="preserve"> </w:t>
      </w:r>
      <w:r w:rsidRPr="006B2258">
        <w:rPr>
          <w:i/>
        </w:rPr>
        <w:t>от</w:t>
      </w:r>
      <w:r w:rsidR="00436FCA">
        <w:rPr>
          <w:i/>
        </w:rPr>
        <w:t xml:space="preserve"> </w:t>
      </w:r>
      <w:r w:rsidRPr="006B2258">
        <w:rPr>
          <w:i/>
        </w:rPr>
        <w:t>30</w:t>
      </w:r>
      <w:r w:rsidR="00436FCA">
        <w:rPr>
          <w:i/>
        </w:rPr>
        <w:t xml:space="preserve"> </w:t>
      </w:r>
      <w:r w:rsidRPr="006B2258">
        <w:rPr>
          <w:i/>
        </w:rPr>
        <w:t>октября</w:t>
      </w:r>
      <w:r w:rsidR="00436FCA">
        <w:rPr>
          <w:i/>
        </w:rPr>
        <w:t xml:space="preserve"> </w:t>
      </w:r>
      <w:r w:rsidRPr="006B2258">
        <w:rPr>
          <w:i/>
        </w:rPr>
        <w:t>2009</w:t>
      </w:r>
      <w:r w:rsidR="00436FCA">
        <w:rPr>
          <w:i/>
        </w:rPr>
        <w:t xml:space="preserve"> </w:t>
      </w:r>
      <w:r w:rsidRPr="006B2258">
        <w:rPr>
          <w:i/>
        </w:rPr>
        <w:t>года</w:t>
      </w:r>
      <w:r w:rsidR="00436FCA">
        <w:rPr>
          <w:i/>
        </w:rPr>
        <w:t xml:space="preserve"> </w:t>
      </w:r>
      <w:r w:rsidRPr="006B2258">
        <w:rPr>
          <w:i/>
        </w:rPr>
        <w:t>№</w:t>
      </w:r>
      <w:r w:rsidR="00436FCA">
        <w:rPr>
          <w:i/>
        </w:rPr>
        <w:t xml:space="preserve"> </w:t>
      </w:r>
      <w:r w:rsidRPr="006B2258">
        <w:rPr>
          <w:i/>
        </w:rPr>
        <w:t>1729</w:t>
      </w:r>
      <w:r w:rsidR="00436FCA">
        <w:rPr>
          <w:i/>
        </w:rPr>
        <w:t xml:space="preserve"> </w:t>
      </w:r>
      <w:r w:rsidR="00543634" w:rsidRPr="006B2258">
        <w:rPr>
          <w:i/>
        </w:rPr>
        <w:t>(далее</w:t>
      </w:r>
      <w:r w:rsidR="00436FCA">
        <w:rPr>
          <w:i/>
        </w:rPr>
        <w:t xml:space="preserve"> </w:t>
      </w:r>
      <w:r w:rsidR="00543634" w:rsidRPr="006B2258">
        <w:rPr>
          <w:i/>
        </w:rPr>
        <w:t>-</w:t>
      </w:r>
      <w:r w:rsidR="00436FCA">
        <w:rPr>
          <w:i/>
        </w:rPr>
        <w:t xml:space="preserve"> </w:t>
      </w:r>
      <w:r w:rsidR="00543634" w:rsidRPr="006B2258">
        <w:rPr>
          <w:i/>
        </w:rPr>
        <w:t>Правил</w:t>
      </w:r>
      <w:r w:rsidR="00B11E72" w:rsidRPr="006B2258">
        <w:rPr>
          <w:i/>
        </w:rPr>
        <w:t>а</w:t>
      </w:r>
      <w:r w:rsidR="00543634" w:rsidRPr="006B2258">
        <w:rPr>
          <w:i/>
        </w:rPr>
        <w:t>)</w:t>
      </w:r>
      <w:r w:rsidR="00436FCA">
        <w:rPr>
          <w:i/>
        </w:rPr>
        <w:t xml:space="preserve"> </w:t>
      </w:r>
      <w:r w:rsidRPr="006B2258">
        <w:rPr>
          <w:i/>
        </w:rPr>
        <w:t>и</w:t>
      </w:r>
      <w:r w:rsidR="00436FCA">
        <w:rPr>
          <w:i/>
        </w:rPr>
        <w:t xml:space="preserve"> </w:t>
      </w:r>
      <w:r w:rsidRPr="006B2258">
        <w:rPr>
          <w:i/>
        </w:rPr>
        <w:t>определяет</w:t>
      </w:r>
      <w:r w:rsidR="00436FCA">
        <w:rPr>
          <w:i/>
        </w:rPr>
        <w:t xml:space="preserve"> </w:t>
      </w:r>
      <w:r w:rsidRPr="006B2258">
        <w:rPr>
          <w:i/>
        </w:rPr>
        <w:t>порядок</w:t>
      </w:r>
      <w:r w:rsidR="00436FCA">
        <w:rPr>
          <w:i/>
        </w:rPr>
        <w:t xml:space="preserve"> </w:t>
      </w:r>
      <w:r w:rsidRPr="006B2258">
        <w:rPr>
          <w:i/>
        </w:rPr>
        <w:t>проведения</w:t>
      </w:r>
      <w:r w:rsidR="00436FCA">
        <w:rPr>
          <w:i/>
        </w:rPr>
        <w:t xml:space="preserve"> </w:t>
      </w:r>
      <w:r w:rsidR="00195B98" w:rsidRPr="004A6A28">
        <w:rPr>
          <w:i/>
          <w:lang w:val="kk-KZ"/>
        </w:rPr>
        <w:t xml:space="preserve">закупа лекарственных средств и изделий медицинского назначения в рамках гарантированного объема бесплатной медицинской помощи </w:t>
      </w:r>
      <w:r w:rsidR="008453F7" w:rsidRPr="008453F7">
        <w:rPr>
          <w:i/>
          <w:lang w:val="kk-KZ"/>
        </w:rPr>
        <w:t>для</w:t>
      </w:r>
      <w:r w:rsidR="008453F7">
        <w:rPr>
          <w:i/>
          <w:lang w:val="kk-KZ"/>
        </w:rPr>
        <w:t xml:space="preserve"> </w:t>
      </w:r>
      <w:r w:rsidR="008453F7" w:rsidRPr="008453F7">
        <w:rPr>
          <w:i/>
          <w:lang w:val="kk-KZ"/>
        </w:rPr>
        <w:t>лечебно-профилактической организации ГКП на ПХВ «Кордайская центральная районная больница управления здравоохранения акимата Жамбылской области»</w:t>
      </w:r>
      <w:r w:rsidR="00195B98" w:rsidRPr="008453F7">
        <w:rPr>
          <w:i/>
          <w:lang w:val="kk-KZ"/>
        </w:rPr>
        <w:t xml:space="preserve"> на 2015 год</w:t>
      </w:r>
      <w:r w:rsidRPr="008453F7">
        <w:rPr>
          <w:i/>
        </w:rPr>
        <w:t>.</w:t>
      </w:r>
      <w:proofErr w:type="gramEnd"/>
    </w:p>
    <w:p w:rsidR="005A3885" w:rsidRPr="006B2258" w:rsidRDefault="005A3885" w:rsidP="00B1384A">
      <w:pPr>
        <w:jc w:val="both"/>
      </w:pPr>
    </w:p>
    <w:p w:rsidR="00820B42" w:rsidRPr="006B2258" w:rsidRDefault="00195B98" w:rsidP="00016929">
      <w:pPr>
        <w:ind w:firstLine="709"/>
        <w:jc w:val="both"/>
      </w:pPr>
      <w:r w:rsidRPr="004A6A28">
        <w:rPr>
          <w:lang w:val="kk-KZ"/>
        </w:rPr>
        <w:t xml:space="preserve">Закуп лекарственных средств и изделий медицинского назначения в рамках гарантированного объема бесплатной медицинской помощи для </w:t>
      </w:r>
      <w:r w:rsidR="00946C27" w:rsidRPr="00946C27">
        <w:rPr>
          <w:lang w:val="kk-KZ"/>
        </w:rPr>
        <w:t>лечебно-профилактической организации ГКП на ПХВ «Кордайская центральная районная больница управления здравоохранения акимата Жамбылской области»</w:t>
      </w:r>
      <w:r w:rsidRPr="004A6A28">
        <w:rPr>
          <w:lang w:val="kk-KZ"/>
        </w:rPr>
        <w:t xml:space="preserve"> на 201</w:t>
      </w:r>
      <w:r>
        <w:rPr>
          <w:lang w:val="kk-KZ"/>
        </w:rPr>
        <w:t>5</w:t>
      </w:r>
      <w:r w:rsidRPr="004A6A28">
        <w:rPr>
          <w:lang w:val="kk-KZ"/>
        </w:rPr>
        <w:t xml:space="preserve"> год</w:t>
      </w:r>
      <w:r w:rsidRPr="006B2258">
        <w:t xml:space="preserve"> </w:t>
      </w:r>
      <w:r w:rsidR="005D2FE3" w:rsidRPr="006B2258">
        <w:t>производится</w:t>
      </w:r>
      <w:r w:rsidR="00436FCA">
        <w:t xml:space="preserve"> </w:t>
      </w:r>
      <w:r w:rsidR="005D2FE3" w:rsidRPr="006B2258">
        <w:t>с</w:t>
      </w:r>
      <w:r w:rsidR="00436FCA">
        <w:t xml:space="preserve"> </w:t>
      </w:r>
      <w:r w:rsidR="005D2FE3" w:rsidRPr="006B2258">
        <w:t>соблюдением</w:t>
      </w:r>
      <w:r w:rsidR="00436FCA">
        <w:t xml:space="preserve"> </w:t>
      </w:r>
      <w:r w:rsidR="005D2FE3" w:rsidRPr="006B2258">
        <w:t>принципов:</w:t>
      </w:r>
    </w:p>
    <w:p w:rsidR="0023383F" w:rsidRPr="006B2258" w:rsidRDefault="005D2FE3" w:rsidP="0049043E">
      <w:pPr>
        <w:numPr>
          <w:ilvl w:val="0"/>
          <w:numId w:val="3"/>
        </w:numPr>
        <w:tabs>
          <w:tab w:val="left" w:pos="1134"/>
        </w:tabs>
        <w:ind w:left="0" w:firstLine="709"/>
      </w:pPr>
      <w:r w:rsidRPr="006B2258">
        <w:t>оптимального</w:t>
      </w:r>
      <w:r w:rsidR="00436FCA">
        <w:t xml:space="preserve"> </w:t>
      </w:r>
      <w:r w:rsidRPr="006B2258">
        <w:t>и</w:t>
      </w:r>
      <w:r w:rsidR="00436FCA">
        <w:t xml:space="preserve"> </w:t>
      </w:r>
      <w:r w:rsidRPr="006B2258">
        <w:t>эффективного</w:t>
      </w:r>
      <w:r w:rsidR="00436FCA">
        <w:t xml:space="preserve"> </w:t>
      </w:r>
      <w:r w:rsidRPr="006B2258">
        <w:t>расходования</w:t>
      </w:r>
      <w:r w:rsidR="00436FCA">
        <w:t xml:space="preserve"> </w:t>
      </w:r>
      <w:r w:rsidRPr="006B2258">
        <w:t>д</w:t>
      </w:r>
      <w:r w:rsidR="0023383F" w:rsidRPr="006B2258">
        <w:t>енег,</w:t>
      </w:r>
      <w:r w:rsidR="00436FCA">
        <w:t xml:space="preserve"> </w:t>
      </w:r>
      <w:r w:rsidR="0023383F" w:rsidRPr="006B2258">
        <w:t>используемых</w:t>
      </w:r>
      <w:r w:rsidR="00436FCA">
        <w:t xml:space="preserve"> </w:t>
      </w:r>
      <w:r w:rsidR="0023383F" w:rsidRPr="006B2258">
        <w:t>для</w:t>
      </w:r>
      <w:r w:rsidR="00436FCA">
        <w:t xml:space="preserve"> </w:t>
      </w:r>
      <w:r w:rsidR="0023383F" w:rsidRPr="006B2258">
        <w:t>закупок;</w:t>
      </w:r>
    </w:p>
    <w:p w:rsidR="0023383F" w:rsidRPr="006B2258" w:rsidRDefault="005D2FE3" w:rsidP="0049043E">
      <w:pPr>
        <w:numPr>
          <w:ilvl w:val="0"/>
          <w:numId w:val="3"/>
        </w:numPr>
        <w:tabs>
          <w:tab w:val="left" w:pos="1134"/>
        </w:tabs>
        <w:ind w:left="0" w:firstLine="709"/>
      </w:pPr>
      <w:r w:rsidRPr="006B2258">
        <w:t>предоставления</w:t>
      </w:r>
      <w:r w:rsidR="00436FCA">
        <w:t xml:space="preserve"> </w:t>
      </w:r>
      <w:r w:rsidRPr="006B2258">
        <w:t>потенциальным</w:t>
      </w:r>
      <w:r w:rsidR="00436FCA">
        <w:t xml:space="preserve"> </w:t>
      </w:r>
      <w:r w:rsidRPr="006B2258">
        <w:t>поставщикам</w:t>
      </w:r>
      <w:r w:rsidR="00436FCA">
        <w:t xml:space="preserve"> </w:t>
      </w:r>
      <w:r w:rsidRPr="006B2258">
        <w:t>равных</w:t>
      </w:r>
      <w:r w:rsidR="00436FCA">
        <w:t xml:space="preserve"> </w:t>
      </w:r>
      <w:r w:rsidRPr="006B2258">
        <w:t>возможностей</w:t>
      </w:r>
      <w:r w:rsidR="00436FCA">
        <w:t xml:space="preserve"> </w:t>
      </w:r>
      <w:r w:rsidRPr="006B2258">
        <w:t>для</w:t>
      </w:r>
      <w:r w:rsidR="00436FCA">
        <w:t xml:space="preserve"> </w:t>
      </w:r>
      <w:r w:rsidRPr="006B2258">
        <w:t>участия</w:t>
      </w:r>
      <w:r w:rsidR="00436FCA">
        <w:t xml:space="preserve"> </w:t>
      </w:r>
      <w:r w:rsidR="0023383F" w:rsidRPr="006B2258">
        <w:t>в</w:t>
      </w:r>
      <w:r w:rsidR="00436FCA">
        <w:t xml:space="preserve"> </w:t>
      </w:r>
      <w:r w:rsidR="0023383F" w:rsidRPr="006B2258">
        <w:t>процедуре</w:t>
      </w:r>
      <w:r w:rsidR="00436FCA">
        <w:t xml:space="preserve"> </w:t>
      </w:r>
      <w:r w:rsidR="0023383F" w:rsidRPr="006B2258">
        <w:t>проведения</w:t>
      </w:r>
      <w:r w:rsidR="00436FCA">
        <w:t xml:space="preserve"> </w:t>
      </w:r>
      <w:r w:rsidR="0023383F" w:rsidRPr="006B2258">
        <w:t>закупок;</w:t>
      </w:r>
    </w:p>
    <w:p w:rsidR="0023383F" w:rsidRPr="006B2258" w:rsidRDefault="005D2FE3" w:rsidP="0049043E">
      <w:pPr>
        <w:numPr>
          <w:ilvl w:val="0"/>
          <w:numId w:val="3"/>
        </w:numPr>
        <w:tabs>
          <w:tab w:val="left" w:pos="1134"/>
        </w:tabs>
        <w:ind w:left="0" w:firstLine="709"/>
      </w:pPr>
      <w:r w:rsidRPr="006B2258">
        <w:t>добросовестной</w:t>
      </w:r>
      <w:r w:rsidR="00436FCA">
        <w:t xml:space="preserve"> </w:t>
      </w:r>
      <w:r w:rsidRPr="006B2258">
        <w:t>конкуренции</w:t>
      </w:r>
      <w:r w:rsidR="00436FCA">
        <w:t xml:space="preserve"> </w:t>
      </w:r>
      <w:r w:rsidRPr="006B2258">
        <w:t>среди</w:t>
      </w:r>
      <w:r w:rsidR="00436FCA">
        <w:t xml:space="preserve"> </w:t>
      </w:r>
      <w:r w:rsidRPr="006B2258">
        <w:t>потенциальных</w:t>
      </w:r>
      <w:r w:rsidR="00436FCA">
        <w:t xml:space="preserve"> </w:t>
      </w:r>
      <w:r w:rsidRPr="006B2258">
        <w:t>постав</w:t>
      </w:r>
      <w:r w:rsidR="0023383F" w:rsidRPr="006B2258">
        <w:t>щиков;</w:t>
      </w:r>
    </w:p>
    <w:p w:rsidR="0023383F" w:rsidRPr="006B2258" w:rsidRDefault="005D2FE3" w:rsidP="0049043E">
      <w:pPr>
        <w:numPr>
          <w:ilvl w:val="0"/>
          <w:numId w:val="3"/>
        </w:numPr>
        <w:tabs>
          <w:tab w:val="left" w:pos="1134"/>
        </w:tabs>
        <w:ind w:left="0" w:firstLine="709"/>
      </w:pPr>
      <w:r w:rsidRPr="006B2258">
        <w:t>гласности</w:t>
      </w:r>
      <w:r w:rsidR="00436FCA">
        <w:t xml:space="preserve"> </w:t>
      </w:r>
      <w:r w:rsidRPr="006B2258">
        <w:t>и</w:t>
      </w:r>
      <w:r w:rsidR="00436FCA">
        <w:t xml:space="preserve"> </w:t>
      </w:r>
      <w:r w:rsidR="0023383F" w:rsidRPr="006B2258">
        <w:t>прозрачности</w:t>
      </w:r>
      <w:r w:rsidR="00436FCA">
        <w:t xml:space="preserve"> </w:t>
      </w:r>
      <w:r w:rsidR="0023383F" w:rsidRPr="006B2258">
        <w:t>процесса</w:t>
      </w:r>
      <w:r w:rsidR="00436FCA">
        <w:t xml:space="preserve"> </w:t>
      </w:r>
      <w:r w:rsidR="0023383F" w:rsidRPr="006B2258">
        <w:t>закупок;</w:t>
      </w:r>
    </w:p>
    <w:p w:rsidR="005D2FE3" w:rsidRPr="006B2258" w:rsidRDefault="005D2FE3" w:rsidP="0049043E">
      <w:pPr>
        <w:numPr>
          <w:ilvl w:val="0"/>
          <w:numId w:val="3"/>
        </w:numPr>
        <w:tabs>
          <w:tab w:val="left" w:pos="1134"/>
        </w:tabs>
        <w:ind w:left="0" w:firstLine="709"/>
      </w:pPr>
      <w:r w:rsidRPr="006B2258">
        <w:t>поддержки</w:t>
      </w:r>
      <w:r w:rsidR="00436FCA">
        <w:t xml:space="preserve"> </w:t>
      </w:r>
      <w:r w:rsidRPr="006B2258">
        <w:t>отечественных</w:t>
      </w:r>
      <w:r w:rsidR="00436FCA">
        <w:t xml:space="preserve"> </w:t>
      </w:r>
      <w:r w:rsidRPr="006B2258">
        <w:t>товаропроизводителей.</w:t>
      </w:r>
    </w:p>
    <w:p w:rsidR="005D2FE3" w:rsidRPr="006B2258" w:rsidRDefault="005D2FE3" w:rsidP="00B57634"/>
    <w:p w:rsidR="005D2FE3" w:rsidRPr="006B2258" w:rsidRDefault="0023383F" w:rsidP="0049043E">
      <w:pPr>
        <w:numPr>
          <w:ilvl w:val="1"/>
          <w:numId w:val="5"/>
        </w:numPr>
        <w:tabs>
          <w:tab w:val="left" w:pos="426"/>
        </w:tabs>
        <w:ind w:left="0" w:firstLine="0"/>
        <w:jc w:val="center"/>
        <w:rPr>
          <w:b/>
        </w:rPr>
      </w:pPr>
      <w:r w:rsidRPr="006B2258">
        <w:rPr>
          <w:b/>
        </w:rPr>
        <w:t>СОСТАВ</w:t>
      </w:r>
      <w:r w:rsidR="00436FCA">
        <w:rPr>
          <w:b/>
        </w:rPr>
        <w:t xml:space="preserve"> </w:t>
      </w:r>
      <w:r w:rsidRPr="006B2258">
        <w:rPr>
          <w:b/>
        </w:rPr>
        <w:t>ТЕНДЕРНОЙ</w:t>
      </w:r>
      <w:r w:rsidR="00436FCA">
        <w:rPr>
          <w:b/>
        </w:rPr>
        <w:t xml:space="preserve"> </w:t>
      </w:r>
      <w:r w:rsidRPr="006B2258">
        <w:rPr>
          <w:b/>
        </w:rPr>
        <w:t>ДОКУМЕНТАЦИИ</w:t>
      </w:r>
    </w:p>
    <w:p w:rsidR="005D2FE3" w:rsidRPr="006B2258" w:rsidRDefault="005D2FE3" w:rsidP="00B57634"/>
    <w:p w:rsidR="00543634" w:rsidRPr="006B2258" w:rsidRDefault="00543634" w:rsidP="0049043E">
      <w:pPr>
        <w:numPr>
          <w:ilvl w:val="1"/>
          <w:numId w:val="6"/>
        </w:numPr>
        <w:tabs>
          <w:tab w:val="left" w:pos="1134"/>
        </w:tabs>
        <w:ind w:left="0" w:firstLine="709"/>
        <w:jc w:val="both"/>
      </w:pPr>
      <w:r w:rsidRPr="006B2258">
        <w:t>Настоящая</w:t>
      </w:r>
      <w:r w:rsidR="00436FCA">
        <w:t xml:space="preserve"> </w:t>
      </w:r>
      <w:r w:rsidRPr="006B2258">
        <w:t>тендерная</w:t>
      </w:r>
      <w:r w:rsidR="00436FCA">
        <w:t xml:space="preserve"> </w:t>
      </w:r>
      <w:r w:rsidRPr="006B2258">
        <w:t>документация</w:t>
      </w:r>
      <w:r w:rsidR="00436FCA">
        <w:t xml:space="preserve"> </w:t>
      </w:r>
      <w:r w:rsidRPr="006B2258">
        <w:t>состоит</w:t>
      </w:r>
      <w:r w:rsidR="00436FCA">
        <w:t xml:space="preserve"> </w:t>
      </w:r>
      <w:proofErr w:type="gramStart"/>
      <w:r w:rsidRPr="006B2258">
        <w:t>из</w:t>
      </w:r>
      <w:proofErr w:type="gramEnd"/>
      <w:r w:rsidRPr="006B2258">
        <w:t>:</w:t>
      </w:r>
    </w:p>
    <w:p w:rsidR="00903279" w:rsidRPr="006B2258" w:rsidRDefault="00903279" w:rsidP="0023383F">
      <w:pPr>
        <w:numPr>
          <w:ilvl w:val="0"/>
          <w:numId w:val="1"/>
        </w:numPr>
        <w:ind w:left="0" w:firstLine="709"/>
        <w:jc w:val="both"/>
      </w:pPr>
      <w:r w:rsidRPr="006B2258">
        <w:t>приложение</w:t>
      </w:r>
      <w:r w:rsidR="00436FCA">
        <w:t xml:space="preserve"> </w:t>
      </w:r>
      <w:r w:rsidRPr="006B2258">
        <w:t>1</w:t>
      </w:r>
      <w:r w:rsidR="00436FCA">
        <w:t xml:space="preserve"> </w:t>
      </w:r>
      <w:r w:rsidRPr="006B2258">
        <w:t>–</w:t>
      </w:r>
      <w:r w:rsidR="00436FCA">
        <w:t xml:space="preserve"> </w:t>
      </w:r>
      <w:r w:rsidRPr="006B2258">
        <w:t>перечень</w:t>
      </w:r>
      <w:r w:rsidR="00436FCA">
        <w:t xml:space="preserve"> </w:t>
      </w:r>
      <w:r w:rsidR="00C50EC8" w:rsidRPr="006B2258">
        <w:t>и</w:t>
      </w:r>
      <w:r w:rsidR="00436FCA">
        <w:t xml:space="preserve"> </w:t>
      </w:r>
      <w:r w:rsidR="00C50EC8" w:rsidRPr="006B2258">
        <w:t>объемы</w:t>
      </w:r>
      <w:r w:rsidR="00436FCA">
        <w:t xml:space="preserve"> </w:t>
      </w:r>
      <w:r w:rsidR="00FF65E6">
        <w:rPr>
          <w:lang w:val="kk-KZ"/>
        </w:rPr>
        <w:t xml:space="preserve">закупаемых </w:t>
      </w:r>
      <w:r w:rsidR="008453F7">
        <w:t>тест полосок</w:t>
      </w:r>
      <w:r w:rsidR="0023383F" w:rsidRPr="006B2258">
        <w:t>;</w:t>
      </w:r>
    </w:p>
    <w:p w:rsidR="00F5284D" w:rsidRPr="006B2258" w:rsidRDefault="0049043E" w:rsidP="00F5284D">
      <w:pPr>
        <w:numPr>
          <w:ilvl w:val="0"/>
          <w:numId w:val="1"/>
        </w:numPr>
        <w:ind w:left="0" w:firstLine="709"/>
        <w:jc w:val="both"/>
      </w:pPr>
      <w:r w:rsidRPr="006B2258">
        <w:t>приложение</w:t>
      </w:r>
      <w:r w:rsidR="00436FCA">
        <w:t xml:space="preserve"> </w:t>
      </w:r>
      <w:r w:rsidR="00B1384A" w:rsidRPr="006B2258">
        <w:t>2</w:t>
      </w:r>
      <w:r w:rsidR="00436FCA">
        <w:t xml:space="preserve"> </w:t>
      </w:r>
      <w:r w:rsidR="00C50EC8" w:rsidRPr="006B2258">
        <w:t>–</w:t>
      </w:r>
      <w:r w:rsidR="00436FCA">
        <w:t xml:space="preserve"> </w:t>
      </w:r>
      <w:r w:rsidR="00036DC9" w:rsidRPr="006B2258">
        <w:t>форма</w:t>
      </w:r>
      <w:r w:rsidR="00436FCA">
        <w:t xml:space="preserve"> </w:t>
      </w:r>
      <w:r w:rsidR="00036DC9" w:rsidRPr="006B2258">
        <w:t>заявки</w:t>
      </w:r>
      <w:r w:rsidR="00436FCA">
        <w:t xml:space="preserve"> </w:t>
      </w:r>
      <w:r w:rsidR="00036DC9" w:rsidRPr="006B2258">
        <w:t>на</w:t>
      </w:r>
      <w:r w:rsidR="00436FCA">
        <w:t xml:space="preserve"> </w:t>
      </w:r>
      <w:r w:rsidR="00036DC9" w:rsidRPr="006B2258">
        <w:t>участие</w:t>
      </w:r>
      <w:r w:rsidR="00436FCA">
        <w:t xml:space="preserve"> </w:t>
      </w:r>
      <w:r w:rsidR="00036DC9" w:rsidRPr="006B2258">
        <w:t>в</w:t>
      </w:r>
      <w:r w:rsidR="00436FCA">
        <w:t xml:space="preserve"> </w:t>
      </w:r>
      <w:r w:rsidR="00036DC9" w:rsidRPr="006B2258">
        <w:t>тендере;</w:t>
      </w:r>
    </w:p>
    <w:p w:rsidR="00036DC9" w:rsidRPr="006B2258" w:rsidRDefault="0049043E" w:rsidP="00036DC9">
      <w:pPr>
        <w:numPr>
          <w:ilvl w:val="0"/>
          <w:numId w:val="1"/>
        </w:numPr>
        <w:ind w:left="0" w:firstLine="709"/>
        <w:jc w:val="both"/>
      </w:pPr>
      <w:r w:rsidRPr="006B2258">
        <w:t>приложение</w:t>
      </w:r>
      <w:r w:rsidR="00D47C17">
        <w:rPr>
          <w:lang w:val="kk-KZ"/>
        </w:rPr>
        <w:t xml:space="preserve"> </w:t>
      </w:r>
      <w:r w:rsidR="00F5284D" w:rsidRPr="006B2258">
        <w:rPr>
          <w:lang w:val="kk-KZ"/>
        </w:rPr>
        <w:t>3</w:t>
      </w:r>
      <w:r w:rsidR="00436FCA">
        <w:t xml:space="preserve"> </w:t>
      </w:r>
      <w:r w:rsidR="00036DC9" w:rsidRPr="006B2258">
        <w:t>–</w:t>
      </w:r>
      <w:r w:rsidR="00436FCA">
        <w:t xml:space="preserve"> </w:t>
      </w:r>
      <w:r w:rsidR="00036DC9" w:rsidRPr="006B2258">
        <w:t>форма</w:t>
      </w:r>
      <w:r w:rsidR="00436FCA">
        <w:t xml:space="preserve"> </w:t>
      </w:r>
      <w:r w:rsidR="00036DC9" w:rsidRPr="006B2258">
        <w:t>заполнения</w:t>
      </w:r>
      <w:r w:rsidR="00436FCA">
        <w:t xml:space="preserve"> </w:t>
      </w:r>
      <w:r w:rsidR="00036DC9" w:rsidRPr="006B2258">
        <w:t>описи</w:t>
      </w:r>
      <w:r w:rsidR="00436FCA">
        <w:t xml:space="preserve"> </w:t>
      </w:r>
      <w:r w:rsidR="00036DC9" w:rsidRPr="006B2258">
        <w:t>документов,</w:t>
      </w:r>
      <w:r w:rsidR="00436FCA">
        <w:t xml:space="preserve"> </w:t>
      </w:r>
      <w:r w:rsidR="00036DC9" w:rsidRPr="006B2258">
        <w:t>прилагаемых</w:t>
      </w:r>
      <w:r w:rsidR="00436FCA">
        <w:t xml:space="preserve"> </w:t>
      </w:r>
      <w:r w:rsidR="00036DC9" w:rsidRPr="006B2258">
        <w:t>к</w:t>
      </w:r>
      <w:r w:rsidR="00436FCA">
        <w:t xml:space="preserve"> </w:t>
      </w:r>
      <w:r w:rsidR="00036DC9" w:rsidRPr="006B2258">
        <w:t>заявке</w:t>
      </w:r>
      <w:r w:rsidR="00436FCA">
        <w:t xml:space="preserve"> </w:t>
      </w:r>
      <w:r w:rsidR="00036DC9" w:rsidRPr="006B2258">
        <w:t>потенциального</w:t>
      </w:r>
      <w:r w:rsidR="00436FCA">
        <w:t xml:space="preserve"> </w:t>
      </w:r>
      <w:r w:rsidR="00036DC9" w:rsidRPr="006B2258">
        <w:t>поставщика;</w:t>
      </w:r>
    </w:p>
    <w:p w:rsidR="00543634" w:rsidRPr="006B2258" w:rsidRDefault="00543634" w:rsidP="008827CD">
      <w:pPr>
        <w:numPr>
          <w:ilvl w:val="0"/>
          <w:numId w:val="1"/>
        </w:numPr>
        <w:ind w:left="0" w:firstLine="709"/>
        <w:jc w:val="both"/>
      </w:pPr>
      <w:r w:rsidRPr="006B2258">
        <w:t>приложение</w:t>
      </w:r>
      <w:r w:rsidR="00436FCA">
        <w:t xml:space="preserve"> </w:t>
      </w:r>
      <w:r w:rsidR="008827CD" w:rsidRPr="006B2258">
        <w:rPr>
          <w:lang w:val="kk-KZ"/>
        </w:rPr>
        <w:t>4</w:t>
      </w:r>
      <w:r w:rsidR="00436FCA">
        <w:t xml:space="preserve"> </w:t>
      </w:r>
      <w:r w:rsidRPr="006B2258">
        <w:t>–</w:t>
      </w:r>
      <w:r w:rsidR="00436FCA">
        <w:t xml:space="preserve"> </w:t>
      </w:r>
      <w:r w:rsidR="00036DC9" w:rsidRPr="006B2258">
        <w:t>форма</w:t>
      </w:r>
      <w:r w:rsidR="00436FCA">
        <w:t xml:space="preserve"> </w:t>
      </w:r>
      <w:r w:rsidR="00036DC9" w:rsidRPr="006B2258">
        <w:t>справки</w:t>
      </w:r>
      <w:r w:rsidR="00436FCA">
        <w:t xml:space="preserve"> </w:t>
      </w:r>
      <w:r w:rsidR="00036DC9" w:rsidRPr="006B2258">
        <w:t>об</w:t>
      </w:r>
      <w:r w:rsidR="00436FCA">
        <w:t xml:space="preserve"> </w:t>
      </w:r>
      <w:r w:rsidR="00036DC9" w:rsidRPr="006B2258">
        <w:t>отсутствии</w:t>
      </w:r>
      <w:r w:rsidR="00436FCA">
        <w:t xml:space="preserve"> </w:t>
      </w:r>
      <w:r w:rsidR="00036DC9" w:rsidRPr="006B2258">
        <w:t>задолженности</w:t>
      </w:r>
      <w:r w:rsidR="0023383F" w:rsidRPr="006B2258">
        <w:t>;</w:t>
      </w:r>
    </w:p>
    <w:p w:rsidR="00036DC9" w:rsidRPr="006B2258" w:rsidRDefault="008827CD" w:rsidP="00036DC9">
      <w:pPr>
        <w:numPr>
          <w:ilvl w:val="0"/>
          <w:numId w:val="1"/>
        </w:numPr>
        <w:ind w:left="0" w:firstLine="709"/>
        <w:jc w:val="both"/>
      </w:pPr>
      <w:r w:rsidRPr="006B2258">
        <w:t>приложение</w:t>
      </w:r>
      <w:r w:rsidR="00436FCA">
        <w:t xml:space="preserve"> </w:t>
      </w:r>
      <w:r w:rsidRPr="006B2258">
        <w:rPr>
          <w:lang w:val="kk-KZ"/>
        </w:rPr>
        <w:t>5</w:t>
      </w:r>
      <w:r w:rsidR="00436FCA">
        <w:t xml:space="preserve"> </w:t>
      </w:r>
      <w:r w:rsidR="00543634" w:rsidRPr="006B2258">
        <w:t>–</w:t>
      </w:r>
      <w:r w:rsidR="00436FCA">
        <w:t xml:space="preserve"> </w:t>
      </w:r>
      <w:r w:rsidR="00036DC9" w:rsidRPr="006B2258">
        <w:t>форма</w:t>
      </w:r>
      <w:r w:rsidR="00436FCA">
        <w:t xml:space="preserve"> </w:t>
      </w:r>
      <w:r w:rsidR="00036DC9" w:rsidRPr="006B2258">
        <w:t>таблицы</w:t>
      </w:r>
      <w:r w:rsidR="00436FCA">
        <w:t xml:space="preserve"> </w:t>
      </w:r>
      <w:r w:rsidR="00036DC9" w:rsidRPr="006B2258">
        <w:t>цен;</w:t>
      </w:r>
    </w:p>
    <w:p w:rsidR="00543634" w:rsidRPr="006B2258" w:rsidRDefault="00903279" w:rsidP="00036DC9">
      <w:pPr>
        <w:numPr>
          <w:ilvl w:val="0"/>
          <w:numId w:val="1"/>
        </w:numPr>
        <w:ind w:left="0" w:firstLine="709"/>
        <w:jc w:val="both"/>
      </w:pPr>
      <w:r w:rsidRPr="006B2258">
        <w:t>приложение</w:t>
      </w:r>
      <w:r w:rsidR="00436FCA">
        <w:t xml:space="preserve"> </w:t>
      </w:r>
      <w:r w:rsidR="008827CD" w:rsidRPr="006B2258">
        <w:rPr>
          <w:lang w:val="kk-KZ"/>
        </w:rPr>
        <w:t>6</w:t>
      </w:r>
      <w:r w:rsidR="00436FCA">
        <w:rPr>
          <w:lang w:val="kk-KZ"/>
        </w:rPr>
        <w:t xml:space="preserve"> </w:t>
      </w:r>
      <w:r w:rsidR="00543634" w:rsidRPr="006B2258">
        <w:t>–</w:t>
      </w:r>
      <w:r w:rsidR="00436FCA">
        <w:t xml:space="preserve"> </w:t>
      </w:r>
      <w:r w:rsidR="00FF6DEC" w:rsidRPr="006B2258">
        <w:t>форма</w:t>
      </w:r>
      <w:r w:rsidR="00436FCA">
        <w:t xml:space="preserve"> </w:t>
      </w:r>
      <w:r w:rsidR="00FF6DEC" w:rsidRPr="006B2258">
        <w:t>банковской</w:t>
      </w:r>
      <w:r w:rsidR="00436FCA">
        <w:t xml:space="preserve"> </w:t>
      </w:r>
      <w:r w:rsidR="00FF6DEC" w:rsidRPr="006B2258">
        <w:t>гарантии</w:t>
      </w:r>
      <w:r w:rsidR="0023383F" w:rsidRPr="006B2258">
        <w:t>;</w:t>
      </w:r>
    </w:p>
    <w:p w:rsidR="0068312C" w:rsidRPr="006B2258" w:rsidRDefault="00067D85" w:rsidP="0002044C">
      <w:pPr>
        <w:numPr>
          <w:ilvl w:val="0"/>
          <w:numId w:val="1"/>
        </w:numPr>
        <w:tabs>
          <w:tab w:val="left" w:pos="567"/>
        </w:tabs>
        <w:ind w:left="0" w:firstLine="709"/>
        <w:jc w:val="both"/>
      </w:pPr>
      <w:r w:rsidRPr="006B2258">
        <w:t>приложение</w:t>
      </w:r>
      <w:r w:rsidR="00436FCA">
        <w:t xml:space="preserve"> </w:t>
      </w:r>
      <w:r w:rsidR="008827CD" w:rsidRPr="006B2258">
        <w:rPr>
          <w:lang w:val="kk-KZ"/>
        </w:rPr>
        <w:t>7</w:t>
      </w:r>
      <w:r w:rsidR="00436FCA">
        <w:t xml:space="preserve"> </w:t>
      </w:r>
      <w:r w:rsidR="00543634" w:rsidRPr="006B2258">
        <w:t>–</w:t>
      </w:r>
      <w:r w:rsidR="00436FCA">
        <w:t xml:space="preserve"> </w:t>
      </w:r>
      <w:r w:rsidRPr="006B2258">
        <w:t>типовой</w:t>
      </w:r>
      <w:r w:rsidR="00436FCA">
        <w:t xml:space="preserve"> </w:t>
      </w:r>
      <w:r w:rsidRPr="006B2258">
        <w:t>договор</w:t>
      </w:r>
      <w:r w:rsidR="00436FCA">
        <w:t xml:space="preserve"> </w:t>
      </w:r>
      <w:r w:rsidRPr="006B2258">
        <w:t>о</w:t>
      </w:r>
      <w:r w:rsidR="00436FCA">
        <w:t xml:space="preserve"> </w:t>
      </w:r>
      <w:r w:rsidR="00195B98" w:rsidRPr="004A6A28">
        <w:rPr>
          <w:lang w:val="kk-KZ"/>
        </w:rPr>
        <w:t xml:space="preserve">закупе лекарственных средств и изделий медицинского назначения в рамках гарантированного объема бесплатной медицинской помощи </w:t>
      </w:r>
      <w:r w:rsidR="008453F7">
        <w:rPr>
          <w:lang w:val="kk-KZ"/>
        </w:rPr>
        <w:t>для лечебно-профилактической организации</w:t>
      </w:r>
      <w:r w:rsidR="00195B98" w:rsidRPr="004A6A28">
        <w:rPr>
          <w:lang w:val="kk-KZ"/>
        </w:rPr>
        <w:t xml:space="preserve"> </w:t>
      </w:r>
      <w:r w:rsidR="008453F7">
        <w:rPr>
          <w:lang w:val="kk-KZ"/>
        </w:rPr>
        <w:t xml:space="preserve"> ГКП на ПХВ «Кордайская центральная районная больница управления здравоохранения акимата </w:t>
      </w:r>
      <w:r w:rsidR="00195B98" w:rsidRPr="004A6A28">
        <w:rPr>
          <w:lang w:val="kk-KZ"/>
        </w:rPr>
        <w:t>Жамбылской области</w:t>
      </w:r>
      <w:r w:rsidR="008453F7">
        <w:rPr>
          <w:lang w:val="kk-KZ"/>
        </w:rPr>
        <w:t>»</w:t>
      </w:r>
      <w:r w:rsidR="00195B98" w:rsidRPr="004A6A28">
        <w:rPr>
          <w:lang w:val="kk-KZ"/>
        </w:rPr>
        <w:t xml:space="preserve"> на 201</w:t>
      </w:r>
      <w:r w:rsidR="00195B98">
        <w:rPr>
          <w:lang w:val="kk-KZ"/>
        </w:rPr>
        <w:t>5</w:t>
      </w:r>
      <w:r w:rsidR="00195B98" w:rsidRPr="004A6A28">
        <w:rPr>
          <w:lang w:val="kk-KZ"/>
        </w:rPr>
        <w:t xml:space="preserve"> год</w:t>
      </w:r>
      <w:r w:rsidR="00FF6DEC" w:rsidRPr="006B2258">
        <w:t>.</w:t>
      </w:r>
    </w:p>
    <w:p w:rsidR="0068312C" w:rsidRPr="006B2258" w:rsidRDefault="0068312C" w:rsidP="00B57634">
      <w:pPr>
        <w:jc w:val="both"/>
      </w:pPr>
    </w:p>
    <w:p w:rsidR="0068312C" w:rsidRPr="006B2258" w:rsidRDefault="0068312C" w:rsidP="0049043E">
      <w:pPr>
        <w:numPr>
          <w:ilvl w:val="1"/>
          <w:numId w:val="5"/>
        </w:numPr>
        <w:tabs>
          <w:tab w:val="left" w:pos="426"/>
        </w:tabs>
        <w:ind w:left="0" w:firstLine="0"/>
        <w:jc w:val="center"/>
        <w:rPr>
          <w:b/>
        </w:rPr>
      </w:pPr>
      <w:r w:rsidRPr="006B2258">
        <w:rPr>
          <w:b/>
        </w:rPr>
        <w:lastRenderedPageBreak/>
        <w:t>КВАЛИФИКАЦИОННЫЕ</w:t>
      </w:r>
      <w:r w:rsidR="00436FCA">
        <w:rPr>
          <w:b/>
        </w:rPr>
        <w:t xml:space="preserve"> </w:t>
      </w:r>
      <w:r w:rsidRPr="006B2258">
        <w:rPr>
          <w:b/>
        </w:rPr>
        <w:t>ТРЕБОВАНИЯ,</w:t>
      </w:r>
      <w:r w:rsidR="00436FCA">
        <w:rPr>
          <w:b/>
        </w:rPr>
        <w:t xml:space="preserve"> </w:t>
      </w:r>
      <w:r w:rsidRPr="006B2258">
        <w:rPr>
          <w:b/>
        </w:rPr>
        <w:t>ПРЕДЪЯВЛЯЕМЫЕ</w:t>
      </w:r>
      <w:r w:rsidR="00436FCA">
        <w:rPr>
          <w:b/>
        </w:rPr>
        <w:t xml:space="preserve"> </w:t>
      </w:r>
      <w:r w:rsidRPr="006B2258">
        <w:rPr>
          <w:b/>
        </w:rPr>
        <w:t>К</w:t>
      </w:r>
      <w:r w:rsidR="00436FCA">
        <w:rPr>
          <w:b/>
        </w:rPr>
        <w:t xml:space="preserve"> </w:t>
      </w:r>
      <w:r w:rsidRPr="006B2258">
        <w:rPr>
          <w:b/>
        </w:rPr>
        <w:t>ПОТЕНЦИАЛЬНОМУ</w:t>
      </w:r>
      <w:r w:rsidR="00436FCA">
        <w:rPr>
          <w:b/>
        </w:rPr>
        <w:t xml:space="preserve"> </w:t>
      </w:r>
      <w:r w:rsidRPr="006B2258">
        <w:rPr>
          <w:b/>
        </w:rPr>
        <w:t>ПОСТАВЩИКУ</w:t>
      </w:r>
    </w:p>
    <w:p w:rsidR="00F90B8A" w:rsidRPr="009947D6" w:rsidRDefault="00F90B8A" w:rsidP="00F90B8A">
      <w:pPr>
        <w:jc w:val="both"/>
      </w:pPr>
    </w:p>
    <w:p w:rsidR="00F90B8A" w:rsidRPr="006B2258" w:rsidRDefault="00F90B8A" w:rsidP="0049043E">
      <w:pPr>
        <w:numPr>
          <w:ilvl w:val="1"/>
          <w:numId w:val="6"/>
        </w:numPr>
        <w:tabs>
          <w:tab w:val="left" w:pos="1134"/>
        </w:tabs>
        <w:ind w:left="0" w:firstLine="709"/>
        <w:jc w:val="both"/>
      </w:pPr>
      <w:r w:rsidRPr="006B2258">
        <w:t>При</w:t>
      </w:r>
      <w:r w:rsidR="00436FCA">
        <w:t xml:space="preserve"> </w:t>
      </w:r>
      <w:r w:rsidRPr="006B2258">
        <w:t>закупке</w:t>
      </w:r>
      <w:r w:rsidR="00436FCA">
        <w:t xml:space="preserve"> </w:t>
      </w:r>
      <w:r w:rsidR="00195B98" w:rsidRPr="004A6A28">
        <w:rPr>
          <w:lang w:val="kk-KZ"/>
        </w:rPr>
        <w:t>лекарственных средств</w:t>
      </w:r>
      <w:r w:rsidR="00195B98">
        <w:rPr>
          <w:lang w:val="kk-KZ"/>
        </w:rPr>
        <w:t xml:space="preserve"> </w:t>
      </w:r>
      <w:r w:rsidR="00195B98" w:rsidRPr="004A6A28">
        <w:rPr>
          <w:lang w:val="kk-KZ"/>
        </w:rPr>
        <w:t>и изделий медицинского назначения в рамках</w:t>
      </w:r>
      <w:r w:rsidR="00195B98">
        <w:rPr>
          <w:lang w:val="kk-KZ"/>
        </w:rPr>
        <w:t xml:space="preserve"> </w:t>
      </w:r>
      <w:r w:rsidR="00195B98" w:rsidRPr="004A6A28">
        <w:rPr>
          <w:lang w:val="kk-KZ"/>
        </w:rPr>
        <w:t xml:space="preserve">гарантированного объема бесплатной медицинской помощи для </w:t>
      </w:r>
      <w:r w:rsidR="008453F7">
        <w:rPr>
          <w:lang w:val="kk-KZ"/>
        </w:rPr>
        <w:t>лечебно-профилактической организации</w:t>
      </w:r>
      <w:r w:rsidR="008453F7" w:rsidRPr="004A6A28">
        <w:rPr>
          <w:lang w:val="kk-KZ"/>
        </w:rPr>
        <w:t xml:space="preserve"> </w:t>
      </w:r>
      <w:r w:rsidR="008453F7">
        <w:rPr>
          <w:lang w:val="kk-KZ"/>
        </w:rPr>
        <w:t xml:space="preserve">ГКП на ПХВ «Кордайская центральная районная больница управления здравоохранения акимата </w:t>
      </w:r>
      <w:r w:rsidR="008453F7" w:rsidRPr="004A6A28">
        <w:rPr>
          <w:lang w:val="kk-KZ"/>
        </w:rPr>
        <w:t>Жамбылской области</w:t>
      </w:r>
      <w:r w:rsidR="008453F7">
        <w:rPr>
          <w:lang w:val="kk-KZ"/>
        </w:rPr>
        <w:t>»</w:t>
      </w:r>
      <w:r w:rsidR="00195B98" w:rsidRPr="004A6A28">
        <w:rPr>
          <w:lang w:val="kk-KZ"/>
        </w:rPr>
        <w:t xml:space="preserve"> на 201</w:t>
      </w:r>
      <w:r w:rsidR="00195B98">
        <w:rPr>
          <w:lang w:val="kk-KZ"/>
        </w:rPr>
        <w:t>5</w:t>
      </w:r>
      <w:r w:rsidR="00195B98" w:rsidRPr="004A6A28">
        <w:rPr>
          <w:lang w:val="kk-KZ"/>
        </w:rPr>
        <w:t xml:space="preserve"> год</w:t>
      </w:r>
      <w:r w:rsidR="00195B98" w:rsidRPr="006B2258">
        <w:t xml:space="preserve"> </w:t>
      </w:r>
      <w:r w:rsidRPr="006B2258">
        <w:t>потенциальный</w:t>
      </w:r>
      <w:r w:rsidR="00436FCA">
        <w:t xml:space="preserve"> </w:t>
      </w:r>
      <w:r w:rsidRPr="006B2258">
        <w:t>поставщик</w:t>
      </w:r>
      <w:r w:rsidR="00436FCA">
        <w:t xml:space="preserve"> </w:t>
      </w:r>
      <w:r w:rsidRPr="006B2258">
        <w:t>должен</w:t>
      </w:r>
      <w:r w:rsidR="00436FCA">
        <w:t xml:space="preserve"> </w:t>
      </w:r>
      <w:r w:rsidRPr="006B2258">
        <w:t>соответствовать</w:t>
      </w:r>
      <w:r w:rsidR="00436FCA">
        <w:t xml:space="preserve"> </w:t>
      </w:r>
      <w:r w:rsidRPr="006B2258">
        <w:t>следующим</w:t>
      </w:r>
      <w:r w:rsidR="00436FCA">
        <w:t xml:space="preserve"> </w:t>
      </w:r>
      <w:r w:rsidRPr="006B2258">
        <w:t>квалификационным</w:t>
      </w:r>
      <w:r w:rsidR="00436FCA">
        <w:t xml:space="preserve"> </w:t>
      </w:r>
      <w:r w:rsidRPr="006B2258">
        <w:t>требованиям</w:t>
      </w:r>
      <w:r w:rsidR="00436FCA">
        <w:t xml:space="preserve"> </w:t>
      </w:r>
      <w:r w:rsidR="0067494A" w:rsidRPr="006B2258">
        <w:t>согласно</w:t>
      </w:r>
      <w:r w:rsidR="00436FCA">
        <w:t xml:space="preserve"> </w:t>
      </w:r>
      <w:r w:rsidR="0067494A" w:rsidRPr="006B2258">
        <w:t>п.</w:t>
      </w:r>
      <w:r w:rsidR="00436FCA">
        <w:t xml:space="preserve"> </w:t>
      </w:r>
      <w:r w:rsidR="0067494A" w:rsidRPr="006B2258">
        <w:t>8</w:t>
      </w:r>
      <w:r w:rsidR="00436FCA">
        <w:t xml:space="preserve"> </w:t>
      </w:r>
      <w:r w:rsidRPr="006B2258">
        <w:t>гл.</w:t>
      </w:r>
      <w:r w:rsidR="00436FCA">
        <w:t xml:space="preserve"> </w:t>
      </w:r>
      <w:r w:rsidRPr="006B2258">
        <w:t>3</w:t>
      </w:r>
      <w:r w:rsidR="00436FCA">
        <w:t xml:space="preserve"> </w:t>
      </w:r>
      <w:r w:rsidRPr="006B2258">
        <w:t>Правил:</w:t>
      </w:r>
    </w:p>
    <w:p w:rsidR="002F711E" w:rsidRDefault="002F711E" w:rsidP="00BC06C4">
      <w:pPr>
        <w:numPr>
          <w:ilvl w:val="0"/>
          <w:numId w:val="27"/>
        </w:numPr>
        <w:tabs>
          <w:tab w:val="left" w:pos="1134"/>
        </w:tabs>
        <w:ind w:left="0" w:firstLine="709"/>
        <w:jc w:val="both"/>
      </w:pPr>
      <w:r w:rsidRPr="002F711E">
        <w:t>иметь в наличии</w:t>
      </w:r>
      <w:r w:rsidR="001C0FC4">
        <w:t xml:space="preserve"> </w:t>
      </w:r>
      <w:hyperlink r:id="rId7" w:anchor="z61" w:history="1">
        <w:r w:rsidRPr="002F711E">
          <w:t>лицензии</w:t>
        </w:r>
      </w:hyperlink>
      <w:r w:rsidR="001C0FC4">
        <w:t xml:space="preserve"> </w:t>
      </w:r>
      <w:r w:rsidRPr="002F711E">
        <w:t>на занятие фармацевтической деятельностью и (или) иных видов лицензируемой деятельности, предусмотренных</w:t>
      </w:r>
      <w:r w:rsidR="001C0FC4">
        <w:t xml:space="preserve"> </w:t>
      </w:r>
      <w:hyperlink r:id="rId8" w:anchor="z123" w:history="1">
        <w:r w:rsidRPr="002F711E">
          <w:t>законодательством</w:t>
        </w:r>
      </w:hyperlink>
      <w:r w:rsidR="001C0FC4">
        <w:t xml:space="preserve"> </w:t>
      </w:r>
      <w:r w:rsidRPr="002F711E">
        <w:t>Республики Казахстан,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w:t>
      </w:r>
      <w:bookmarkStart w:id="0" w:name="z61"/>
      <w:bookmarkEnd w:id="0"/>
    </w:p>
    <w:p w:rsidR="002F711E" w:rsidRDefault="002F711E" w:rsidP="00BC06C4">
      <w:pPr>
        <w:numPr>
          <w:ilvl w:val="0"/>
          <w:numId w:val="27"/>
        </w:numPr>
        <w:tabs>
          <w:tab w:val="left" w:pos="1134"/>
        </w:tabs>
        <w:ind w:left="0" w:firstLine="709"/>
        <w:jc w:val="both"/>
      </w:pPr>
      <w:r w:rsidRPr="002F711E">
        <w:t>обладать профессиональной квалификацией, а также опытом работы на фармацевтическом рынке Республики Казахстан не менее года (данное требование не распространяется на производителей);</w:t>
      </w:r>
      <w:bookmarkStart w:id="1" w:name="z62"/>
      <w:bookmarkEnd w:id="1"/>
    </w:p>
    <w:p w:rsidR="002F711E" w:rsidRDefault="002F711E" w:rsidP="00BC06C4">
      <w:pPr>
        <w:numPr>
          <w:ilvl w:val="0"/>
          <w:numId w:val="27"/>
        </w:numPr>
        <w:tabs>
          <w:tab w:val="left" w:pos="1134"/>
        </w:tabs>
        <w:ind w:left="0" w:firstLine="709"/>
        <w:jc w:val="both"/>
      </w:pPr>
      <w:r w:rsidRPr="002F711E">
        <w:t>иметь необходимые финансовые, материальные и трудовые ресурсы для исполнения обязательств по заключенным договорам;</w:t>
      </w:r>
      <w:bookmarkStart w:id="2" w:name="z63"/>
      <w:bookmarkEnd w:id="2"/>
    </w:p>
    <w:p w:rsidR="002F711E" w:rsidRDefault="002F711E" w:rsidP="00BC06C4">
      <w:pPr>
        <w:numPr>
          <w:ilvl w:val="0"/>
          <w:numId w:val="27"/>
        </w:numPr>
        <w:tabs>
          <w:tab w:val="left" w:pos="1134"/>
        </w:tabs>
        <w:ind w:left="0" w:firstLine="709"/>
        <w:jc w:val="both"/>
      </w:pPr>
      <w:r w:rsidRPr="002F711E">
        <w:t>обладать гражданской правоспособностью для заключения договоров;</w:t>
      </w:r>
      <w:bookmarkStart w:id="3" w:name="z64"/>
      <w:bookmarkEnd w:id="3"/>
    </w:p>
    <w:p w:rsidR="002F711E" w:rsidRDefault="002F711E" w:rsidP="00BC06C4">
      <w:pPr>
        <w:numPr>
          <w:ilvl w:val="0"/>
          <w:numId w:val="27"/>
        </w:numPr>
        <w:tabs>
          <w:tab w:val="left" w:pos="1134"/>
        </w:tabs>
        <w:ind w:left="0" w:firstLine="709"/>
        <w:jc w:val="both"/>
      </w:pPr>
      <w:r w:rsidRPr="002F711E">
        <w:t>являться платежеспособным, не подлежать ликвидации, его финансово-хозяйственная деятельность не должна быть приостановлена в соответствии с</w:t>
      </w:r>
      <w:r>
        <w:t xml:space="preserve"> </w:t>
      </w:r>
      <w:hyperlink r:id="rId9" w:anchor="z60" w:history="1">
        <w:r w:rsidRPr="002F711E">
          <w:t>законодательными актами</w:t>
        </w:r>
      </w:hyperlink>
      <w:r>
        <w:t xml:space="preserve"> </w:t>
      </w:r>
      <w:r w:rsidRPr="002F711E">
        <w:t>Республики Казахстан на момент проведения закупок;</w:t>
      </w:r>
      <w:bookmarkStart w:id="4" w:name="z65"/>
      <w:bookmarkEnd w:id="4"/>
    </w:p>
    <w:p w:rsidR="002F711E" w:rsidRDefault="002F711E" w:rsidP="00BC06C4">
      <w:pPr>
        <w:numPr>
          <w:ilvl w:val="0"/>
          <w:numId w:val="27"/>
        </w:numPr>
        <w:tabs>
          <w:tab w:val="left" w:pos="1134"/>
        </w:tabs>
        <w:ind w:left="0" w:firstLine="709"/>
        <w:jc w:val="both"/>
      </w:pPr>
      <w:r w:rsidRPr="002F711E">
        <w:t>не состоять в перечне недобросовестных потенциальных поставщиков (поставщиков);</w:t>
      </w:r>
      <w:bookmarkStart w:id="5" w:name="z66"/>
      <w:bookmarkEnd w:id="5"/>
    </w:p>
    <w:p w:rsidR="001C0FC4" w:rsidRDefault="002F711E" w:rsidP="00BC06C4">
      <w:pPr>
        <w:numPr>
          <w:ilvl w:val="0"/>
          <w:numId w:val="27"/>
        </w:numPr>
        <w:tabs>
          <w:tab w:val="left" w:pos="1134"/>
        </w:tabs>
        <w:ind w:left="0" w:firstLine="709"/>
        <w:jc w:val="both"/>
      </w:pPr>
      <w:r w:rsidRPr="002F711E">
        <w:t xml:space="preserve">потенциальный поставщик лекарственных средств, профилактических (иммунобиологических, диагностических, дезинфицирующих) препаратов и/или изделий медицинского назначения должен иметь статус производителя либо официального представителя производителя предлагаемых к закупу лекарственных средств, профилактических (иммунобиологических, диагностических, дезинфицирующих) препаратов и/или </w:t>
      </w:r>
      <w:r w:rsidR="00195B98">
        <w:t>изделий медицинского назначения</w:t>
      </w:r>
      <w:r w:rsidRPr="002F711E">
        <w:t>;</w:t>
      </w:r>
      <w:bookmarkStart w:id="6" w:name="z67"/>
      <w:bookmarkEnd w:id="6"/>
    </w:p>
    <w:p w:rsidR="00BC06C4" w:rsidRPr="006B2258" w:rsidRDefault="002F711E" w:rsidP="00BC06C4">
      <w:pPr>
        <w:numPr>
          <w:ilvl w:val="0"/>
          <w:numId w:val="27"/>
        </w:numPr>
        <w:tabs>
          <w:tab w:val="left" w:pos="1134"/>
        </w:tabs>
        <w:ind w:left="0" w:firstLine="709"/>
        <w:jc w:val="both"/>
      </w:pPr>
      <w:r w:rsidRPr="002F711E">
        <w:t>не иметь налоговой задолженности сроком, превышающим три месяца.</w:t>
      </w:r>
    </w:p>
    <w:p w:rsidR="009E7C12" w:rsidRPr="006B2258" w:rsidRDefault="00BC06C4" w:rsidP="000669FB">
      <w:pPr>
        <w:numPr>
          <w:ilvl w:val="1"/>
          <w:numId w:val="6"/>
        </w:numPr>
        <w:tabs>
          <w:tab w:val="left" w:pos="1134"/>
        </w:tabs>
        <w:ind w:left="0" w:firstLine="709"/>
        <w:jc w:val="both"/>
      </w:pPr>
      <w:proofErr w:type="gramStart"/>
      <w:r w:rsidRPr="006B2258">
        <w:t>п</w:t>
      </w:r>
      <w:r w:rsidR="008D7A86" w:rsidRPr="006B2258">
        <w:t>отенциальный</w:t>
      </w:r>
      <w:r w:rsidR="00436FCA">
        <w:t xml:space="preserve"> </w:t>
      </w:r>
      <w:r w:rsidR="008D7A86" w:rsidRPr="006B2258">
        <w:t>поставщик</w:t>
      </w:r>
      <w:r w:rsidR="00436FCA">
        <w:t xml:space="preserve"> </w:t>
      </w:r>
      <w:r w:rsidR="008D7A86" w:rsidRPr="006B2258">
        <w:t>лекарственных</w:t>
      </w:r>
      <w:r w:rsidR="00436FCA">
        <w:t xml:space="preserve"> </w:t>
      </w:r>
      <w:r w:rsidR="008D7A86" w:rsidRPr="006B2258">
        <w:t>средств,</w:t>
      </w:r>
      <w:r w:rsidR="00436FCA">
        <w:t xml:space="preserve"> </w:t>
      </w:r>
      <w:r w:rsidR="008D7A86" w:rsidRPr="006B2258">
        <w:t>профилактических</w:t>
      </w:r>
      <w:r w:rsidR="00436FCA">
        <w:t xml:space="preserve"> </w:t>
      </w:r>
      <w:r w:rsidR="008D7A86" w:rsidRPr="006B2258">
        <w:t>(иммунобиологических,</w:t>
      </w:r>
      <w:r w:rsidR="00436FCA">
        <w:t xml:space="preserve"> </w:t>
      </w:r>
      <w:r w:rsidR="008D7A86" w:rsidRPr="006B2258">
        <w:t>диагностических,</w:t>
      </w:r>
      <w:r w:rsidR="00436FCA">
        <w:t xml:space="preserve"> </w:t>
      </w:r>
      <w:r w:rsidR="008D7A86" w:rsidRPr="006B2258">
        <w:t>дезинфицирующих)</w:t>
      </w:r>
      <w:r w:rsidR="00436FCA">
        <w:t xml:space="preserve"> </w:t>
      </w:r>
      <w:r w:rsidR="008D7A86" w:rsidRPr="006B2258">
        <w:t>препаратов</w:t>
      </w:r>
      <w:r w:rsidR="00436FCA">
        <w:t xml:space="preserve"> </w:t>
      </w:r>
      <w:r w:rsidR="008D7A86" w:rsidRPr="006B2258">
        <w:t>и/или</w:t>
      </w:r>
      <w:r w:rsidR="00436FCA">
        <w:t xml:space="preserve"> </w:t>
      </w:r>
      <w:r w:rsidR="008D7A86" w:rsidRPr="006B2258">
        <w:t>изделий</w:t>
      </w:r>
      <w:r w:rsidR="00436FCA">
        <w:t xml:space="preserve"> </w:t>
      </w:r>
      <w:r w:rsidR="008D7A86" w:rsidRPr="006B2258">
        <w:t>медицинского</w:t>
      </w:r>
      <w:r w:rsidR="00436FCA">
        <w:t xml:space="preserve"> </w:t>
      </w:r>
      <w:r w:rsidR="008D7A86" w:rsidRPr="006B2258">
        <w:t>назначения,</w:t>
      </w:r>
      <w:r w:rsidR="00436FCA">
        <w:t xml:space="preserve"> </w:t>
      </w:r>
      <w:r w:rsidR="008D7A86" w:rsidRPr="006B2258">
        <w:t>имеющий</w:t>
      </w:r>
      <w:r w:rsidR="00436FCA">
        <w:t xml:space="preserve"> </w:t>
      </w:r>
      <w:r w:rsidR="008D7A86" w:rsidRPr="006B2258">
        <w:t>статус</w:t>
      </w:r>
      <w:r w:rsidR="00436FCA">
        <w:t xml:space="preserve"> </w:t>
      </w:r>
      <w:r w:rsidR="008D7A86" w:rsidRPr="006B2258">
        <w:t>официального</w:t>
      </w:r>
      <w:r w:rsidR="00436FCA">
        <w:t xml:space="preserve"> </w:t>
      </w:r>
      <w:r w:rsidR="008D7A86" w:rsidRPr="006B2258">
        <w:t>представителя</w:t>
      </w:r>
      <w:r w:rsidR="00436FCA">
        <w:t xml:space="preserve"> </w:t>
      </w:r>
      <w:r w:rsidR="008D7A86" w:rsidRPr="006B2258">
        <w:t>производителя</w:t>
      </w:r>
      <w:r w:rsidR="00436FCA">
        <w:t xml:space="preserve"> </w:t>
      </w:r>
      <w:r w:rsidR="008D7A86" w:rsidRPr="006B2258">
        <w:t>лекарственных</w:t>
      </w:r>
      <w:r w:rsidR="00436FCA">
        <w:t xml:space="preserve"> </w:t>
      </w:r>
      <w:r w:rsidR="008D7A86" w:rsidRPr="006B2258">
        <w:t>средств,</w:t>
      </w:r>
      <w:r w:rsidR="00436FCA">
        <w:t xml:space="preserve"> </w:t>
      </w:r>
      <w:r w:rsidR="008D7A86" w:rsidRPr="006B2258">
        <w:t>профилактических</w:t>
      </w:r>
      <w:r w:rsidR="00436FCA">
        <w:t xml:space="preserve"> </w:t>
      </w:r>
      <w:r w:rsidR="008D7A86" w:rsidRPr="006B2258">
        <w:t>(иммунобиологических,</w:t>
      </w:r>
      <w:r w:rsidR="00436FCA">
        <w:t xml:space="preserve"> </w:t>
      </w:r>
      <w:r w:rsidR="008D7A86" w:rsidRPr="006B2258">
        <w:t>диагностических,</w:t>
      </w:r>
      <w:r w:rsidR="00436FCA">
        <w:t xml:space="preserve"> </w:t>
      </w:r>
      <w:r w:rsidR="008D7A86" w:rsidRPr="006B2258">
        <w:t>дезинфицирующих)</w:t>
      </w:r>
      <w:r w:rsidR="00436FCA">
        <w:t xml:space="preserve"> </w:t>
      </w:r>
      <w:r w:rsidR="008D7A86" w:rsidRPr="006B2258">
        <w:t>препаратов</w:t>
      </w:r>
      <w:r w:rsidR="00436FCA">
        <w:t xml:space="preserve"> </w:t>
      </w:r>
      <w:r w:rsidR="008D7A86" w:rsidRPr="006B2258">
        <w:t>и/или</w:t>
      </w:r>
      <w:r w:rsidR="00436FCA">
        <w:t xml:space="preserve"> </w:t>
      </w:r>
      <w:r w:rsidR="008D7A86" w:rsidRPr="006B2258">
        <w:t>изделий</w:t>
      </w:r>
      <w:r w:rsidR="00436FCA">
        <w:t xml:space="preserve"> </w:t>
      </w:r>
      <w:r w:rsidR="008D7A86" w:rsidRPr="006B2258">
        <w:t>медицинского</w:t>
      </w:r>
      <w:r w:rsidR="00436FCA">
        <w:t xml:space="preserve"> </w:t>
      </w:r>
      <w:r w:rsidR="008D7A86" w:rsidRPr="006B2258">
        <w:t>назначения,</w:t>
      </w:r>
      <w:r w:rsidR="00436FCA">
        <w:t xml:space="preserve"> </w:t>
      </w:r>
      <w:r w:rsidR="008D7A86" w:rsidRPr="006B2258">
        <w:t>по</w:t>
      </w:r>
      <w:r w:rsidR="00436FCA">
        <w:t xml:space="preserve"> </w:t>
      </w:r>
      <w:r w:rsidR="008D7A86" w:rsidRPr="006B2258">
        <w:t>одному</w:t>
      </w:r>
      <w:r w:rsidR="00436FCA">
        <w:t xml:space="preserve"> </w:t>
      </w:r>
      <w:r w:rsidR="008D7A86" w:rsidRPr="006B2258">
        <w:t>лоту</w:t>
      </w:r>
      <w:r w:rsidR="00436FCA">
        <w:t xml:space="preserve"> </w:t>
      </w:r>
      <w:r w:rsidR="008D7A86" w:rsidRPr="006B2258">
        <w:t>тендера</w:t>
      </w:r>
      <w:r w:rsidR="00436FCA">
        <w:t xml:space="preserve"> </w:t>
      </w:r>
      <w:r w:rsidR="008D7A86" w:rsidRPr="006B2258">
        <w:t>представляет</w:t>
      </w:r>
      <w:r w:rsidR="00436FCA">
        <w:t xml:space="preserve"> </w:t>
      </w:r>
      <w:r w:rsidR="008D7A86" w:rsidRPr="006B2258">
        <w:t>только</w:t>
      </w:r>
      <w:r w:rsidR="00436FCA">
        <w:t xml:space="preserve"> </w:t>
      </w:r>
      <w:r w:rsidR="008D7A86" w:rsidRPr="006B2258">
        <w:t>одного</w:t>
      </w:r>
      <w:r w:rsidR="00436FCA">
        <w:t xml:space="preserve"> </w:t>
      </w:r>
      <w:r w:rsidR="008D7A86" w:rsidRPr="006B2258">
        <w:t>производителя</w:t>
      </w:r>
      <w:r w:rsidR="00436FCA">
        <w:t xml:space="preserve"> </w:t>
      </w:r>
      <w:r w:rsidR="008D7A86" w:rsidRPr="006B2258">
        <w:t>лекарственных</w:t>
      </w:r>
      <w:r w:rsidR="00436FCA">
        <w:t xml:space="preserve"> </w:t>
      </w:r>
      <w:r w:rsidR="008D7A86" w:rsidRPr="006B2258">
        <w:t>средств,</w:t>
      </w:r>
      <w:r w:rsidR="00436FCA">
        <w:t xml:space="preserve"> </w:t>
      </w:r>
      <w:r w:rsidR="008D7A86" w:rsidRPr="006B2258">
        <w:t>профилактических</w:t>
      </w:r>
      <w:r w:rsidR="00436FCA">
        <w:t xml:space="preserve"> </w:t>
      </w:r>
      <w:r w:rsidR="008D7A86" w:rsidRPr="006B2258">
        <w:t>(иммунобиологических,</w:t>
      </w:r>
      <w:r w:rsidR="00436FCA">
        <w:t xml:space="preserve"> </w:t>
      </w:r>
      <w:r w:rsidR="008D7A86" w:rsidRPr="006B2258">
        <w:t>диагностических,</w:t>
      </w:r>
      <w:r w:rsidR="00436FCA">
        <w:t xml:space="preserve"> </w:t>
      </w:r>
      <w:r w:rsidR="008D7A86" w:rsidRPr="006B2258">
        <w:t>дезинфицирующих)</w:t>
      </w:r>
      <w:r w:rsidR="00436FCA">
        <w:t xml:space="preserve"> </w:t>
      </w:r>
      <w:r w:rsidR="008D7A86" w:rsidRPr="006B2258">
        <w:t>препаратов</w:t>
      </w:r>
      <w:r w:rsidR="00436FCA">
        <w:t xml:space="preserve"> </w:t>
      </w:r>
      <w:r w:rsidR="008D7A86" w:rsidRPr="006B2258">
        <w:t>и/или</w:t>
      </w:r>
      <w:r w:rsidR="00436FCA">
        <w:t xml:space="preserve"> </w:t>
      </w:r>
      <w:r w:rsidR="008D7A86" w:rsidRPr="006B2258">
        <w:t>изделий</w:t>
      </w:r>
      <w:r w:rsidR="00436FCA">
        <w:t xml:space="preserve"> </w:t>
      </w:r>
      <w:r w:rsidR="008D7A86" w:rsidRPr="006B2258">
        <w:t>медицинского</w:t>
      </w:r>
      <w:r w:rsidR="00436FCA">
        <w:t xml:space="preserve"> </w:t>
      </w:r>
      <w:r w:rsidR="008D7A86" w:rsidRPr="006B2258">
        <w:t>назначения.</w:t>
      </w:r>
      <w:proofErr w:type="gramEnd"/>
    </w:p>
    <w:p w:rsidR="00F90B8A" w:rsidRPr="006B2258" w:rsidRDefault="00F90B8A" w:rsidP="009E7C12">
      <w:pPr>
        <w:numPr>
          <w:ilvl w:val="1"/>
          <w:numId w:val="6"/>
        </w:numPr>
        <w:tabs>
          <w:tab w:val="left" w:pos="1134"/>
        </w:tabs>
        <w:ind w:left="0" w:firstLine="709"/>
        <w:jc w:val="both"/>
      </w:pPr>
      <w:r w:rsidRPr="006B2258">
        <w:t>Потенциальный</w:t>
      </w:r>
      <w:r w:rsidR="00436FCA">
        <w:t xml:space="preserve"> </w:t>
      </w:r>
      <w:r w:rsidRPr="006B2258">
        <w:t>поставщик</w:t>
      </w:r>
      <w:r w:rsidR="00436FCA">
        <w:t xml:space="preserve"> </w:t>
      </w:r>
      <w:r w:rsidRPr="006B2258">
        <w:t>в</w:t>
      </w:r>
      <w:r w:rsidR="00436FCA">
        <w:t xml:space="preserve"> </w:t>
      </w:r>
      <w:r w:rsidRPr="006B2258">
        <w:t>подтверждение</w:t>
      </w:r>
      <w:r w:rsidR="00436FCA">
        <w:t xml:space="preserve"> </w:t>
      </w:r>
      <w:r w:rsidRPr="006B2258">
        <w:t>его</w:t>
      </w:r>
      <w:r w:rsidR="00436FCA">
        <w:t xml:space="preserve"> </w:t>
      </w:r>
      <w:r w:rsidRPr="006B2258">
        <w:t>соответствия</w:t>
      </w:r>
      <w:r w:rsidR="00436FCA">
        <w:t xml:space="preserve"> </w:t>
      </w:r>
      <w:r w:rsidRPr="006B2258">
        <w:t>квалификационным</w:t>
      </w:r>
      <w:r w:rsidR="00436FCA">
        <w:t xml:space="preserve"> </w:t>
      </w:r>
      <w:r w:rsidRPr="006B2258">
        <w:t>требованиям</w:t>
      </w:r>
      <w:r w:rsidR="00436FCA">
        <w:t xml:space="preserve"> </w:t>
      </w:r>
      <w:r w:rsidRPr="006B2258">
        <w:t>предс</w:t>
      </w:r>
      <w:r w:rsidR="00007E45" w:rsidRPr="006B2258">
        <w:t>тавляет</w:t>
      </w:r>
      <w:r w:rsidR="00436FCA">
        <w:t xml:space="preserve"> </w:t>
      </w:r>
      <w:r w:rsidR="00007E45" w:rsidRPr="006B2258">
        <w:t>организатору</w:t>
      </w:r>
      <w:r w:rsidR="00436FCA">
        <w:t xml:space="preserve"> </w:t>
      </w:r>
      <w:r w:rsidR="00007E45" w:rsidRPr="006B2258">
        <w:t>закупок</w:t>
      </w:r>
      <w:r w:rsidR="00436FCA">
        <w:t xml:space="preserve"> </w:t>
      </w:r>
      <w:r w:rsidRPr="006B2258">
        <w:t>документы,</w:t>
      </w:r>
      <w:r w:rsidR="00436FCA">
        <w:t xml:space="preserve"> </w:t>
      </w:r>
      <w:r w:rsidRPr="006B2258">
        <w:t>предусмотренные</w:t>
      </w:r>
      <w:r w:rsidR="00436FCA">
        <w:t xml:space="preserve"> </w:t>
      </w:r>
      <w:r w:rsidRPr="006B2258">
        <w:t>настоящей</w:t>
      </w:r>
      <w:r w:rsidR="00436FCA">
        <w:t xml:space="preserve"> </w:t>
      </w:r>
      <w:r w:rsidRPr="006B2258">
        <w:t>тендерной</w:t>
      </w:r>
      <w:r w:rsidR="00436FCA">
        <w:t xml:space="preserve"> </w:t>
      </w:r>
      <w:r w:rsidRPr="006B2258">
        <w:t>документацией.</w:t>
      </w:r>
    </w:p>
    <w:p w:rsidR="00F90B8A" w:rsidRPr="009947D6" w:rsidRDefault="00F90B8A" w:rsidP="009947D6"/>
    <w:p w:rsidR="00F90B8A" w:rsidRPr="006B2258" w:rsidRDefault="00F90B8A" w:rsidP="009E7C12">
      <w:pPr>
        <w:numPr>
          <w:ilvl w:val="1"/>
          <w:numId w:val="5"/>
        </w:numPr>
        <w:tabs>
          <w:tab w:val="left" w:pos="426"/>
        </w:tabs>
        <w:ind w:left="0" w:firstLine="0"/>
        <w:jc w:val="center"/>
        <w:rPr>
          <w:b/>
        </w:rPr>
      </w:pPr>
      <w:r w:rsidRPr="006B2258">
        <w:rPr>
          <w:b/>
        </w:rPr>
        <w:t>ТРЕБОВАНИЯ</w:t>
      </w:r>
      <w:r w:rsidR="00436FCA">
        <w:rPr>
          <w:b/>
        </w:rPr>
        <w:t xml:space="preserve"> </w:t>
      </w:r>
      <w:r w:rsidRPr="006B2258">
        <w:rPr>
          <w:b/>
        </w:rPr>
        <w:t>К</w:t>
      </w:r>
      <w:r w:rsidR="00436FCA">
        <w:rPr>
          <w:b/>
        </w:rPr>
        <w:t xml:space="preserve"> </w:t>
      </w:r>
      <w:r w:rsidRPr="006B2258">
        <w:rPr>
          <w:b/>
        </w:rPr>
        <w:t>ЗАКУПАЕМЫМ</w:t>
      </w:r>
      <w:r w:rsidR="00436FCA">
        <w:rPr>
          <w:b/>
        </w:rPr>
        <w:t xml:space="preserve"> </w:t>
      </w:r>
      <w:r w:rsidRPr="006B2258">
        <w:rPr>
          <w:b/>
        </w:rPr>
        <w:t>И</w:t>
      </w:r>
      <w:r w:rsidR="00436FCA">
        <w:rPr>
          <w:b/>
        </w:rPr>
        <w:t xml:space="preserve"> </w:t>
      </w:r>
      <w:r w:rsidRPr="006B2258">
        <w:rPr>
          <w:b/>
        </w:rPr>
        <w:t>ОТПУСКАЕМЫМ</w:t>
      </w:r>
      <w:r w:rsidR="00436FCA">
        <w:rPr>
          <w:b/>
        </w:rPr>
        <w:t xml:space="preserve"> </w:t>
      </w:r>
      <w:r w:rsidRPr="006B2258">
        <w:rPr>
          <w:b/>
        </w:rPr>
        <w:t>ЛЕКАРСТВЕННЫМ</w:t>
      </w:r>
      <w:r w:rsidR="00436FCA">
        <w:rPr>
          <w:b/>
        </w:rPr>
        <w:t xml:space="preserve"> </w:t>
      </w:r>
      <w:r w:rsidRPr="006B2258">
        <w:rPr>
          <w:b/>
        </w:rPr>
        <w:t>СРЕДСТВАМ</w:t>
      </w:r>
      <w:r w:rsidR="00436FCA">
        <w:rPr>
          <w:b/>
        </w:rPr>
        <w:t xml:space="preserve"> </w:t>
      </w:r>
      <w:r w:rsidRPr="006B2258">
        <w:rPr>
          <w:b/>
        </w:rPr>
        <w:t>ПО</w:t>
      </w:r>
      <w:r w:rsidR="00436FCA">
        <w:rPr>
          <w:b/>
        </w:rPr>
        <w:t xml:space="preserve"> </w:t>
      </w:r>
      <w:r w:rsidRPr="006B2258">
        <w:rPr>
          <w:b/>
        </w:rPr>
        <w:t>ОКАЗАНИЮ</w:t>
      </w:r>
      <w:r w:rsidR="00436FCA">
        <w:rPr>
          <w:b/>
        </w:rPr>
        <w:t xml:space="preserve"> </w:t>
      </w:r>
      <w:r w:rsidRPr="006B2258">
        <w:rPr>
          <w:b/>
        </w:rPr>
        <w:t>ГАРАНТИРОВАННОГО</w:t>
      </w:r>
      <w:r w:rsidR="00436FCA">
        <w:rPr>
          <w:b/>
        </w:rPr>
        <w:t xml:space="preserve"> </w:t>
      </w:r>
      <w:r w:rsidRPr="006B2258">
        <w:rPr>
          <w:b/>
        </w:rPr>
        <w:t>ОБЪЕМА</w:t>
      </w:r>
      <w:r w:rsidR="00436FCA">
        <w:rPr>
          <w:b/>
        </w:rPr>
        <w:t xml:space="preserve"> </w:t>
      </w:r>
      <w:r w:rsidRPr="006B2258">
        <w:rPr>
          <w:b/>
        </w:rPr>
        <w:t>БЕСПЛАТНОЙ</w:t>
      </w:r>
      <w:r w:rsidR="00436FCA">
        <w:rPr>
          <w:b/>
        </w:rPr>
        <w:t xml:space="preserve"> </w:t>
      </w:r>
      <w:r w:rsidRPr="006B2258">
        <w:rPr>
          <w:b/>
        </w:rPr>
        <w:t>МЕДИЦИНСКОЙ</w:t>
      </w:r>
      <w:r w:rsidR="00436FCA">
        <w:rPr>
          <w:b/>
        </w:rPr>
        <w:t xml:space="preserve"> </w:t>
      </w:r>
      <w:r w:rsidRPr="006B2258">
        <w:rPr>
          <w:b/>
        </w:rPr>
        <w:t>ПОМОЩИ</w:t>
      </w:r>
    </w:p>
    <w:p w:rsidR="00903279" w:rsidRPr="009947D6" w:rsidRDefault="00903279" w:rsidP="009947D6"/>
    <w:p w:rsidR="00BC06C4" w:rsidRPr="006B2258" w:rsidRDefault="00AB4A97" w:rsidP="00BC06C4">
      <w:pPr>
        <w:numPr>
          <w:ilvl w:val="1"/>
          <w:numId w:val="6"/>
        </w:numPr>
        <w:tabs>
          <w:tab w:val="left" w:pos="1134"/>
        </w:tabs>
        <w:ind w:left="0" w:firstLine="709"/>
        <w:jc w:val="both"/>
      </w:pPr>
      <w:r w:rsidRPr="006B2258">
        <w:t>К</w:t>
      </w:r>
      <w:r w:rsidR="00436FCA">
        <w:t xml:space="preserve"> </w:t>
      </w:r>
      <w:r w:rsidRPr="006B2258">
        <w:t>закупаемым</w:t>
      </w:r>
      <w:r w:rsidR="00436FCA">
        <w:t xml:space="preserve"> </w:t>
      </w:r>
      <w:r w:rsidRPr="006B2258">
        <w:t>и</w:t>
      </w:r>
      <w:r w:rsidR="00436FCA">
        <w:t xml:space="preserve"> </w:t>
      </w:r>
      <w:r w:rsidRPr="006B2258">
        <w:t>отпускаемым</w:t>
      </w:r>
      <w:r w:rsidR="00436FCA">
        <w:t xml:space="preserve"> </w:t>
      </w:r>
      <w:r w:rsidRPr="006B2258">
        <w:t>лекарственным</w:t>
      </w:r>
      <w:r w:rsidR="00436FCA">
        <w:t xml:space="preserve"> </w:t>
      </w:r>
      <w:r w:rsidRPr="006B2258">
        <w:t>средствам,</w:t>
      </w:r>
      <w:r w:rsidR="00436FCA">
        <w:t xml:space="preserve"> </w:t>
      </w:r>
      <w:r w:rsidRPr="006B2258">
        <w:t>профилактическим</w:t>
      </w:r>
      <w:r w:rsidR="00436FCA">
        <w:t xml:space="preserve"> </w:t>
      </w:r>
      <w:r w:rsidRPr="006B2258">
        <w:t>(иммунобиологическим,</w:t>
      </w:r>
      <w:r w:rsidR="00436FCA">
        <w:t xml:space="preserve"> </w:t>
      </w:r>
      <w:r w:rsidRPr="006B2258">
        <w:t>диагностическим,</w:t>
      </w:r>
      <w:r w:rsidR="00436FCA">
        <w:t xml:space="preserve"> </w:t>
      </w:r>
      <w:r w:rsidRPr="006B2258">
        <w:t>дезинфицирующим)</w:t>
      </w:r>
      <w:r w:rsidR="00436FCA">
        <w:t xml:space="preserve"> </w:t>
      </w:r>
      <w:r w:rsidRPr="006B2258">
        <w:t>препаратам,</w:t>
      </w:r>
      <w:r w:rsidR="00436FCA">
        <w:t xml:space="preserve"> </w:t>
      </w:r>
      <w:r w:rsidRPr="006B2258">
        <w:t>изделиям</w:t>
      </w:r>
      <w:r w:rsidR="00436FCA">
        <w:t xml:space="preserve"> </w:t>
      </w:r>
      <w:r w:rsidRPr="006B2258">
        <w:t>медицинского</w:t>
      </w:r>
      <w:r w:rsidR="00436FCA">
        <w:t xml:space="preserve"> </w:t>
      </w:r>
      <w:r w:rsidRPr="006B2258">
        <w:t>назначения</w:t>
      </w:r>
      <w:r w:rsidR="00436FCA">
        <w:t xml:space="preserve"> </w:t>
      </w:r>
      <w:r w:rsidRPr="006B2258">
        <w:t>для</w:t>
      </w:r>
      <w:r w:rsidR="00436FCA">
        <w:t xml:space="preserve"> </w:t>
      </w:r>
      <w:r w:rsidRPr="006B2258">
        <w:t>оказания</w:t>
      </w:r>
      <w:r w:rsidR="00436FCA">
        <w:t xml:space="preserve"> </w:t>
      </w:r>
      <w:r w:rsidRPr="006B2258">
        <w:t>гарантированного</w:t>
      </w:r>
      <w:r w:rsidR="00436FCA">
        <w:t xml:space="preserve"> </w:t>
      </w:r>
      <w:r w:rsidRPr="006B2258">
        <w:t>объема</w:t>
      </w:r>
      <w:r w:rsidR="00436FCA">
        <w:t xml:space="preserve"> </w:t>
      </w:r>
      <w:r w:rsidRPr="006B2258">
        <w:t>бесплатной</w:t>
      </w:r>
      <w:r w:rsidR="00436FCA">
        <w:t xml:space="preserve"> </w:t>
      </w:r>
      <w:r w:rsidRPr="006B2258">
        <w:t>медицинской</w:t>
      </w:r>
      <w:r w:rsidR="00436FCA">
        <w:t xml:space="preserve"> </w:t>
      </w:r>
      <w:r w:rsidRPr="006B2258">
        <w:t>помощи</w:t>
      </w:r>
      <w:r w:rsidR="00436FCA">
        <w:t xml:space="preserve"> </w:t>
      </w:r>
      <w:r w:rsidRPr="006B2258">
        <w:t>предъявляются</w:t>
      </w:r>
      <w:r w:rsidR="00436FCA">
        <w:t xml:space="preserve"> </w:t>
      </w:r>
      <w:r w:rsidRPr="006B2258">
        <w:t>следующие</w:t>
      </w:r>
      <w:r w:rsidR="00436FCA">
        <w:t xml:space="preserve"> </w:t>
      </w:r>
      <w:r w:rsidRPr="006B2258">
        <w:t>требования:</w:t>
      </w:r>
    </w:p>
    <w:p w:rsidR="00BC06C4" w:rsidRPr="006B2258" w:rsidRDefault="00AB4A97" w:rsidP="00BC06C4">
      <w:pPr>
        <w:numPr>
          <w:ilvl w:val="0"/>
          <w:numId w:val="29"/>
        </w:numPr>
        <w:tabs>
          <w:tab w:val="left" w:pos="1134"/>
        </w:tabs>
        <w:ind w:left="0" w:firstLine="709"/>
        <w:jc w:val="both"/>
      </w:pPr>
      <w:proofErr w:type="gramStart"/>
      <w:r w:rsidRPr="006B2258">
        <w:lastRenderedPageBreak/>
        <w:t>лекарственные</w:t>
      </w:r>
      <w:r w:rsidR="00436FCA">
        <w:t xml:space="preserve"> </w:t>
      </w:r>
      <w:r w:rsidRPr="006B2258">
        <w:t>средства,</w:t>
      </w:r>
      <w:r w:rsidR="00436FCA">
        <w:t xml:space="preserve"> </w:t>
      </w:r>
      <w:r w:rsidRPr="006B2258">
        <w:t>профилактические</w:t>
      </w:r>
      <w:r w:rsidR="00436FCA">
        <w:t xml:space="preserve"> </w:t>
      </w:r>
      <w:r w:rsidRPr="006B2258">
        <w:t>(иммунобиологические,</w:t>
      </w:r>
      <w:r w:rsidR="00436FCA">
        <w:t xml:space="preserve"> </w:t>
      </w:r>
      <w:r w:rsidRPr="006B2258">
        <w:t>диагностические,</w:t>
      </w:r>
      <w:r w:rsidR="00436FCA">
        <w:t xml:space="preserve"> </w:t>
      </w:r>
      <w:r w:rsidRPr="006B2258">
        <w:t>дезинфицирующие)</w:t>
      </w:r>
      <w:r w:rsidR="00436FCA">
        <w:t xml:space="preserve"> </w:t>
      </w:r>
      <w:r w:rsidRPr="006B2258">
        <w:t>препараты,</w:t>
      </w:r>
      <w:r w:rsidR="00436FCA">
        <w:t xml:space="preserve"> </w:t>
      </w:r>
      <w:r w:rsidRPr="006B2258">
        <w:t>изделия</w:t>
      </w:r>
      <w:r w:rsidR="00436FCA">
        <w:t xml:space="preserve"> </w:t>
      </w:r>
      <w:r w:rsidRPr="006B2258">
        <w:t>медицинского</w:t>
      </w:r>
      <w:r w:rsidR="00436FCA">
        <w:t xml:space="preserve"> </w:t>
      </w:r>
      <w:r w:rsidRPr="006B2258">
        <w:t>назначения,</w:t>
      </w:r>
      <w:r w:rsidR="00436FCA">
        <w:t xml:space="preserve"> </w:t>
      </w:r>
      <w:r w:rsidRPr="006B2258">
        <w:t>за</w:t>
      </w:r>
      <w:r w:rsidR="00436FCA">
        <w:t xml:space="preserve"> </w:t>
      </w:r>
      <w:r w:rsidRPr="006B2258">
        <w:t>исключением</w:t>
      </w:r>
      <w:r w:rsidR="00436FCA">
        <w:t xml:space="preserve"> </w:t>
      </w:r>
      <w:proofErr w:type="spellStart"/>
      <w:r w:rsidRPr="006B2258">
        <w:t>орфанных</w:t>
      </w:r>
      <w:proofErr w:type="spellEnd"/>
      <w:r w:rsidR="00436FCA">
        <w:t xml:space="preserve"> </w:t>
      </w:r>
      <w:r w:rsidRPr="006B2258">
        <w:t>препаратов,</w:t>
      </w:r>
      <w:r w:rsidR="00436FCA">
        <w:t xml:space="preserve"> </w:t>
      </w:r>
      <w:r w:rsidRPr="006B2258">
        <w:t>утвержденных</w:t>
      </w:r>
      <w:r w:rsidR="00436FCA">
        <w:t xml:space="preserve"> </w:t>
      </w:r>
      <w:r w:rsidRPr="006B2258">
        <w:t>уполномоченным</w:t>
      </w:r>
      <w:r w:rsidR="00436FCA">
        <w:t xml:space="preserve"> </w:t>
      </w:r>
      <w:r w:rsidRPr="006B2258">
        <w:t>органом</w:t>
      </w:r>
      <w:r w:rsidR="00436FCA">
        <w:t xml:space="preserve"> </w:t>
      </w:r>
      <w:r w:rsidRPr="006B2258">
        <w:t>в</w:t>
      </w:r>
      <w:r w:rsidR="00436FCA">
        <w:t xml:space="preserve"> </w:t>
      </w:r>
      <w:r w:rsidRPr="006B2258">
        <w:t>области</w:t>
      </w:r>
      <w:r w:rsidR="00436FCA">
        <w:t xml:space="preserve"> </w:t>
      </w:r>
      <w:r w:rsidRPr="006B2258">
        <w:t>здравоохранения,</w:t>
      </w:r>
      <w:r w:rsidR="00436FCA">
        <w:t xml:space="preserve"> </w:t>
      </w:r>
      <w:r w:rsidRPr="006B2258">
        <w:t>должны</w:t>
      </w:r>
      <w:r w:rsidR="00436FCA">
        <w:t xml:space="preserve"> </w:t>
      </w:r>
      <w:r w:rsidRPr="006B2258">
        <w:t>быть</w:t>
      </w:r>
      <w:r w:rsidR="00436FCA">
        <w:t xml:space="preserve"> </w:t>
      </w:r>
      <w:r w:rsidRPr="006B2258">
        <w:t>зарегистрированы</w:t>
      </w:r>
      <w:r w:rsidR="00436FCA">
        <w:t xml:space="preserve"> </w:t>
      </w:r>
      <w:r w:rsidRPr="006B2258">
        <w:t>в</w:t>
      </w:r>
      <w:r w:rsidR="00436FCA">
        <w:t xml:space="preserve"> </w:t>
      </w:r>
      <w:r w:rsidRPr="006B2258">
        <w:t>Республике</w:t>
      </w:r>
      <w:r w:rsidR="00436FCA">
        <w:t xml:space="preserve"> </w:t>
      </w:r>
      <w:r w:rsidRPr="006B2258">
        <w:t>Казахстан</w:t>
      </w:r>
      <w:r w:rsidR="00436FCA">
        <w:t xml:space="preserve"> </w:t>
      </w:r>
      <w:r w:rsidRPr="006B2258">
        <w:t>и</w:t>
      </w:r>
      <w:r w:rsidR="00436FCA">
        <w:t xml:space="preserve"> </w:t>
      </w:r>
      <w:r w:rsidRPr="006B2258">
        <w:t>готовы</w:t>
      </w:r>
      <w:r w:rsidR="00436FCA">
        <w:t xml:space="preserve"> </w:t>
      </w:r>
      <w:r w:rsidRPr="006B2258">
        <w:t>к</w:t>
      </w:r>
      <w:r w:rsidR="00436FCA">
        <w:t xml:space="preserve"> </w:t>
      </w:r>
      <w:r w:rsidRPr="006B2258">
        <w:t>применению</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Кодексом</w:t>
      </w:r>
      <w:r w:rsidR="00436FCA">
        <w:t xml:space="preserve"> </w:t>
      </w:r>
      <w:r w:rsidRPr="006B2258">
        <w:t>и</w:t>
      </w:r>
      <w:r w:rsidR="00436FCA">
        <w:t xml:space="preserve"> </w:t>
      </w:r>
      <w:r w:rsidRPr="006B2258">
        <w:t>порядком</w:t>
      </w:r>
      <w:r w:rsidR="00436FCA">
        <w:t xml:space="preserve"> </w:t>
      </w:r>
      <w:r w:rsidRPr="006B2258">
        <w:t>государственной</w:t>
      </w:r>
      <w:r w:rsidR="00436FCA">
        <w:t xml:space="preserve"> </w:t>
      </w:r>
      <w:r w:rsidRPr="006B2258">
        <w:t>регистрации</w:t>
      </w:r>
      <w:r w:rsidR="00436FCA">
        <w:t xml:space="preserve"> </w:t>
      </w:r>
      <w:r w:rsidRPr="006B2258">
        <w:t>лекарственных</w:t>
      </w:r>
      <w:r w:rsidR="00436FCA">
        <w:t xml:space="preserve"> </w:t>
      </w:r>
      <w:r w:rsidRPr="006B2258">
        <w:t>средств,</w:t>
      </w:r>
      <w:r w:rsidR="00436FCA">
        <w:t xml:space="preserve"> </w:t>
      </w:r>
      <w:r w:rsidRPr="006B2258">
        <w:t>изделий</w:t>
      </w:r>
      <w:r w:rsidR="00436FCA">
        <w:t xml:space="preserve"> </w:t>
      </w:r>
      <w:r w:rsidRPr="006B2258">
        <w:t>медицинского</w:t>
      </w:r>
      <w:r w:rsidR="00436FCA">
        <w:t xml:space="preserve"> </w:t>
      </w:r>
      <w:r w:rsidRPr="006B2258">
        <w:t>назначения,</w:t>
      </w:r>
      <w:r w:rsidR="00436FCA">
        <w:t xml:space="preserve"> </w:t>
      </w:r>
      <w:r w:rsidRPr="006B2258">
        <w:t>установленным</w:t>
      </w:r>
      <w:r w:rsidR="00436FCA">
        <w:t xml:space="preserve"> </w:t>
      </w:r>
      <w:r w:rsidRPr="006B2258">
        <w:t>уполномоченным</w:t>
      </w:r>
      <w:r w:rsidR="00436FCA">
        <w:t xml:space="preserve"> </w:t>
      </w:r>
      <w:r w:rsidRPr="006B2258">
        <w:t>органом</w:t>
      </w:r>
      <w:r w:rsidR="00436FCA">
        <w:t xml:space="preserve"> </w:t>
      </w:r>
      <w:r w:rsidRPr="006B2258">
        <w:t>в</w:t>
      </w:r>
      <w:r w:rsidR="00436FCA">
        <w:t xml:space="preserve"> </w:t>
      </w:r>
      <w:r w:rsidRPr="006B2258">
        <w:t>области</w:t>
      </w:r>
      <w:r w:rsidR="00436FCA">
        <w:t xml:space="preserve"> </w:t>
      </w:r>
      <w:r w:rsidRPr="006B2258">
        <w:t>здравоохранения</w:t>
      </w:r>
      <w:r w:rsidR="00792636" w:rsidRPr="006B2258">
        <w:t>,</w:t>
      </w:r>
      <w:r w:rsidR="00436FCA">
        <w:t xml:space="preserve"> </w:t>
      </w:r>
      <w:r w:rsidR="006354DE" w:rsidRPr="006B2258">
        <w:rPr>
          <w:rStyle w:val="a7"/>
          <w:i w:val="0"/>
          <w:color w:val="auto"/>
        </w:rPr>
        <w:t>за</w:t>
      </w:r>
      <w:r w:rsidR="00436FCA">
        <w:rPr>
          <w:rStyle w:val="a7"/>
          <w:i w:val="0"/>
          <w:color w:val="auto"/>
        </w:rPr>
        <w:t xml:space="preserve"> </w:t>
      </w:r>
      <w:r w:rsidR="006354DE" w:rsidRPr="006B2258">
        <w:rPr>
          <w:rStyle w:val="a7"/>
          <w:i w:val="0"/>
          <w:color w:val="auto"/>
        </w:rPr>
        <w:t>исключением</w:t>
      </w:r>
      <w:r w:rsidR="00436FCA">
        <w:rPr>
          <w:rStyle w:val="a7"/>
          <w:i w:val="0"/>
          <w:color w:val="auto"/>
        </w:rPr>
        <w:t xml:space="preserve"> </w:t>
      </w:r>
      <w:r w:rsidR="006354DE" w:rsidRPr="006B2258">
        <w:rPr>
          <w:rStyle w:val="a7"/>
          <w:i w:val="0"/>
          <w:color w:val="auto"/>
        </w:rPr>
        <w:t>случаев</w:t>
      </w:r>
      <w:r w:rsidR="00436FCA">
        <w:rPr>
          <w:rStyle w:val="a7"/>
          <w:i w:val="0"/>
          <w:color w:val="auto"/>
        </w:rPr>
        <w:t xml:space="preserve"> </w:t>
      </w:r>
      <w:r w:rsidR="006354DE" w:rsidRPr="006B2258">
        <w:rPr>
          <w:rStyle w:val="a7"/>
          <w:i w:val="0"/>
          <w:color w:val="auto"/>
        </w:rPr>
        <w:t>закупа</w:t>
      </w:r>
      <w:r w:rsidR="00436FCA">
        <w:rPr>
          <w:rStyle w:val="a7"/>
          <w:i w:val="0"/>
          <w:color w:val="auto"/>
        </w:rPr>
        <w:t xml:space="preserve"> </w:t>
      </w:r>
      <w:r w:rsidR="006354DE" w:rsidRPr="006B2258">
        <w:rPr>
          <w:rStyle w:val="a7"/>
          <w:i w:val="0"/>
          <w:color w:val="auto"/>
        </w:rPr>
        <w:t>незарегистрированных</w:t>
      </w:r>
      <w:r w:rsidR="00436FCA">
        <w:rPr>
          <w:rStyle w:val="a7"/>
          <w:i w:val="0"/>
          <w:color w:val="auto"/>
        </w:rPr>
        <w:t xml:space="preserve"> </w:t>
      </w:r>
      <w:r w:rsidR="006354DE" w:rsidRPr="006B2258">
        <w:rPr>
          <w:rStyle w:val="a7"/>
          <w:i w:val="0"/>
          <w:color w:val="auto"/>
        </w:rPr>
        <w:t>в</w:t>
      </w:r>
      <w:r w:rsidR="00436FCA">
        <w:rPr>
          <w:rStyle w:val="a7"/>
          <w:i w:val="0"/>
          <w:color w:val="auto"/>
        </w:rPr>
        <w:t xml:space="preserve"> </w:t>
      </w:r>
      <w:r w:rsidR="006354DE" w:rsidRPr="006B2258">
        <w:rPr>
          <w:rStyle w:val="a7"/>
          <w:i w:val="0"/>
          <w:color w:val="auto"/>
        </w:rPr>
        <w:t>Республике</w:t>
      </w:r>
      <w:r w:rsidR="00436FCA">
        <w:rPr>
          <w:rStyle w:val="a7"/>
          <w:i w:val="0"/>
          <w:color w:val="auto"/>
        </w:rPr>
        <w:t xml:space="preserve"> </w:t>
      </w:r>
      <w:r w:rsidR="006354DE" w:rsidRPr="006B2258">
        <w:rPr>
          <w:rStyle w:val="a7"/>
          <w:i w:val="0"/>
          <w:color w:val="auto"/>
        </w:rPr>
        <w:t>Казахстан</w:t>
      </w:r>
      <w:r w:rsidR="00436FCA">
        <w:rPr>
          <w:rStyle w:val="a7"/>
          <w:i w:val="0"/>
          <w:color w:val="auto"/>
        </w:rPr>
        <w:t xml:space="preserve"> </w:t>
      </w:r>
      <w:r w:rsidR="006354DE" w:rsidRPr="006B2258">
        <w:rPr>
          <w:rStyle w:val="a7"/>
          <w:i w:val="0"/>
          <w:color w:val="auto"/>
        </w:rPr>
        <w:t>лекарственных</w:t>
      </w:r>
      <w:r w:rsidR="00436FCA">
        <w:rPr>
          <w:rStyle w:val="a7"/>
          <w:i w:val="0"/>
          <w:color w:val="auto"/>
        </w:rPr>
        <w:t xml:space="preserve"> </w:t>
      </w:r>
      <w:r w:rsidR="006354DE" w:rsidRPr="006B2258">
        <w:rPr>
          <w:rStyle w:val="a7"/>
          <w:i w:val="0"/>
          <w:color w:val="auto"/>
        </w:rPr>
        <w:t>средств,</w:t>
      </w:r>
      <w:r w:rsidR="00436FCA">
        <w:rPr>
          <w:rStyle w:val="a7"/>
          <w:i w:val="0"/>
          <w:color w:val="auto"/>
        </w:rPr>
        <w:t xml:space="preserve"> </w:t>
      </w:r>
      <w:r w:rsidR="006354DE" w:rsidRPr="006B2258">
        <w:rPr>
          <w:rStyle w:val="a7"/>
          <w:i w:val="0"/>
          <w:color w:val="auto"/>
        </w:rPr>
        <w:t>изделий</w:t>
      </w:r>
      <w:proofErr w:type="gramEnd"/>
      <w:r w:rsidR="00436FCA">
        <w:rPr>
          <w:rStyle w:val="a7"/>
          <w:i w:val="0"/>
          <w:color w:val="auto"/>
        </w:rPr>
        <w:t xml:space="preserve"> </w:t>
      </w:r>
      <w:r w:rsidR="006354DE" w:rsidRPr="006B2258">
        <w:rPr>
          <w:rStyle w:val="a7"/>
          <w:i w:val="0"/>
          <w:color w:val="auto"/>
        </w:rPr>
        <w:t>медицинского</w:t>
      </w:r>
      <w:r w:rsidR="00436FCA">
        <w:rPr>
          <w:rStyle w:val="a7"/>
          <w:i w:val="0"/>
          <w:color w:val="auto"/>
        </w:rPr>
        <w:t xml:space="preserve"> </w:t>
      </w:r>
      <w:r w:rsidR="006354DE" w:rsidRPr="006B2258">
        <w:rPr>
          <w:rStyle w:val="a7"/>
          <w:i w:val="0"/>
          <w:color w:val="auto"/>
        </w:rPr>
        <w:t>назначения</w:t>
      </w:r>
      <w:r w:rsidR="00436FCA">
        <w:rPr>
          <w:rStyle w:val="a7"/>
          <w:i w:val="0"/>
          <w:color w:val="auto"/>
        </w:rPr>
        <w:t xml:space="preserve"> </w:t>
      </w:r>
      <w:r w:rsidR="006354DE" w:rsidRPr="006B2258">
        <w:rPr>
          <w:rStyle w:val="a7"/>
          <w:i w:val="0"/>
          <w:color w:val="auto"/>
        </w:rPr>
        <w:t>в</w:t>
      </w:r>
      <w:r w:rsidR="00436FCA">
        <w:rPr>
          <w:rStyle w:val="a7"/>
          <w:i w:val="0"/>
          <w:color w:val="auto"/>
        </w:rPr>
        <w:t xml:space="preserve"> </w:t>
      </w:r>
      <w:r w:rsidR="006354DE" w:rsidRPr="006B2258">
        <w:rPr>
          <w:rStyle w:val="a7"/>
          <w:i w:val="0"/>
          <w:color w:val="auto"/>
        </w:rPr>
        <w:t>особом</w:t>
      </w:r>
      <w:r w:rsidR="00436FCA">
        <w:rPr>
          <w:rStyle w:val="a7"/>
          <w:i w:val="0"/>
          <w:color w:val="auto"/>
        </w:rPr>
        <w:t xml:space="preserve"> </w:t>
      </w:r>
      <w:r w:rsidR="006354DE" w:rsidRPr="006B2258">
        <w:rPr>
          <w:rStyle w:val="a7"/>
          <w:i w:val="0"/>
          <w:color w:val="auto"/>
        </w:rPr>
        <w:t>порядке,</w:t>
      </w:r>
      <w:r w:rsidR="00436FCA">
        <w:rPr>
          <w:rStyle w:val="a7"/>
          <w:i w:val="0"/>
          <w:color w:val="auto"/>
        </w:rPr>
        <w:t xml:space="preserve"> </w:t>
      </w:r>
      <w:r w:rsidR="006354DE" w:rsidRPr="006B2258">
        <w:rPr>
          <w:rStyle w:val="a7"/>
          <w:i w:val="0"/>
          <w:color w:val="auto"/>
        </w:rPr>
        <w:t>определенном</w:t>
      </w:r>
      <w:r w:rsidR="00436FCA">
        <w:rPr>
          <w:rStyle w:val="a7"/>
          <w:i w:val="0"/>
          <w:color w:val="auto"/>
        </w:rPr>
        <w:t xml:space="preserve"> </w:t>
      </w:r>
      <w:hyperlink r:id="rId10" w:anchor="z757" w:history="1">
        <w:r w:rsidR="006354DE" w:rsidRPr="006B2258">
          <w:rPr>
            <w:rStyle w:val="a7"/>
            <w:i w:val="0"/>
            <w:color w:val="auto"/>
          </w:rPr>
          <w:t>главой</w:t>
        </w:r>
        <w:r w:rsidR="00436FCA">
          <w:rPr>
            <w:rStyle w:val="a7"/>
            <w:i w:val="0"/>
            <w:color w:val="auto"/>
          </w:rPr>
          <w:t xml:space="preserve"> </w:t>
        </w:r>
        <w:r w:rsidR="006354DE" w:rsidRPr="006B2258">
          <w:rPr>
            <w:rStyle w:val="a7"/>
            <w:i w:val="0"/>
            <w:color w:val="auto"/>
          </w:rPr>
          <w:t>11-1</w:t>
        </w:r>
      </w:hyperlink>
      <w:r w:rsidR="00436FCA">
        <w:rPr>
          <w:rStyle w:val="a7"/>
          <w:i w:val="0"/>
          <w:color w:val="auto"/>
        </w:rPr>
        <w:t xml:space="preserve"> </w:t>
      </w:r>
      <w:r w:rsidR="006354DE" w:rsidRPr="006B2258">
        <w:rPr>
          <w:rStyle w:val="a7"/>
          <w:i w:val="0"/>
          <w:color w:val="auto"/>
        </w:rPr>
        <w:t>Правил;</w:t>
      </w:r>
    </w:p>
    <w:p w:rsidR="00BC06C4" w:rsidRPr="006B2258" w:rsidRDefault="00AB4A97" w:rsidP="00BC06C4">
      <w:pPr>
        <w:numPr>
          <w:ilvl w:val="0"/>
          <w:numId w:val="29"/>
        </w:numPr>
        <w:tabs>
          <w:tab w:val="left" w:pos="1134"/>
        </w:tabs>
        <w:ind w:left="0" w:firstLine="709"/>
        <w:jc w:val="both"/>
      </w:pPr>
      <w:r w:rsidRPr="006B2258">
        <w:t>лекарственные</w:t>
      </w:r>
      <w:r w:rsidR="00436FCA">
        <w:t xml:space="preserve"> </w:t>
      </w:r>
      <w:r w:rsidRPr="006B2258">
        <w:t>средства,</w:t>
      </w:r>
      <w:r w:rsidR="00436FCA">
        <w:t xml:space="preserve"> </w:t>
      </w:r>
      <w:r w:rsidRPr="006B2258">
        <w:t>профилактические</w:t>
      </w:r>
      <w:r w:rsidR="00436FCA">
        <w:t xml:space="preserve"> </w:t>
      </w:r>
      <w:r w:rsidRPr="006B2258">
        <w:t>(иммунобиологические,</w:t>
      </w:r>
      <w:r w:rsidR="00436FCA">
        <w:t xml:space="preserve"> </w:t>
      </w:r>
      <w:r w:rsidRPr="006B2258">
        <w:t>диагностические,</w:t>
      </w:r>
      <w:r w:rsidR="00436FCA">
        <w:t xml:space="preserve"> </w:t>
      </w:r>
      <w:r w:rsidRPr="006B2258">
        <w:t>дезинфицирующие)</w:t>
      </w:r>
      <w:r w:rsidR="00436FCA">
        <w:t xml:space="preserve"> </w:t>
      </w:r>
      <w:r w:rsidRPr="006B2258">
        <w:t>препараты,</w:t>
      </w:r>
      <w:r w:rsidR="00436FCA">
        <w:t xml:space="preserve"> </w:t>
      </w:r>
      <w:r w:rsidRPr="006B2258">
        <w:t>изделия</w:t>
      </w:r>
      <w:r w:rsidR="00436FCA">
        <w:t xml:space="preserve"> </w:t>
      </w:r>
      <w:r w:rsidRPr="006B2258">
        <w:t>медицинского</w:t>
      </w:r>
      <w:r w:rsidR="00436FCA">
        <w:t xml:space="preserve"> </w:t>
      </w:r>
      <w:r w:rsidRPr="006B2258">
        <w:t>назначения,</w:t>
      </w:r>
      <w:r w:rsidR="00436FCA">
        <w:t xml:space="preserve"> </w:t>
      </w:r>
      <w:r w:rsidRPr="006B2258">
        <w:t>требующие</w:t>
      </w:r>
      <w:r w:rsidR="00436FCA">
        <w:t xml:space="preserve"> </w:t>
      </w:r>
      <w:r w:rsidRPr="006B2258">
        <w:t>хранения</w:t>
      </w:r>
      <w:r w:rsidR="00436FCA">
        <w:t xml:space="preserve"> </w:t>
      </w:r>
      <w:r w:rsidRPr="006B2258">
        <w:t>при</w:t>
      </w:r>
      <w:r w:rsidR="00436FCA">
        <w:t xml:space="preserve"> </w:t>
      </w:r>
      <w:r w:rsidRPr="006B2258">
        <w:t>низких</w:t>
      </w:r>
      <w:r w:rsidR="00436FCA">
        <w:t xml:space="preserve"> </w:t>
      </w:r>
      <w:r w:rsidRPr="006B2258">
        <w:t>температурах</w:t>
      </w:r>
      <w:r w:rsidR="00436FCA">
        <w:t xml:space="preserve"> </w:t>
      </w:r>
      <w:r w:rsidRPr="006B2258">
        <w:t>и</w:t>
      </w:r>
      <w:r w:rsidR="00436FCA">
        <w:t xml:space="preserve"> </w:t>
      </w:r>
      <w:r w:rsidRPr="006B2258">
        <w:t>защиты</w:t>
      </w:r>
      <w:r w:rsidR="00436FCA">
        <w:t xml:space="preserve"> </w:t>
      </w:r>
      <w:r w:rsidRPr="006B2258">
        <w:t>от</w:t>
      </w:r>
      <w:r w:rsidR="00436FCA">
        <w:t xml:space="preserve"> </w:t>
      </w:r>
      <w:r w:rsidRPr="006B2258">
        <w:t>замораживания,</w:t>
      </w:r>
      <w:r w:rsidR="00436FCA">
        <w:t xml:space="preserve"> </w:t>
      </w:r>
      <w:r w:rsidRPr="006B2258">
        <w:t>должны</w:t>
      </w:r>
      <w:r w:rsidR="00436FCA">
        <w:t xml:space="preserve"> </w:t>
      </w:r>
      <w:r w:rsidRPr="006B2258">
        <w:t>храниться</w:t>
      </w:r>
      <w:r w:rsidR="00436FCA">
        <w:t xml:space="preserve"> </w:t>
      </w:r>
      <w:r w:rsidRPr="006B2258">
        <w:t>и</w:t>
      </w:r>
      <w:r w:rsidR="00436FCA">
        <w:t xml:space="preserve"> </w:t>
      </w:r>
      <w:r w:rsidRPr="006B2258">
        <w:t>перевозиться</w:t>
      </w:r>
      <w:r w:rsidR="00436FCA">
        <w:t xml:space="preserve"> </w:t>
      </w:r>
      <w:r w:rsidRPr="006B2258">
        <w:t>в</w:t>
      </w:r>
      <w:r w:rsidR="00436FCA">
        <w:t xml:space="preserve"> </w:t>
      </w:r>
      <w:r w:rsidRPr="006B2258">
        <w:t>специальных</w:t>
      </w:r>
      <w:r w:rsidR="00436FCA">
        <w:t xml:space="preserve"> </w:t>
      </w:r>
      <w:r w:rsidRPr="006B2258">
        <w:t>емкостях</w:t>
      </w:r>
      <w:r w:rsidR="00436FCA">
        <w:t xml:space="preserve"> </w:t>
      </w:r>
      <w:r w:rsidRPr="006B2258">
        <w:t>для</w:t>
      </w:r>
      <w:r w:rsidR="00436FCA">
        <w:t xml:space="preserve"> </w:t>
      </w:r>
      <w:r w:rsidRPr="006B2258">
        <w:t>обеспечения</w:t>
      </w:r>
      <w:r w:rsidR="00436FCA">
        <w:t xml:space="preserve"> </w:t>
      </w:r>
      <w:r w:rsidRPr="006B2258">
        <w:t>сохранности</w:t>
      </w:r>
      <w:r w:rsidR="00436FCA">
        <w:t xml:space="preserve"> </w:t>
      </w:r>
      <w:r w:rsidRPr="006B2258">
        <w:t>от</w:t>
      </w:r>
      <w:r w:rsidR="00436FCA">
        <w:t xml:space="preserve"> </w:t>
      </w:r>
      <w:r w:rsidRPr="006B2258">
        <w:t>пункта</w:t>
      </w:r>
      <w:r w:rsidR="00436FCA">
        <w:t xml:space="preserve"> </w:t>
      </w:r>
      <w:r w:rsidRPr="006B2258">
        <w:t>погрузки</w:t>
      </w:r>
      <w:r w:rsidR="00436FCA">
        <w:t xml:space="preserve"> </w:t>
      </w:r>
      <w:r w:rsidRPr="006B2258">
        <w:t>до</w:t>
      </w:r>
      <w:r w:rsidR="00436FCA">
        <w:t xml:space="preserve"> </w:t>
      </w:r>
      <w:r w:rsidRPr="006B2258">
        <w:t>пункта</w:t>
      </w:r>
      <w:r w:rsidR="00436FCA">
        <w:t xml:space="preserve"> </w:t>
      </w:r>
      <w:r w:rsidRPr="006B2258">
        <w:t>конечного</w:t>
      </w:r>
      <w:r w:rsidR="00436FCA">
        <w:t xml:space="preserve"> </w:t>
      </w:r>
      <w:r w:rsidRPr="006B2258">
        <w:t>потребителя;</w:t>
      </w:r>
    </w:p>
    <w:p w:rsidR="00BC06C4" w:rsidRPr="006B2258" w:rsidRDefault="00AB4A97" w:rsidP="00BC06C4">
      <w:pPr>
        <w:numPr>
          <w:ilvl w:val="0"/>
          <w:numId w:val="29"/>
        </w:numPr>
        <w:tabs>
          <w:tab w:val="left" w:pos="1134"/>
        </w:tabs>
        <w:ind w:left="0" w:firstLine="709"/>
        <w:jc w:val="both"/>
      </w:pPr>
      <w:r w:rsidRPr="006B2258">
        <w:t>маркировка,</w:t>
      </w:r>
      <w:r w:rsidR="00436FCA">
        <w:t xml:space="preserve"> </w:t>
      </w:r>
      <w:r w:rsidRPr="006B2258">
        <w:t>потребительская</w:t>
      </w:r>
      <w:r w:rsidR="00436FCA">
        <w:t xml:space="preserve"> </w:t>
      </w:r>
      <w:r w:rsidRPr="006B2258">
        <w:t>упаковка</w:t>
      </w:r>
      <w:r w:rsidR="00436FCA">
        <w:t xml:space="preserve"> </w:t>
      </w:r>
      <w:r w:rsidRPr="006B2258">
        <w:t>и</w:t>
      </w:r>
      <w:r w:rsidR="00436FCA">
        <w:t xml:space="preserve"> </w:t>
      </w:r>
      <w:r w:rsidRPr="006B2258">
        <w:t>инструкция</w:t>
      </w:r>
      <w:r w:rsidR="00436FCA">
        <w:t xml:space="preserve"> </w:t>
      </w:r>
      <w:r w:rsidRPr="006B2258">
        <w:t>по</w:t>
      </w:r>
      <w:r w:rsidR="00436FCA">
        <w:t xml:space="preserve"> </w:t>
      </w:r>
      <w:r w:rsidRPr="006B2258">
        <w:t>применению</w:t>
      </w:r>
      <w:r w:rsidR="00436FCA">
        <w:t xml:space="preserve"> </w:t>
      </w:r>
      <w:r w:rsidRPr="006B2258">
        <w:t>лекарственных</w:t>
      </w:r>
      <w:r w:rsidR="00436FCA">
        <w:t xml:space="preserve"> </w:t>
      </w:r>
      <w:r w:rsidRPr="006B2258">
        <w:t>средств,</w:t>
      </w:r>
      <w:r w:rsidR="00436FCA">
        <w:t xml:space="preserve"> </w:t>
      </w:r>
      <w:r w:rsidRPr="006B2258">
        <w:t>профилактических</w:t>
      </w:r>
      <w:r w:rsidR="00436FCA">
        <w:t xml:space="preserve"> </w:t>
      </w:r>
      <w:r w:rsidRPr="006B2258">
        <w:t>(иммунобиологических,</w:t>
      </w:r>
      <w:r w:rsidR="00436FCA">
        <w:t xml:space="preserve"> </w:t>
      </w:r>
      <w:r w:rsidRPr="006B2258">
        <w:t>диагностических,</w:t>
      </w:r>
      <w:r w:rsidR="00436FCA">
        <w:t xml:space="preserve"> </w:t>
      </w:r>
      <w:r w:rsidRPr="006B2258">
        <w:t>дезинфицирующих)</w:t>
      </w:r>
      <w:r w:rsidR="00436FCA">
        <w:t xml:space="preserve"> </w:t>
      </w:r>
      <w:r w:rsidRPr="006B2258">
        <w:t>препаратов,</w:t>
      </w:r>
      <w:r w:rsidR="00436FCA">
        <w:t xml:space="preserve"> </w:t>
      </w:r>
      <w:r w:rsidRPr="006B2258">
        <w:t>изделий</w:t>
      </w:r>
      <w:r w:rsidR="00436FCA">
        <w:t xml:space="preserve"> </w:t>
      </w:r>
      <w:r w:rsidRPr="006B2258">
        <w:t>медицинского</w:t>
      </w:r>
      <w:r w:rsidR="00436FCA">
        <w:t xml:space="preserve"> </w:t>
      </w:r>
      <w:r w:rsidRPr="006B2258">
        <w:t>назначения</w:t>
      </w:r>
      <w:r w:rsidR="00436FCA">
        <w:t xml:space="preserve"> </w:t>
      </w:r>
      <w:r w:rsidRPr="006B2258">
        <w:t>должны</w:t>
      </w:r>
      <w:r w:rsidR="00436FCA">
        <w:t xml:space="preserve"> </w:t>
      </w:r>
      <w:r w:rsidRPr="006B2258">
        <w:t>соответствовать</w:t>
      </w:r>
      <w:r w:rsidR="00436FCA">
        <w:t xml:space="preserve"> </w:t>
      </w:r>
      <w:r w:rsidRPr="006B2258">
        <w:t>требованиям</w:t>
      </w:r>
      <w:r w:rsidR="00436FCA">
        <w:t xml:space="preserve"> </w:t>
      </w:r>
      <w:r w:rsidRPr="006B2258">
        <w:t>Кодекса</w:t>
      </w:r>
      <w:r w:rsidR="00436FCA">
        <w:t xml:space="preserve"> </w:t>
      </w:r>
      <w:r w:rsidRPr="006B2258">
        <w:t>и</w:t>
      </w:r>
      <w:r w:rsidR="00436FCA">
        <w:t xml:space="preserve"> </w:t>
      </w:r>
      <w:r w:rsidRPr="006B2258">
        <w:t>порядка,</w:t>
      </w:r>
      <w:r w:rsidR="00436FCA">
        <w:t xml:space="preserve"> </w:t>
      </w:r>
      <w:r w:rsidRPr="006B2258">
        <w:t>установленного</w:t>
      </w:r>
      <w:r w:rsidR="00436FCA">
        <w:t xml:space="preserve"> </w:t>
      </w:r>
      <w:r w:rsidRPr="006B2258">
        <w:t>уполномоченным</w:t>
      </w:r>
      <w:r w:rsidR="00436FCA">
        <w:t xml:space="preserve"> </w:t>
      </w:r>
      <w:r w:rsidRPr="006B2258">
        <w:t>органом</w:t>
      </w:r>
      <w:r w:rsidR="00436FCA">
        <w:t xml:space="preserve"> </w:t>
      </w:r>
      <w:r w:rsidRPr="006B2258">
        <w:t>в</w:t>
      </w:r>
      <w:r w:rsidR="00436FCA">
        <w:t xml:space="preserve"> </w:t>
      </w:r>
      <w:r w:rsidRPr="006B2258">
        <w:t>области</w:t>
      </w:r>
      <w:r w:rsidR="00436FCA">
        <w:t xml:space="preserve"> </w:t>
      </w:r>
      <w:r w:rsidRPr="006B2258">
        <w:t>здравоохранения;</w:t>
      </w:r>
    </w:p>
    <w:p w:rsidR="00757419" w:rsidRDefault="00757419" w:rsidP="00AB4A97">
      <w:pPr>
        <w:numPr>
          <w:ilvl w:val="0"/>
          <w:numId w:val="29"/>
        </w:numPr>
        <w:tabs>
          <w:tab w:val="left" w:pos="1134"/>
        </w:tabs>
        <w:ind w:left="0" w:firstLine="709"/>
        <w:jc w:val="both"/>
      </w:pPr>
      <w:proofErr w:type="gramStart"/>
      <w:r w:rsidRPr="00757419">
        <w:t>остаточный срок годности на момент поставки для лекарственных средств, профилактических (иммунобиологических, диагностических, дезинфицирующих) препаратов и изделий медицинского назначения, имеющих общий срок годности менее двух лет, должен составлять не менее пятидесяти процентов от общего срока годности на момент поставки (за исключением поставки единому дистрибьютору, остаточный срок годности которого для лекарственных средств и изделий медицинского назначения со сроком годности менее двух лет</w:t>
      </w:r>
      <w:proofErr w:type="gramEnd"/>
      <w:r w:rsidRPr="00757419">
        <w:t xml:space="preserve"> должен составлять не менее шестидесяти процентов от общего срока годности на момент поставки). </w:t>
      </w:r>
      <w:proofErr w:type="gramStart"/>
      <w:r w:rsidRPr="00757419">
        <w:t>Для лекарственных средств и изделий медицинского назначения со сроком годности не менее двух лет, остаточный срок годности которого должен составлять не менее двенадцати месяцев на момент поставки (за исключением поставки единому дистрибьютору, остаточный срок годности которого для лекарственных  средств и изделий медицинского назначения со сроком годности не менее двух лет должен составлять не менее четырнадцати месяцев на момент поставки);</w:t>
      </w:r>
      <w:proofErr w:type="gramEnd"/>
    </w:p>
    <w:p w:rsidR="00757419" w:rsidRDefault="00757419" w:rsidP="00757419">
      <w:pPr>
        <w:jc w:val="both"/>
      </w:pPr>
      <w:r>
        <w:tab/>
      </w:r>
      <w:proofErr w:type="gramStart"/>
      <w:r w:rsidRPr="00757419">
        <w:t>остаточный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поставляемых заказчику, являющихся переходящим остатком товара или товаром из неснижаемого запаса, ранее принятого от поставщика на склад единого дистрибьютора, имеющего срок годности менее двух лет на момент поставки, может составлять менее тридцати процентов от общего срока годности, а товара, имеющего срок годности не менее двух лет</w:t>
      </w:r>
      <w:proofErr w:type="gramEnd"/>
      <w:r w:rsidRPr="00757419">
        <w:t xml:space="preserve">, </w:t>
      </w:r>
      <w:proofErr w:type="gramStart"/>
      <w:r w:rsidRPr="00757419">
        <w:t>может составлять менее восьми месяцев</w:t>
      </w:r>
      <w:proofErr w:type="gramEnd"/>
      <w:r w:rsidRPr="00757419">
        <w:t xml:space="preserve"> общего срока годности, указанного производителем на момент поставки;</w:t>
      </w:r>
      <w:bookmarkStart w:id="7" w:name="z84"/>
      <w:bookmarkEnd w:id="7"/>
    </w:p>
    <w:p w:rsidR="00757419" w:rsidRDefault="00757419" w:rsidP="00757419">
      <w:pPr>
        <w:tabs>
          <w:tab w:val="left" w:pos="1134"/>
        </w:tabs>
        <w:ind w:firstLine="709"/>
        <w:jc w:val="both"/>
      </w:pPr>
      <w:proofErr w:type="gramStart"/>
      <w:r w:rsidRPr="00757419">
        <w:t>5) медицинские иммунобиологические препараты должны иметь достоверные данные о клинических испытаниях в стране производителя или испытания на биоэквивалентность и об опыте применения в Республике Казахстан и (или) в странах СНГ не менее одного года (данное требование устанавливается по усмотрению организатора тендера и (или) единого дистрибьютора), за исключением случаев закупа незарегистрированных в Республике Казахстан лекарственных средств, изделий медицинского назначения в особом</w:t>
      </w:r>
      <w:proofErr w:type="gramEnd"/>
      <w:r w:rsidRPr="00757419">
        <w:t xml:space="preserve"> </w:t>
      </w:r>
      <w:proofErr w:type="gramStart"/>
      <w:r w:rsidRPr="00757419">
        <w:t>порядке</w:t>
      </w:r>
      <w:proofErr w:type="gramEnd"/>
      <w:r w:rsidRPr="00757419">
        <w:t>, определенном </w:t>
      </w:r>
      <w:hyperlink r:id="rId11" w:anchor="z757" w:history="1">
        <w:r w:rsidRPr="00757419">
          <w:t>главой 11-1</w:t>
        </w:r>
      </w:hyperlink>
      <w:r w:rsidRPr="00757419">
        <w:t xml:space="preserve"> Правил;</w:t>
      </w:r>
      <w:bookmarkStart w:id="8" w:name="z85"/>
      <w:bookmarkEnd w:id="8"/>
    </w:p>
    <w:p w:rsidR="00AB4A97" w:rsidRPr="006B2258" w:rsidRDefault="00757419" w:rsidP="00757419">
      <w:pPr>
        <w:tabs>
          <w:tab w:val="left" w:pos="1134"/>
        </w:tabs>
        <w:ind w:firstLine="709"/>
        <w:jc w:val="both"/>
      </w:pPr>
      <w:r w:rsidRPr="00757419">
        <w:t xml:space="preserve">6) </w:t>
      </w:r>
      <w:proofErr w:type="spellStart"/>
      <w:r w:rsidRPr="00757419">
        <w:t>биосимиляры</w:t>
      </w:r>
      <w:proofErr w:type="spellEnd"/>
      <w:r w:rsidRPr="00757419">
        <w:t xml:space="preserve"> должны иметь данные об идентичности, клинической эффективности и безопасности, подтвержденные уполномоченным органом в сфере обращения лекарственных средств, за исключением случаев закупа незарегистрированных в Республике Казахстан лекарственных средств, изделий медицинского назначения в особом порядке, определенном </w:t>
      </w:r>
      <w:hyperlink r:id="rId12" w:anchor="z757" w:history="1">
        <w:r w:rsidRPr="00757419">
          <w:t>главой 11-1</w:t>
        </w:r>
      </w:hyperlink>
      <w:r w:rsidRPr="00757419">
        <w:t xml:space="preserve"> Правил.</w:t>
      </w:r>
    </w:p>
    <w:p w:rsidR="0002044C" w:rsidRPr="006B2258" w:rsidRDefault="0002044C" w:rsidP="009947D6"/>
    <w:p w:rsidR="003F6BDB" w:rsidRPr="006B2258" w:rsidRDefault="003F6BDB" w:rsidP="007E4605">
      <w:pPr>
        <w:numPr>
          <w:ilvl w:val="1"/>
          <w:numId w:val="5"/>
        </w:numPr>
        <w:tabs>
          <w:tab w:val="left" w:pos="426"/>
        </w:tabs>
        <w:ind w:left="0" w:firstLine="0"/>
        <w:jc w:val="center"/>
        <w:rPr>
          <w:b/>
        </w:rPr>
      </w:pPr>
      <w:r w:rsidRPr="006B2258">
        <w:rPr>
          <w:b/>
        </w:rPr>
        <w:t>МЕСТО,</w:t>
      </w:r>
      <w:r w:rsidR="00436FCA">
        <w:rPr>
          <w:b/>
        </w:rPr>
        <w:t xml:space="preserve"> </w:t>
      </w:r>
      <w:r w:rsidRPr="006B2258">
        <w:rPr>
          <w:b/>
        </w:rPr>
        <w:t>ТРЕБУЕМЫЕ</w:t>
      </w:r>
      <w:r w:rsidR="00436FCA">
        <w:rPr>
          <w:b/>
        </w:rPr>
        <w:t xml:space="preserve"> </w:t>
      </w:r>
      <w:r w:rsidRPr="006B2258">
        <w:rPr>
          <w:b/>
        </w:rPr>
        <w:t>СРОКИ</w:t>
      </w:r>
      <w:r w:rsidR="00436FCA">
        <w:rPr>
          <w:b/>
        </w:rPr>
        <w:t xml:space="preserve"> </w:t>
      </w:r>
      <w:r w:rsidRPr="006B2258">
        <w:rPr>
          <w:b/>
        </w:rPr>
        <w:t>И</w:t>
      </w:r>
      <w:r w:rsidR="00436FCA">
        <w:rPr>
          <w:b/>
        </w:rPr>
        <w:t xml:space="preserve"> </w:t>
      </w:r>
      <w:r w:rsidRPr="006B2258">
        <w:rPr>
          <w:b/>
        </w:rPr>
        <w:t>УСЛОВИЯ</w:t>
      </w:r>
      <w:r w:rsidR="00436FCA">
        <w:rPr>
          <w:b/>
        </w:rPr>
        <w:t xml:space="preserve"> </w:t>
      </w:r>
      <w:r w:rsidRPr="006B2258">
        <w:rPr>
          <w:b/>
        </w:rPr>
        <w:t>ПОСТАВКИ</w:t>
      </w:r>
    </w:p>
    <w:p w:rsidR="003F6BDB" w:rsidRPr="009947D6" w:rsidRDefault="003F6BDB" w:rsidP="009947D6"/>
    <w:p w:rsidR="003F6BDB" w:rsidRPr="006B2258" w:rsidRDefault="00436FCA" w:rsidP="007E4605">
      <w:pPr>
        <w:numPr>
          <w:ilvl w:val="1"/>
          <w:numId w:val="6"/>
        </w:numPr>
        <w:tabs>
          <w:tab w:val="left" w:pos="1134"/>
        </w:tabs>
        <w:ind w:left="0" w:firstLine="709"/>
        <w:jc w:val="both"/>
      </w:pPr>
      <w:r>
        <w:t xml:space="preserve"> </w:t>
      </w:r>
      <w:r w:rsidR="00195B98" w:rsidRPr="004A6A28">
        <w:rPr>
          <w:color w:val="000000"/>
          <w:lang w:val="kk-KZ"/>
        </w:rPr>
        <w:t xml:space="preserve">Лекарственные средства и изделия медицинского назначения в рамках гарантированного объема бесплатной медицинской помощи для </w:t>
      </w:r>
      <w:r w:rsidR="008453F7">
        <w:rPr>
          <w:lang w:val="kk-KZ"/>
        </w:rPr>
        <w:t>лечебно-профилактической организации</w:t>
      </w:r>
      <w:r w:rsidR="008453F7" w:rsidRPr="004A6A28">
        <w:rPr>
          <w:lang w:val="kk-KZ"/>
        </w:rPr>
        <w:t xml:space="preserve"> </w:t>
      </w:r>
      <w:r w:rsidR="008453F7">
        <w:rPr>
          <w:lang w:val="kk-KZ"/>
        </w:rPr>
        <w:t xml:space="preserve"> ГКП на ПХВ «Кордайская центральная районная больница управления здравоохранения акимата </w:t>
      </w:r>
      <w:r w:rsidR="008453F7" w:rsidRPr="004A6A28">
        <w:rPr>
          <w:lang w:val="kk-KZ"/>
        </w:rPr>
        <w:t>Жамбылской области</w:t>
      </w:r>
      <w:r w:rsidR="008453F7">
        <w:rPr>
          <w:lang w:val="kk-KZ"/>
        </w:rPr>
        <w:t>»</w:t>
      </w:r>
      <w:r w:rsidR="00195B98" w:rsidRPr="004A6A28">
        <w:rPr>
          <w:color w:val="000000"/>
          <w:lang w:val="kk-KZ"/>
        </w:rPr>
        <w:t xml:space="preserve"> на 201</w:t>
      </w:r>
      <w:r w:rsidR="00195B98">
        <w:rPr>
          <w:color w:val="000000"/>
          <w:lang w:val="kk-KZ"/>
        </w:rPr>
        <w:t>5</w:t>
      </w:r>
      <w:r w:rsidR="00195B98" w:rsidRPr="004A6A28">
        <w:rPr>
          <w:color w:val="000000"/>
          <w:lang w:val="kk-KZ"/>
        </w:rPr>
        <w:t xml:space="preserve"> год</w:t>
      </w:r>
      <w:r>
        <w:t xml:space="preserve"> </w:t>
      </w:r>
      <w:r w:rsidR="007E4605" w:rsidRPr="006B2258">
        <w:t>в</w:t>
      </w:r>
      <w:r>
        <w:t xml:space="preserve"> </w:t>
      </w:r>
      <w:r w:rsidR="007E4605" w:rsidRPr="006B2258">
        <w:t>тендере</w:t>
      </w:r>
      <w:r w:rsidR="00271008" w:rsidRPr="006B2258">
        <w:t>,</w:t>
      </w:r>
      <w:r>
        <w:t xml:space="preserve"> </w:t>
      </w:r>
      <w:r w:rsidR="007E4605" w:rsidRPr="006B2258">
        <w:t>должны</w:t>
      </w:r>
      <w:r>
        <w:t xml:space="preserve"> </w:t>
      </w:r>
      <w:r w:rsidR="007E4605" w:rsidRPr="006B2258">
        <w:t>быть</w:t>
      </w:r>
      <w:r>
        <w:t xml:space="preserve"> </w:t>
      </w:r>
      <w:r w:rsidR="00F84855" w:rsidRPr="006B2258">
        <w:t>поставлены</w:t>
      </w:r>
      <w:r>
        <w:t xml:space="preserve"> </w:t>
      </w:r>
      <w:r w:rsidR="00F84855" w:rsidRPr="006B2258">
        <w:t>по</w:t>
      </w:r>
      <w:r>
        <w:t xml:space="preserve"> </w:t>
      </w:r>
      <w:r w:rsidR="00F84855" w:rsidRPr="006B2258">
        <w:t>Жамбылской</w:t>
      </w:r>
      <w:r>
        <w:t xml:space="preserve"> </w:t>
      </w:r>
      <w:r w:rsidR="00F84855" w:rsidRPr="006B2258">
        <w:t>области</w:t>
      </w:r>
      <w:r w:rsidR="003B4773" w:rsidRPr="006B2258">
        <w:t>,</w:t>
      </w:r>
      <w:r>
        <w:t xml:space="preserve"> </w:t>
      </w:r>
      <w:r w:rsidR="003B4773" w:rsidRPr="006B2258">
        <w:t>в</w:t>
      </w:r>
      <w:r>
        <w:t xml:space="preserve"> </w:t>
      </w:r>
      <w:r w:rsidR="003B4773" w:rsidRPr="006B2258">
        <w:t>соответствии</w:t>
      </w:r>
      <w:r>
        <w:t xml:space="preserve"> </w:t>
      </w:r>
      <w:r w:rsidR="006B742F" w:rsidRPr="006B2258">
        <w:t>приложению</w:t>
      </w:r>
      <w:r>
        <w:t xml:space="preserve"> </w:t>
      </w:r>
      <w:r w:rsidR="006B742F" w:rsidRPr="006B2258">
        <w:t>№</w:t>
      </w:r>
      <w:r>
        <w:t xml:space="preserve"> </w:t>
      </w:r>
      <w:r w:rsidR="006B742F" w:rsidRPr="006B2258">
        <w:t>1</w:t>
      </w:r>
      <w:r>
        <w:t xml:space="preserve"> </w:t>
      </w:r>
      <w:r w:rsidR="00271008" w:rsidRPr="006B2258">
        <w:t>настоящей</w:t>
      </w:r>
      <w:r>
        <w:t xml:space="preserve"> </w:t>
      </w:r>
      <w:r w:rsidR="003B4773" w:rsidRPr="006B2258">
        <w:t>тендерной</w:t>
      </w:r>
      <w:r>
        <w:t xml:space="preserve"> </w:t>
      </w:r>
      <w:r w:rsidR="003B4773" w:rsidRPr="006B2258">
        <w:t>документации</w:t>
      </w:r>
      <w:r>
        <w:t xml:space="preserve"> </w:t>
      </w:r>
      <w:r w:rsidR="003B4773" w:rsidRPr="006B2258">
        <w:t>с</w:t>
      </w:r>
      <w:r>
        <w:t xml:space="preserve"> </w:t>
      </w:r>
      <w:r w:rsidR="003B4773" w:rsidRPr="006B2258">
        <w:t>момента</w:t>
      </w:r>
      <w:r>
        <w:t xml:space="preserve"> </w:t>
      </w:r>
      <w:r w:rsidR="003B4773" w:rsidRPr="006B2258">
        <w:t>заключения</w:t>
      </w:r>
      <w:r>
        <w:t xml:space="preserve"> </w:t>
      </w:r>
      <w:r w:rsidR="003B4773" w:rsidRPr="006B2258">
        <w:t>договора</w:t>
      </w:r>
      <w:r w:rsidR="003F6BDB" w:rsidRPr="006B2258">
        <w:t>.</w:t>
      </w:r>
    </w:p>
    <w:p w:rsidR="003F6BDB" w:rsidRDefault="003F6BDB" w:rsidP="009947D6">
      <w:pPr>
        <w:rPr>
          <w:lang w:val="kk-KZ"/>
        </w:rPr>
      </w:pPr>
    </w:p>
    <w:p w:rsidR="003F6BDB" w:rsidRPr="006B2258" w:rsidRDefault="003F6BDB" w:rsidP="007E4605">
      <w:pPr>
        <w:numPr>
          <w:ilvl w:val="1"/>
          <w:numId w:val="5"/>
        </w:numPr>
        <w:tabs>
          <w:tab w:val="left" w:pos="426"/>
        </w:tabs>
        <w:ind w:left="0" w:firstLine="0"/>
        <w:jc w:val="center"/>
        <w:rPr>
          <w:b/>
        </w:rPr>
      </w:pPr>
      <w:r w:rsidRPr="006B2258">
        <w:rPr>
          <w:b/>
        </w:rPr>
        <w:t>УСЛОВИЯ</w:t>
      </w:r>
      <w:r w:rsidR="00436FCA">
        <w:rPr>
          <w:b/>
        </w:rPr>
        <w:t xml:space="preserve"> </w:t>
      </w:r>
      <w:r w:rsidRPr="006B2258">
        <w:rPr>
          <w:b/>
        </w:rPr>
        <w:t>ПЛАТЕЖА</w:t>
      </w:r>
      <w:r w:rsidR="00436FCA">
        <w:rPr>
          <w:b/>
        </w:rPr>
        <w:t xml:space="preserve"> </w:t>
      </w:r>
      <w:r w:rsidRPr="006B2258">
        <w:rPr>
          <w:b/>
        </w:rPr>
        <w:t>И</w:t>
      </w:r>
      <w:r w:rsidR="00436FCA">
        <w:rPr>
          <w:b/>
        </w:rPr>
        <w:t xml:space="preserve"> </w:t>
      </w:r>
      <w:r w:rsidRPr="006B2258">
        <w:rPr>
          <w:b/>
        </w:rPr>
        <w:t>ПРОЕКТ</w:t>
      </w:r>
      <w:r w:rsidR="00436FCA">
        <w:rPr>
          <w:b/>
        </w:rPr>
        <w:t xml:space="preserve"> </w:t>
      </w:r>
      <w:r w:rsidRPr="006B2258">
        <w:rPr>
          <w:b/>
        </w:rPr>
        <w:t>ДОГОВОРА</w:t>
      </w:r>
      <w:r w:rsidR="00436FCA">
        <w:rPr>
          <w:b/>
        </w:rPr>
        <w:t xml:space="preserve"> </w:t>
      </w:r>
      <w:r w:rsidRPr="006B2258">
        <w:rPr>
          <w:b/>
        </w:rPr>
        <w:t>О</w:t>
      </w:r>
      <w:r w:rsidR="00436FCA">
        <w:rPr>
          <w:b/>
        </w:rPr>
        <w:t xml:space="preserve"> </w:t>
      </w:r>
      <w:r w:rsidRPr="006B2258">
        <w:rPr>
          <w:b/>
        </w:rPr>
        <w:t>ЗАКУПЕ</w:t>
      </w:r>
    </w:p>
    <w:p w:rsidR="003F6BDB" w:rsidRPr="009947D6" w:rsidRDefault="003F6BDB" w:rsidP="003F6BDB"/>
    <w:p w:rsidR="008358A1" w:rsidRPr="006B2258" w:rsidRDefault="008358A1" w:rsidP="007E4605">
      <w:pPr>
        <w:numPr>
          <w:ilvl w:val="1"/>
          <w:numId w:val="6"/>
        </w:numPr>
        <w:tabs>
          <w:tab w:val="left" w:pos="1134"/>
        </w:tabs>
        <w:ind w:left="0" w:firstLine="709"/>
        <w:jc w:val="both"/>
      </w:pPr>
      <w:r w:rsidRPr="006B2258">
        <w:t>Оплата</w:t>
      </w:r>
      <w:r w:rsidR="00436FCA">
        <w:t xml:space="preserve"> </w:t>
      </w:r>
      <w:r w:rsidRPr="006B2258">
        <w:t>производится</w:t>
      </w:r>
      <w:r w:rsidR="00436FCA">
        <w:t xml:space="preserve"> </w:t>
      </w:r>
      <w:proofErr w:type="gramStart"/>
      <w:r w:rsidRPr="006B2258">
        <w:t>с</w:t>
      </w:r>
      <w:proofErr w:type="gramEnd"/>
      <w:r w:rsidR="00436FCA">
        <w:t xml:space="preserve"> </w:t>
      </w:r>
      <w:r w:rsidRPr="006B2258">
        <w:t>следующем</w:t>
      </w:r>
      <w:r w:rsidR="00436FCA">
        <w:t xml:space="preserve"> </w:t>
      </w:r>
      <w:r w:rsidRPr="006B2258">
        <w:t>порядке:</w:t>
      </w:r>
    </w:p>
    <w:p w:rsidR="008358A1" w:rsidRPr="006B2258" w:rsidRDefault="008358A1" w:rsidP="007E4605">
      <w:pPr>
        <w:numPr>
          <w:ilvl w:val="0"/>
          <w:numId w:val="10"/>
        </w:numPr>
        <w:tabs>
          <w:tab w:val="left" w:pos="1134"/>
        </w:tabs>
        <w:ind w:left="0" w:firstLine="709"/>
        <w:jc w:val="both"/>
      </w:pPr>
      <w:r w:rsidRPr="006B2258">
        <w:t>30</w:t>
      </w:r>
      <w:r w:rsidR="00436FCA">
        <w:t xml:space="preserve"> </w:t>
      </w:r>
      <w:r w:rsidRPr="006B2258">
        <w:t>процентов</w:t>
      </w:r>
      <w:r w:rsidR="00436FCA">
        <w:t xml:space="preserve"> </w:t>
      </w:r>
      <w:r w:rsidRPr="006B2258">
        <w:t>предоплата;</w:t>
      </w:r>
    </w:p>
    <w:p w:rsidR="008358A1" w:rsidRPr="006B2258" w:rsidRDefault="008358A1" w:rsidP="007E4605">
      <w:pPr>
        <w:numPr>
          <w:ilvl w:val="0"/>
          <w:numId w:val="10"/>
        </w:numPr>
        <w:tabs>
          <w:tab w:val="left" w:pos="1134"/>
        </w:tabs>
        <w:ind w:left="0" w:firstLine="709"/>
        <w:jc w:val="both"/>
      </w:pPr>
      <w:r w:rsidRPr="006B2258">
        <w:t>70</w:t>
      </w:r>
      <w:r w:rsidR="00436FCA">
        <w:t xml:space="preserve"> </w:t>
      </w:r>
      <w:r w:rsidRPr="006B2258">
        <w:t>процентов</w:t>
      </w:r>
      <w:r w:rsidR="00436FCA">
        <w:t xml:space="preserve"> </w:t>
      </w:r>
      <w:r w:rsidRPr="006B2258">
        <w:t>по</w:t>
      </w:r>
      <w:r w:rsidR="00436FCA">
        <w:t xml:space="preserve"> </w:t>
      </w:r>
      <w:r w:rsidRPr="006B2258">
        <w:t>факту</w:t>
      </w:r>
      <w:r w:rsidR="00436FCA">
        <w:t xml:space="preserve"> </w:t>
      </w:r>
      <w:r w:rsidRPr="006B2258">
        <w:t>поставки.</w:t>
      </w:r>
    </w:p>
    <w:p w:rsidR="003F6BDB" w:rsidRPr="006B2258" w:rsidRDefault="00195B98" w:rsidP="007E4605">
      <w:pPr>
        <w:numPr>
          <w:ilvl w:val="1"/>
          <w:numId w:val="6"/>
        </w:numPr>
        <w:tabs>
          <w:tab w:val="left" w:pos="1134"/>
        </w:tabs>
        <w:ind w:left="0" w:firstLine="709"/>
        <w:jc w:val="both"/>
      </w:pPr>
      <w:r w:rsidRPr="004A6A28">
        <w:rPr>
          <w:lang w:val="kk-KZ"/>
        </w:rPr>
        <w:t>Проект договора составляется на основании Типового договора о закупке лекарственных средств</w:t>
      </w:r>
      <w:r>
        <w:rPr>
          <w:lang w:val="kk-KZ"/>
        </w:rPr>
        <w:t xml:space="preserve"> </w:t>
      </w:r>
      <w:r w:rsidRPr="004A6A28">
        <w:rPr>
          <w:lang w:val="kk-KZ"/>
        </w:rPr>
        <w:t>и изделий медицинского назначения в рамках</w:t>
      </w:r>
      <w:r>
        <w:rPr>
          <w:lang w:val="kk-KZ"/>
        </w:rPr>
        <w:t xml:space="preserve"> </w:t>
      </w:r>
      <w:r w:rsidRPr="004A6A28">
        <w:rPr>
          <w:lang w:val="kk-KZ"/>
        </w:rPr>
        <w:t xml:space="preserve">гарантированного объема бесплатной медицинской помощи для </w:t>
      </w:r>
      <w:r w:rsidR="008453F7">
        <w:rPr>
          <w:lang w:val="kk-KZ"/>
        </w:rPr>
        <w:t>лечебно-профилактической организации</w:t>
      </w:r>
      <w:r w:rsidR="008453F7" w:rsidRPr="004A6A28">
        <w:rPr>
          <w:lang w:val="kk-KZ"/>
        </w:rPr>
        <w:t xml:space="preserve"> </w:t>
      </w:r>
      <w:r w:rsidR="008453F7">
        <w:rPr>
          <w:lang w:val="kk-KZ"/>
        </w:rPr>
        <w:t xml:space="preserve"> ГКП на ПХВ «Кордайская центральная районная больница управления здравоохранения акимата </w:t>
      </w:r>
      <w:r w:rsidR="008453F7" w:rsidRPr="004A6A28">
        <w:rPr>
          <w:lang w:val="kk-KZ"/>
        </w:rPr>
        <w:t>Жамбылской области</w:t>
      </w:r>
      <w:r w:rsidR="008453F7">
        <w:rPr>
          <w:lang w:val="kk-KZ"/>
        </w:rPr>
        <w:t>»</w:t>
      </w:r>
      <w:r w:rsidRPr="004A6A28">
        <w:rPr>
          <w:lang w:val="kk-KZ"/>
        </w:rPr>
        <w:t xml:space="preserve"> на 201</w:t>
      </w:r>
      <w:r>
        <w:rPr>
          <w:lang w:val="kk-KZ"/>
        </w:rPr>
        <w:t>5</w:t>
      </w:r>
      <w:r w:rsidRPr="004A6A28">
        <w:rPr>
          <w:lang w:val="kk-KZ"/>
        </w:rPr>
        <w:t xml:space="preserve"> год, согласно приложению 7</w:t>
      </w:r>
      <w:r w:rsidR="003F6BDB" w:rsidRPr="006B2258">
        <w:t>.</w:t>
      </w:r>
    </w:p>
    <w:p w:rsidR="003F6BDB" w:rsidRPr="006B2258" w:rsidRDefault="003F6BDB" w:rsidP="003F6BDB">
      <w:pPr>
        <w:jc w:val="both"/>
      </w:pPr>
    </w:p>
    <w:p w:rsidR="00521766" w:rsidRPr="006B2258" w:rsidRDefault="00521766" w:rsidP="007E4605">
      <w:pPr>
        <w:numPr>
          <w:ilvl w:val="1"/>
          <w:numId w:val="5"/>
        </w:numPr>
        <w:tabs>
          <w:tab w:val="left" w:pos="426"/>
        </w:tabs>
        <w:ind w:left="0" w:firstLine="0"/>
        <w:jc w:val="center"/>
        <w:rPr>
          <w:b/>
        </w:rPr>
      </w:pPr>
      <w:r w:rsidRPr="006B2258">
        <w:rPr>
          <w:b/>
        </w:rPr>
        <w:t>ВАЛЮТА</w:t>
      </w:r>
      <w:r w:rsidR="00436FCA">
        <w:rPr>
          <w:b/>
        </w:rPr>
        <w:t xml:space="preserve"> </w:t>
      </w:r>
      <w:r w:rsidRPr="006B2258">
        <w:rPr>
          <w:b/>
        </w:rPr>
        <w:t>ТЕНДЕРНОЙ</w:t>
      </w:r>
      <w:r w:rsidR="00436FCA">
        <w:rPr>
          <w:b/>
        </w:rPr>
        <w:t xml:space="preserve"> </w:t>
      </w:r>
      <w:r w:rsidRPr="006B2258">
        <w:rPr>
          <w:b/>
        </w:rPr>
        <w:t>ЗАЯВКИ</w:t>
      </w:r>
    </w:p>
    <w:p w:rsidR="00AA4967" w:rsidRPr="006B2258" w:rsidRDefault="00AA4967" w:rsidP="00521766">
      <w:pPr>
        <w:jc w:val="both"/>
      </w:pPr>
    </w:p>
    <w:p w:rsidR="00521766" w:rsidRPr="006B2258" w:rsidRDefault="00521766" w:rsidP="00FA3E70">
      <w:pPr>
        <w:numPr>
          <w:ilvl w:val="1"/>
          <w:numId w:val="6"/>
        </w:numPr>
        <w:tabs>
          <w:tab w:val="left" w:pos="1134"/>
        </w:tabs>
        <w:ind w:left="0" w:firstLine="709"/>
        <w:jc w:val="both"/>
      </w:pPr>
      <w:r w:rsidRPr="006B2258">
        <w:t>Валютой</w:t>
      </w:r>
      <w:r w:rsidR="00436FCA">
        <w:t xml:space="preserve"> </w:t>
      </w:r>
      <w:r w:rsidRPr="006B2258">
        <w:t>цены</w:t>
      </w:r>
      <w:r w:rsidR="00436FCA">
        <w:t xml:space="preserve"> </w:t>
      </w:r>
      <w:r w:rsidRPr="006B2258">
        <w:t>тендерной</w:t>
      </w:r>
      <w:r w:rsidR="00436FCA">
        <w:t xml:space="preserve"> </w:t>
      </w:r>
      <w:r w:rsidRPr="006B2258">
        <w:t>заявки</w:t>
      </w:r>
      <w:r w:rsidR="00436FCA">
        <w:t xml:space="preserve"> </w:t>
      </w:r>
      <w:r w:rsidRPr="006B2258">
        <w:t>считается</w:t>
      </w:r>
      <w:r w:rsidR="00436FCA">
        <w:t xml:space="preserve"> </w:t>
      </w:r>
      <w:r w:rsidRPr="006B2258">
        <w:t>–</w:t>
      </w:r>
      <w:r w:rsidR="00436FCA">
        <w:t xml:space="preserve"> </w:t>
      </w:r>
      <w:r w:rsidRPr="006B2258">
        <w:t>казахстанский</w:t>
      </w:r>
      <w:r w:rsidR="00436FCA">
        <w:t xml:space="preserve"> </w:t>
      </w:r>
      <w:r w:rsidRPr="006B2258">
        <w:t>тенге.</w:t>
      </w:r>
    </w:p>
    <w:p w:rsidR="00521766" w:rsidRPr="006B2258" w:rsidRDefault="00521766" w:rsidP="00FA3E70">
      <w:pPr>
        <w:numPr>
          <w:ilvl w:val="1"/>
          <w:numId w:val="6"/>
        </w:numPr>
        <w:tabs>
          <w:tab w:val="left" w:pos="1134"/>
        </w:tabs>
        <w:ind w:left="0" w:firstLine="709"/>
        <w:jc w:val="both"/>
      </w:pPr>
      <w:r w:rsidRPr="006B2258">
        <w:t>В</w:t>
      </w:r>
      <w:r w:rsidR="00436FCA">
        <w:t xml:space="preserve"> </w:t>
      </w:r>
      <w:r w:rsidRPr="006B2258">
        <w:t>случае,</w:t>
      </w:r>
      <w:r w:rsidR="00436FCA">
        <w:t xml:space="preserve"> </w:t>
      </w:r>
      <w:r w:rsidRPr="006B2258">
        <w:t>представления</w:t>
      </w:r>
      <w:r w:rsidR="00436FCA">
        <w:t xml:space="preserve"> </w:t>
      </w:r>
      <w:r w:rsidRPr="006B2258">
        <w:t>цены</w:t>
      </w:r>
      <w:r w:rsidR="00436FCA">
        <w:t xml:space="preserve"> </w:t>
      </w:r>
      <w:r w:rsidRPr="006B2258">
        <w:t>тендерной</w:t>
      </w:r>
      <w:r w:rsidR="00436FCA">
        <w:t xml:space="preserve"> </w:t>
      </w:r>
      <w:r w:rsidRPr="006B2258">
        <w:t>заявки</w:t>
      </w:r>
      <w:r w:rsidR="00436FCA">
        <w:t xml:space="preserve"> </w:t>
      </w:r>
      <w:r w:rsidRPr="006B2258">
        <w:t>в</w:t>
      </w:r>
      <w:r w:rsidR="00436FCA">
        <w:t xml:space="preserve"> </w:t>
      </w:r>
      <w:r w:rsidRPr="006B2258">
        <w:t>иной</w:t>
      </w:r>
      <w:r w:rsidR="00436FCA">
        <w:t xml:space="preserve"> </w:t>
      </w:r>
      <w:r w:rsidRPr="006B2258">
        <w:t>валюте,</w:t>
      </w:r>
      <w:r w:rsidR="00436FCA">
        <w:t xml:space="preserve"> </w:t>
      </w:r>
      <w:r w:rsidRPr="006B2258">
        <w:t>цены</w:t>
      </w:r>
      <w:r w:rsidR="00436FCA">
        <w:t xml:space="preserve"> </w:t>
      </w:r>
      <w:r w:rsidRPr="006B2258">
        <w:t>тендерных</w:t>
      </w:r>
      <w:r w:rsidR="00436FCA">
        <w:t xml:space="preserve"> </w:t>
      </w:r>
      <w:r w:rsidRPr="006B2258">
        <w:t>заявок</w:t>
      </w:r>
      <w:r w:rsidR="00436FCA">
        <w:t xml:space="preserve"> </w:t>
      </w:r>
      <w:r w:rsidRPr="006B2258">
        <w:t>переводятся</w:t>
      </w:r>
      <w:r w:rsidR="00436FCA">
        <w:t xml:space="preserve"> </w:t>
      </w:r>
      <w:r w:rsidRPr="006B2258">
        <w:t>в</w:t>
      </w:r>
      <w:r w:rsidR="00436FCA">
        <w:t xml:space="preserve"> </w:t>
      </w:r>
      <w:r w:rsidRPr="006B2258">
        <w:t>тенге</w:t>
      </w:r>
      <w:r w:rsidR="00436FCA">
        <w:t xml:space="preserve"> </w:t>
      </w:r>
      <w:r w:rsidRPr="006B2258">
        <w:t>по</w:t>
      </w:r>
      <w:r w:rsidR="00436FCA">
        <w:t xml:space="preserve"> </w:t>
      </w:r>
      <w:r w:rsidRPr="006B2258">
        <w:t>официальному</w:t>
      </w:r>
      <w:r w:rsidR="00436FCA">
        <w:t xml:space="preserve"> </w:t>
      </w:r>
      <w:r w:rsidRPr="006B2258">
        <w:t>курсу</w:t>
      </w:r>
      <w:r w:rsidR="00436FCA">
        <w:t xml:space="preserve"> </w:t>
      </w:r>
      <w:r w:rsidRPr="006B2258">
        <w:t>Национального</w:t>
      </w:r>
      <w:r w:rsidR="00436FCA">
        <w:t xml:space="preserve"> </w:t>
      </w:r>
      <w:r w:rsidRPr="006B2258">
        <w:t>Банка</w:t>
      </w:r>
      <w:r w:rsidR="00436FCA">
        <w:t xml:space="preserve"> </w:t>
      </w:r>
      <w:r w:rsidRPr="006B2258">
        <w:t>Республики</w:t>
      </w:r>
      <w:r w:rsidR="00436FCA">
        <w:t xml:space="preserve"> </w:t>
      </w:r>
      <w:r w:rsidRPr="006B2258">
        <w:t>Казахстан</w:t>
      </w:r>
      <w:r w:rsidR="00436FCA">
        <w:t xml:space="preserve"> </w:t>
      </w:r>
      <w:r w:rsidRPr="006B2258">
        <w:t>на</w:t>
      </w:r>
      <w:r w:rsidR="00436FCA">
        <w:t xml:space="preserve"> </w:t>
      </w:r>
      <w:r w:rsidRPr="006B2258">
        <w:t>день</w:t>
      </w:r>
      <w:r w:rsidR="00436FCA">
        <w:t xml:space="preserve"> </w:t>
      </w:r>
      <w:r w:rsidRPr="006B2258">
        <w:t>вскрытия</w:t>
      </w:r>
      <w:r w:rsidR="00436FCA">
        <w:t xml:space="preserve"> </w:t>
      </w:r>
      <w:r w:rsidRPr="006B2258">
        <w:t>тендерных</w:t>
      </w:r>
      <w:r w:rsidR="00436FCA">
        <w:t xml:space="preserve"> </w:t>
      </w:r>
      <w:r w:rsidRPr="006B2258">
        <w:t>заявок.</w:t>
      </w:r>
    </w:p>
    <w:p w:rsidR="00521766" w:rsidRPr="006B2258" w:rsidRDefault="00521766" w:rsidP="00521766">
      <w:pPr>
        <w:jc w:val="both"/>
      </w:pPr>
    </w:p>
    <w:p w:rsidR="00521766" w:rsidRPr="006B2258" w:rsidRDefault="00521766" w:rsidP="00FA3E70">
      <w:pPr>
        <w:numPr>
          <w:ilvl w:val="1"/>
          <w:numId w:val="5"/>
        </w:numPr>
        <w:tabs>
          <w:tab w:val="left" w:pos="426"/>
        </w:tabs>
        <w:ind w:left="0" w:firstLine="0"/>
        <w:jc w:val="center"/>
        <w:rPr>
          <w:b/>
        </w:rPr>
      </w:pPr>
      <w:r w:rsidRPr="006B2258">
        <w:rPr>
          <w:b/>
        </w:rPr>
        <w:t>ТРЕБОВАНИЯ</w:t>
      </w:r>
      <w:r w:rsidR="00436FCA">
        <w:rPr>
          <w:b/>
        </w:rPr>
        <w:t xml:space="preserve"> </w:t>
      </w:r>
      <w:r w:rsidRPr="006B2258">
        <w:rPr>
          <w:b/>
        </w:rPr>
        <w:t>К</w:t>
      </w:r>
      <w:r w:rsidR="00436FCA">
        <w:rPr>
          <w:b/>
        </w:rPr>
        <w:t xml:space="preserve"> </w:t>
      </w:r>
      <w:r w:rsidRPr="006B2258">
        <w:rPr>
          <w:b/>
        </w:rPr>
        <w:t>ЯЗЫКУ</w:t>
      </w:r>
      <w:r w:rsidR="00436FCA">
        <w:rPr>
          <w:b/>
        </w:rPr>
        <w:t xml:space="preserve"> </w:t>
      </w:r>
      <w:r w:rsidRPr="006B2258">
        <w:rPr>
          <w:b/>
        </w:rPr>
        <w:t>СОСТАВЛЕНИЯ</w:t>
      </w:r>
      <w:r w:rsidR="00436FCA">
        <w:rPr>
          <w:b/>
        </w:rPr>
        <w:t xml:space="preserve"> </w:t>
      </w:r>
      <w:r w:rsidRPr="006B2258">
        <w:rPr>
          <w:b/>
        </w:rPr>
        <w:t>И</w:t>
      </w:r>
      <w:r w:rsidR="00436FCA">
        <w:rPr>
          <w:b/>
        </w:rPr>
        <w:t xml:space="preserve"> </w:t>
      </w:r>
      <w:r w:rsidRPr="006B2258">
        <w:rPr>
          <w:b/>
        </w:rPr>
        <w:t>ПРЕДСТАВЛЕНИЯ</w:t>
      </w:r>
      <w:r w:rsidR="00436FCA">
        <w:rPr>
          <w:b/>
        </w:rPr>
        <w:t xml:space="preserve"> </w:t>
      </w:r>
      <w:r w:rsidRPr="006B2258">
        <w:rPr>
          <w:b/>
        </w:rPr>
        <w:t>ТЕНДЕРНОЙ</w:t>
      </w:r>
      <w:r w:rsidR="00436FCA">
        <w:rPr>
          <w:b/>
        </w:rPr>
        <w:t xml:space="preserve"> </w:t>
      </w:r>
      <w:r w:rsidRPr="006B2258">
        <w:rPr>
          <w:b/>
        </w:rPr>
        <w:t>ЗАЯВКИ,</w:t>
      </w:r>
      <w:r w:rsidR="00436FCA">
        <w:rPr>
          <w:b/>
        </w:rPr>
        <w:t xml:space="preserve"> </w:t>
      </w:r>
      <w:r w:rsidRPr="006B2258">
        <w:rPr>
          <w:b/>
        </w:rPr>
        <w:t>ДОГОВОРА</w:t>
      </w:r>
      <w:r w:rsidR="00436FCA">
        <w:rPr>
          <w:b/>
        </w:rPr>
        <w:t xml:space="preserve"> </w:t>
      </w:r>
      <w:r w:rsidRPr="006B2258">
        <w:rPr>
          <w:b/>
        </w:rPr>
        <w:t>О</w:t>
      </w:r>
      <w:r w:rsidR="00436FCA">
        <w:rPr>
          <w:b/>
        </w:rPr>
        <w:t xml:space="preserve"> </w:t>
      </w:r>
      <w:r w:rsidRPr="006B2258">
        <w:rPr>
          <w:b/>
        </w:rPr>
        <w:t>ЗАКУПЕ</w:t>
      </w:r>
    </w:p>
    <w:p w:rsidR="00521766" w:rsidRPr="00FB5E03" w:rsidRDefault="00521766" w:rsidP="00FB5E03"/>
    <w:p w:rsidR="00521766" w:rsidRPr="006B2258" w:rsidRDefault="00521766" w:rsidP="00FA3E70">
      <w:pPr>
        <w:numPr>
          <w:ilvl w:val="1"/>
          <w:numId w:val="6"/>
        </w:numPr>
        <w:tabs>
          <w:tab w:val="left" w:pos="1134"/>
        </w:tabs>
        <w:ind w:left="0" w:firstLine="709"/>
        <w:jc w:val="both"/>
      </w:pPr>
      <w:r w:rsidRPr="006B2258">
        <w:t>Тендерная</w:t>
      </w:r>
      <w:r w:rsidR="00436FCA">
        <w:t xml:space="preserve"> </w:t>
      </w:r>
      <w:r w:rsidRPr="006B2258">
        <w:t>заявка</w:t>
      </w:r>
      <w:r w:rsidR="00436FCA">
        <w:t xml:space="preserve"> </w:t>
      </w:r>
      <w:r w:rsidRPr="006B2258">
        <w:t>потенциального</w:t>
      </w:r>
      <w:r w:rsidR="00436FCA">
        <w:t xml:space="preserve"> </w:t>
      </w:r>
      <w:r w:rsidRPr="006B2258">
        <w:t>поставщика,</w:t>
      </w:r>
      <w:r w:rsidR="00436FCA">
        <w:t xml:space="preserve"> </w:t>
      </w:r>
      <w:r w:rsidRPr="006B2258">
        <w:t>изъявившего</w:t>
      </w:r>
      <w:r w:rsidR="00436FCA">
        <w:t xml:space="preserve"> </w:t>
      </w:r>
      <w:r w:rsidRPr="006B2258">
        <w:t>желание</w:t>
      </w:r>
      <w:r w:rsidR="00436FCA">
        <w:t xml:space="preserve"> </w:t>
      </w:r>
      <w:r w:rsidRPr="006B2258">
        <w:t>участвовать</w:t>
      </w:r>
      <w:r w:rsidR="00436FCA">
        <w:t xml:space="preserve"> </w:t>
      </w:r>
      <w:r w:rsidRPr="006B2258">
        <w:t>в</w:t>
      </w:r>
      <w:r w:rsidR="00436FCA">
        <w:t xml:space="preserve"> </w:t>
      </w:r>
      <w:r w:rsidRPr="006B2258">
        <w:t>тендере</w:t>
      </w:r>
      <w:r w:rsidR="0079280B" w:rsidRPr="006B2258">
        <w:t>,</w:t>
      </w:r>
      <w:r w:rsidR="00436FCA">
        <w:t xml:space="preserve"> </w:t>
      </w:r>
      <w:r w:rsidR="0079280B" w:rsidRPr="006B2258">
        <w:t>составляется</w:t>
      </w:r>
      <w:r w:rsidR="00436FCA">
        <w:t xml:space="preserve"> </w:t>
      </w:r>
      <w:proofErr w:type="gramStart"/>
      <w:r w:rsidR="0079280B" w:rsidRPr="006B2258">
        <w:t>согласно</w:t>
      </w:r>
      <w:r w:rsidR="00436FCA">
        <w:t xml:space="preserve"> </w:t>
      </w:r>
      <w:r w:rsidR="0079280B" w:rsidRPr="006B2258">
        <w:t>Закона</w:t>
      </w:r>
      <w:proofErr w:type="gramEnd"/>
      <w:r w:rsidR="00436FCA">
        <w:t xml:space="preserve"> </w:t>
      </w:r>
      <w:r w:rsidR="0079280B" w:rsidRPr="006B2258">
        <w:t>Республики</w:t>
      </w:r>
      <w:r w:rsidR="00436FCA">
        <w:t xml:space="preserve"> </w:t>
      </w:r>
      <w:r w:rsidR="0079280B" w:rsidRPr="006B2258">
        <w:t>Казахстан</w:t>
      </w:r>
      <w:r w:rsidR="00436FCA">
        <w:t xml:space="preserve"> </w:t>
      </w:r>
      <w:r w:rsidR="0079280B" w:rsidRPr="006B2258">
        <w:t>«О</w:t>
      </w:r>
      <w:r w:rsidR="00436FCA">
        <w:t xml:space="preserve"> </w:t>
      </w:r>
      <w:r w:rsidR="0079280B" w:rsidRPr="006B2258">
        <w:t>языках</w:t>
      </w:r>
      <w:r w:rsidR="00436FCA">
        <w:t xml:space="preserve"> </w:t>
      </w:r>
      <w:r w:rsidR="0079280B" w:rsidRPr="006B2258">
        <w:t>в</w:t>
      </w:r>
      <w:r w:rsidR="00436FCA">
        <w:t xml:space="preserve"> </w:t>
      </w:r>
      <w:r w:rsidR="0079280B" w:rsidRPr="006B2258">
        <w:t>Республике</w:t>
      </w:r>
      <w:r w:rsidR="00436FCA">
        <w:t xml:space="preserve"> </w:t>
      </w:r>
      <w:r w:rsidR="0079280B" w:rsidRPr="006B2258">
        <w:t>Казахстан»</w:t>
      </w:r>
      <w:r w:rsidR="00436FCA">
        <w:t xml:space="preserve"> </w:t>
      </w:r>
      <w:r w:rsidR="0079280B" w:rsidRPr="006B2258">
        <w:t>от</w:t>
      </w:r>
      <w:r w:rsidR="00436FCA">
        <w:t xml:space="preserve"> </w:t>
      </w:r>
      <w:r w:rsidR="0079280B" w:rsidRPr="006B2258">
        <w:t>11</w:t>
      </w:r>
      <w:r w:rsidR="00436FCA">
        <w:t xml:space="preserve"> </w:t>
      </w:r>
      <w:r w:rsidR="0079280B" w:rsidRPr="006B2258">
        <w:t>июля</w:t>
      </w:r>
      <w:r w:rsidR="00436FCA">
        <w:t xml:space="preserve"> </w:t>
      </w:r>
      <w:r w:rsidR="0079280B" w:rsidRPr="006B2258">
        <w:t>1997</w:t>
      </w:r>
      <w:r w:rsidR="00436FCA">
        <w:t xml:space="preserve"> </w:t>
      </w:r>
      <w:r w:rsidR="0079280B" w:rsidRPr="006B2258">
        <w:t>года</w:t>
      </w:r>
      <w:r w:rsidR="00436FCA">
        <w:t xml:space="preserve"> </w:t>
      </w:r>
      <w:r w:rsidR="0079280B" w:rsidRPr="006B2258">
        <w:t>№</w:t>
      </w:r>
      <w:r w:rsidR="00D578AA">
        <w:t xml:space="preserve"> </w:t>
      </w:r>
      <w:r w:rsidR="0079280B" w:rsidRPr="006B2258">
        <w:t>151.</w:t>
      </w:r>
    </w:p>
    <w:p w:rsidR="0079280B" w:rsidRPr="00FB5E03" w:rsidRDefault="0079280B" w:rsidP="00FA3E70">
      <w:pPr>
        <w:tabs>
          <w:tab w:val="left" w:pos="426"/>
        </w:tabs>
      </w:pPr>
    </w:p>
    <w:p w:rsidR="00A236F3" w:rsidRPr="006B2258" w:rsidRDefault="0079280B" w:rsidP="00FA3E70">
      <w:pPr>
        <w:numPr>
          <w:ilvl w:val="1"/>
          <w:numId w:val="5"/>
        </w:numPr>
        <w:tabs>
          <w:tab w:val="left" w:pos="426"/>
        </w:tabs>
        <w:ind w:left="0" w:firstLine="0"/>
        <w:jc w:val="center"/>
        <w:rPr>
          <w:b/>
        </w:rPr>
      </w:pPr>
      <w:r w:rsidRPr="006B2258">
        <w:rPr>
          <w:b/>
        </w:rPr>
        <w:t>ТРЕБОВАНИЯ</w:t>
      </w:r>
      <w:r w:rsidR="00436FCA">
        <w:rPr>
          <w:b/>
        </w:rPr>
        <w:t xml:space="preserve"> </w:t>
      </w:r>
      <w:r w:rsidRPr="006B2258">
        <w:rPr>
          <w:b/>
        </w:rPr>
        <w:t>К</w:t>
      </w:r>
      <w:r w:rsidR="00436FCA">
        <w:rPr>
          <w:b/>
        </w:rPr>
        <w:t xml:space="preserve"> </w:t>
      </w:r>
      <w:r w:rsidRPr="006B2258">
        <w:rPr>
          <w:b/>
        </w:rPr>
        <w:t>ОФОРМЛЕНИЮ</w:t>
      </w:r>
      <w:r w:rsidR="00436FCA">
        <w:rPr>
          <w:b/>
        </w:rPr>
        <w:t xml:space="preserve"> </w:t>
      </w:r>
      <w:r w:rsidRPr="006B2258">
        <w:rPr>
          <w:b/>
        </w:rPr>
        <w:t>ТЕНДЕРНОЙ</w:t>
      </w:r>
      <w:r w:rsidR="00436FCA">
        <w:rPr>
          <w:b/>
        </w:rPr>
        <w:t xml:space="preserve"> </w:t>
      </w:r>
      <w:r w:rsidRPr="006B2258">
        <w:rPr>
          <w:b/>
        </w:rPr>
        <w:t>ЗАЯВКИ</w:t>
      </w:r>
    </w:p>
    <w:p w:rsidR="00A236F3" w:rsidRPr="00FB5E03" w:rsidRDefault="00A236F3" w:rsidP="00FB5E03"/>
    <w:p w:rsidR="00C33BF4" w:rsidRPr="006B2258" w:rsidRDefault="00A236F3" w:rsidP="00FA3E70">
      <w:pPr>
        <w:numPr>
          <w:ilvl w:val="1"/>
          <w:numId w:val="6"/>
        </w:numPr>
        <w:tabs>
          <w:tab w:val="left" w:pos="1134"/>
        </w:tabs>
        <w:ind w:left="0" w:firstLine="709"/>
        <w:jc w:val="both"/>
      </w:pPr>
      <w:r w:rsidRPr="006B2258">
        <w:t>Потенциальный</w:t>
      </w:r>
      <w:r w:rsidR="00436FCA">
        <w:t xml:space="preserve"> </w:t>
      </w:r>
      <w:r w:rsidRPr="006B2258">
        <w:t>поставщик,</w:t>
      </w:r>
      <w:r w:rsidR="00436FCA">
        <w:t xml:space="preserve"> </w:t>
      </w:r>
      <w:r w:rsidRPr="006B2258">
        <w:t>изъявивший</w:t>
      </w:r>
      <w:r w:rsidR="00436FCA">
        <w:t xml:space="preserve"> </w:t>
      </w:r>
      <w:r w:rsidRPr="006B2258">
        <w:t>желание</w:t>
      </w:r>
      <w:r w:rsidR="00436FCA">
        <w:t xml:space="preserve"> </w:t>
      </w:r>
      <w:r w:rsidRPr="006B2258">
        <w:t>участвовать</w:t>
      </w:r>
      <w:r w:rsidR="00436FCA">
        <w:t xml:space="preserve"> </w:t>
      </w:r>
      <w:r w:rsidRPr="006B2258">
        <w:t>в</w:t>
      </w:r>
      <w:r w:rsidR="00436FCA">
        <w:t xml:space="preserve"> </w:t>
      </w:r>
      <w:r w:rsidRPr="006B2258">
        <w:t>тендере,</w:t>
      </w:r>
      <w:r w:rsidR="00436FCA">
        <w:t xml:space="preserve"> </w:t>
      </w:r>
      <w:r w:rsidRPr="006B2258">
        <w:t>до</w:t>
      </w:r>
      <w:r w:rsidR="00436FCA">
        <w:t xml:space="preserve"> </w:t>
      </w:r>
      <w:r w:rsidRPr="006B2258">
        <w:t>истечения</w:t>
      </w:r>
      <w:r w:rsidR="00436FCA">
        <w:t xml:space="preserve"> </w:t>
      </w:r>
      <w:r w:rsidRPr="006B2258">
        <w:t>окончательного</w:t>
      </w:r>
      <w:r w:rsidR="00436FCA">
        <w:t xml:space="preserve"> </w:t>
      </w:r>
      <w:r w:rsidRPr="006B2258">
        <w:t>срока</w:t>
      </w:r>
      <w:r w:rsidR="00436FCA">
        <w:t xml:space="preserve"> </w:t>
      </w:r>
      <w:r w:rsidRPr="006B2258">
        <w:t>представления</w:t>
      </w:r>
      <w:r w:rsidR="00436FCA">
        <w:t xml:space="preserve"> </w:t>
      </w:r>
      <w:r w:rsidRPr="006B2258">
        <w:t>тендерных</w:t>
      </w:r>
      <w:r w:rsidR="00436FCA">
        <w:t xml:space="preserve"> </w:t>
      </w:r>
      <w:r w:rsidRPr="006B2258">
        <w:t>заявок</w:t>
      </w:r>
      <w:r w:rsidR="00436FCA">
        <w:t xml:space="preserve"> </w:t>
      </w:r>
      <w:r w:rsidRPr="006B2258">
        <w:t>представляет</w:t>
      </w:r>
      <w:r w:rsidR="00436FCA">
        <w:t xml:space="preserve"> </w:t>
      </w:r>
      <w:r w:rsidRPr="006B2258">
        <w:t>организатору</w:t>
      </w:r>
      <w:r w:rsidR="00436FCA">
        <w:t xml:space="preserve"> </w:t>
      </w:r>
      <w:r w:rsidRPr="006B2258">
        <w:t>тендера</w:t>
      </w:r>
      <w:r w:rsidR="00436FCA">
        <w:t xml:space="preserve"> </w:t>
      </w:r>
      <w:r w:rsidRPr="006B2258">
        <w:t>в</w:t>
      </w:r>
      <w:r w:rsidR="00436FCA">
        <w:t xml:space="preserve"> </w:t>
      </w:r>
      <w:r w:rsidRPr="006B2258">
        <w:t>запечатанном</w:t>
      </w:r>
      <w:r w:rsidR="00436FCA">
        <w:t xml:space="preserve"> </w:t>
      </w:r>
      <w:r w:rsidRPr="006B2258">
        <w:t>виде</w:t>
      </w:r>
      <w:r w:rsidR="00436FCA">
        <w:t xml:space="preserve"> </w:t>
      </w:r>
      <w:r w:rsidRPr="006B2258">
        <w:t>тендерную</w:t>
      </w:r>
      <w:r w:rsidR="00436FCA">
        <w:t xml:space="preserve"> </w:t>
      </w:r>
      <w:r w:rsidRPr="006B2258">
        <w:t>заявку,</w:t>
      </w:r>
      <w:r w:rsidR="00436FCA">
        <w:t xml:space="preserve"> </w:t>
      </w:r>
      <w:r w:rsidRPr="006B2258">
        <w:t>составленную</w:t>
      </w:r>
      <w:r w:rsidR="00436FCA">
        <w:t xml:space="preserve"> </w:t>
      </w:r>
      <w:r w:rsidRPr="006B2258">
        <w:t>в</w:t>
      </w:r>
      <w:r w:rsidR="00436FCA">
        <w:t xml:space="preserve"> </w:t>
      </w:r>
      <w:r w:rsidRPr="006B2258">
        <w:t>соответс</w:t>
      </w:r>
      <w:r w:rsidR="00C33BF4" w:rsidRPr="006B2258">
        <w:t>твии</w:t>
      </w:r>
      <w:r w:rsidR="00436FCA">
        <w:t xml:space="preserve"> </w:t>
      </w:r>
      <w:r w:rsidR="00C33BF4" w:rsidRPr="006B2258">
        <w:t>с</w:t>
      </w:r>
      <w:r w:rsidR="00436FCA">
        <w:t xml:space="preserve"> </w:t>
      </w:r>
      <w:r w:rsidR="00C33BF4" w:rsidRPr="006B2258">
        <w:t>тендерной</w:t>
      </w:r>
      <w:r w:rsidR="00436FCA">
        <w:t xml:space="preserve"> </w:t>
      </w:r>
      <w:r w:rsidR="00C33BF4" w:rsidRPr="006B2258">
        <w:t>документацией.</w:t>
      </w:r>
    </w:p>
    <w:p w:rsidR="00C33BF4" w:rsidRPr="006B2258" w:rsidRDefault="00A236F3" w:rsidP="00FA3E70">
      <w:pPr>
        <w:numPr>
          <w:ilvl w:val="1"/>
          <w:numId w:val="6"/>
        </w:numPr>
        <w:tabs>
          <w:tab w:val="left" w:pos="1134"/>
        </w:tabs>
        <w:ind w:left="0" w:firstLine="709"/>
        <w:jc w:val="both"/>
      </w:pPr>
      <w:r w:rsidRPr="006B2258">
        <w:t>Тендерная</w:t>
      </w:r>
      <w:r w:rsidR="00436FCA">
        <w:t xml:space="preserve"> </w:t>
      </w:r>
      <w:r w:rsidRPr="006B2258">
        <w:t>заявка,</w:t>
      </w:r>
      <w:r w:rsidR="00436FCA">
        <w:t xml:space="preserve"> </w:t>
      </w:r>
      <w:r w:rsidRPr="006B2258">
        <w:t>полученная</w:t>
      </w:r>
      <w:r w:rsidR="00436FCA">
        <w:t xml:space="preserve"> </w:t>
      </w:r>
      <w:r w:rsidRPr="006B2258">
        <w:t>по</w:t>
      </w:r>
      <w:r w:rsidR="00436FCA">
        <w:t xml:space="preserve"> </w:t>
      </w:r>
      <w:r w:rsidRPr="006B2258">
        <w:t>истечении</w:t>
      </w:r>
      <w:r w:rsidR="00436FCA">
        <w:t xml:space="preserve"> </w:t>
      </w:r>
      <w:r w:rsidRPr="006B2258">
        <w:t>окончательного</w:t>
      </w:r>
      <w:r w:rsidR="00436FCA">
        <w:t xml:space="preserve"> </w:t>
      </w:r>
      <w:r w:rsidRPr="006B2258">
        <w:t>срока</w:t>
      </w:r>
      <w:r w:rsidR="00436FCA">
        <w:t xml:space="preserve"> </w:t>
      </w:r>
      <w:r w:rsidRPr="006B2258">
        <w:t>представления</w:t>
      </w:r>
      <w:r w:rsidR="00436FCA">
        <w:t xml:space="preserve"> </w:t>
      </w:r>
      <w:r w:rsidRPr="006B2258">
        <w:t>тендерных</w:t>
      </w:r>
      <w:r w:rsidR="00436FCA">
        <w:t xml:space="preserve"> </w:t>
      </w:r>
      <w:r w:rsidRPr="006B2258">
        <w:t>заявок,</w:t>
      </w:r>
      <w:r w:rsidR="00436FCA">
        <w:t xml:space="preserve"> </w:t>
      </w:r>
      <w:r w:rsidRPr="006B2258">
        <w:t>не</w:t>
      </w:r>
      <w:r w:rsidR="00436FCA">
        <w:t xml:space="preserve"> </w:t>
      </w:r>
      <w:r w:rsidRPr="006B2258">
        <w:t>вскрывается</w:t>
      </w:r>
      <w:r w:rsidR="00436FCA">
        <w:t xml:space="preserve"> </w:t>
      </w:r>
      <w:r w:rsidRPr="006B2258">
        <w:t>и</w:t>
      </w:r>
      <w:r w:rsidR="00436FCA">
        <w:t xml:space="preserve"> </w:t>
      </w:r>
      <w:r w:rsidRPr="006B2258">
        <w:t>возвращается</w:t>
      </w:r>
      <w:r w:rsidR="00436FCA">
        <w:t xml:space="preserve"> </w:t>
      </w:r>
      <w:r w:rsidRPr="006B2258">
        <w:t>представившем</w:t>
      </w:r>
      <w:r w:rsidR="00C33BF4" w:rsidRPr="006B2258">
        <w:t>у</w:t>
      </w:r>
      <w:r w:rsidR="00436FCA">
        <w:t xml:space="preserve"> </w:t>
      </w:r>
      <w:r w:rsidR="00C33BF4" w:rsidRPr="006B2258">
        <w:t>ее</w:t>
      </w:r>
      <w:r w:rsidR="00436FCA">
        <w:t xml:space="preserve"> </w:t>
      </w:r>
      <w:r w:rsidR="00C33BF4" w:rsidRPr="006B2258">
        <w:t>потенциальному</w:t>
      </w:r>
      <w:r w:rsidR="00436FCA">
        <w:t xml:space="preserve"> </w:t>
      </w:r>
      <w:r w:rsidR="00C33BF4" w:rsidRPr="006B2258">
        <w:t>поставщику.</w:t>
      </w:r>
    </w:p>
    <w:p w:rsidR="00A236F3" w:rsidRPr="006B2258" w:rsidRDefault="00A236F3" w:rsidP="00FA3E70">
      <w:pPr>
        <w:numPr>
          <w:ilvl w:val="1"/>
          <w:numId w:val="6"/>
        </w:numPr>
        <w:tabs>
          <w:tab w:val="left" w:pos="1134"/>
        </w:tabs>
        <w:ind w:left="0" w:firstLine="709"/>
        <w:jc w:val="both"/>
      </w:pPr>
      <w:r w:rsidRPr="006B2258">
        <w:t>Срок</w:t>
      </w:r>
      <w:r w:rsidR="00436FCA">
        <w:t xml:space="preserve"> </w:t>
      </w:r>
      <w:r w:rsidRPr="006B2258">
        <w:t>действия</w:t>
      </w:r>
      <w:r w:rsidR="00436FCA">
        <w:t xml:space="preserve"> </w:t>
      </w:r>
      <w:r w:rsidRPr="006B2258">
        <w:t>тендерной</w:t>
      </w:r>
      <w:r w:rsidR="00436FCA">
        <w:t xml:space="preserve"> </w:t>
      </w:r>
      <w:r w:rsidRPr="006B2258">
        <w:t>заявки,</w:t>
      </w:r>
      <w:r w:rsidR="00436FCA">
        <w:t xml:space="preserve"> </w:t>
      </w:r>
      <w:r w:rsidRPr="006B2258">
        <w:t>представленной</w:t>
      </w:r>
      <w:r w:rsidR="00436FCA">
        <w:t xml:space="preserve"> </w:t>
      </w:r>
      <w:r w:rsidRPr="006B2258">
        <w:t>потенциальным</w:t>
      </w:r>
      <w:r w:rsidR="00436FCA">
        <w:t xml:space="preserve"> </w:t>
      </w:r>
      <w:r w:rsidRPr="006B2258">
        <w:t>поставщиком</w:t>
      </w:r>
      <w:r w:rsidR="00436FCA">
        <w:t xml:space="preserve"> </w:t>
      </w:r>
      <w:r w:rsidRPr="006B2258">
        <w:t>для</w:t>
      </w:r>
      <w:r w:rsidR="00436FCA">
        <w:t xml:space="preserve"> </w:t>
      </w:r>
      <w:r w:rsidRPr="006B2258">
        <w:t>участия</w:t>
      </w:r>
      <w:r w:rsidR="00436FCA">
        <w:t xml:space="preserve"> </w:t>
      </w:r>
      <w:r w:rsidRPr="006B2258">
        <w:t>в</w:t>
      </w:r>
      <w:r w:rsidR="00436FCA">
        <w:t xml:space="preserve"> </w:t>
      </w:r>
      <w:r w:rsidRPr="006B2258">
        <w:t>тендере,</w:t>
      </w:r>
      <w:r w:rsidR="00436FCA">
        <w:t xml:space="preserve"> </w:t>
      </w:r>
      <w:r w:rsidR="001E68A8" w:rsidRPr="006B2258">
        <w:t>должен</w:t>
      </w:r>
      <w:r w:rsidR="00436FCA">
        <w:t xml:space="preserve"> </w:t>
      </w:r>
      <w:r w:rsidR="001E68A8" w:rsidRPr="006B2258">
        <w:t>быть</w:t>
      </w:r>
      <w:r w:rsidR="00436FCA">
        <w:t xml:space="preserve"> </w:t>
      </w:r>
      <w:r w:rsidR="001E68A8" w:rsidRPr="006B2258">
        <w:t>не</w:t>
      </w:r>
      <w:r w:rsidR="00436FCA">
        <w:t xml:space="preserve"> </w:t>
      </w:r>
      <w:r w:rsidR="001E68A8" w:rsidRPr="006B2258">
        <w:t>менее</w:t>
      </w:r>
      <w:r w:rsidR="00436FCA">
        <w:t xml:space="preserve"> </w:t>
      </w:r>
      <w:r w:rsidR="00B11832" w:rsidRPr="006B2258">
        <w:t>сорока</w:t>
      </w:r>
      <w:r w:rsidR="00436FCA">
        <w:t xml:space="preserve"> </w:t>
      </w:r>
      <w:r w:rsidR="00B11832" w:rsidRPr="006B2258">
        <w:t>пяти</w:t>
      </w:r>
      <w:r w:rsidR="00436FCA">
        <w:t xml:space="preserve"> </w:t>
      </w:r>
      <w:r w:rsidRPr="006B2258">
        <w:t>календарных</w:t>
      </w:r>
      <w:r w:rsidR="00436FCA">
        <w:t xml:space="preserve"> </w:t>
      </w:r>
      <w:r w:rsidRPr="006B2258">
        <w:t>дней.</w:t>
      </w:r>
    </w:p>
    <w:p w:rsidR="00A236F3" w:rsidRPr="006B2258" w:rsidRDefault="00A236F3" w:rsidP="00FA3E70">
      <w:pPr>
        <w:tabs>
          <w:tab w:val="left" w:pos="1134"/>
        </w:tabs>
        <w:ind w:firstLine="709"/>
        <w:jc w:val="both"/>
      </w:pPr>
      <w:r w:rsidRPr="006B2258">
        <w:t>Тендерная</w:t>
      </w:r>
      <w:r w:rsidR="00436FCA">
        <w:t xml:space="preserve"> </w:t>
      </w:r>
      <w:r w:rsidRPr="006B2258">
        <w:t>заявка,</w:t>
      </w:r>
      <w:r w:rsidR="00436FCA">
        <w:t xml:space="preserve"> </w:t>
      </w:r>
      <w:r w:rsidRPr="006B2258">
        <w:t>имеющая</w:t>
      </w:r>
      <w:r w:rsidR="00436FCA">
        <w:t xml:space="preserve"> </w:t>
      </w:r>
      <w:r w:rsidRPr="006B2258">
        <w:t>более</w:t>
      </w:r>
      <w:r w:rsidR="00436FCA">
        <w:t xml:space="preserve"> </w:t>
      </w:r>
      <w:r w:rsidRPr="006B2258">
        <w:t>короткий</w:t>
      </w:r>
      <w:r w:rsidR="00436FCA">
        <w:t xml:space="preserve"> </w:t>
      </w:r>
      <w:r w:rsidRPr="006B2258">
        <w:t>срок</w:t>
      </w:r>
      <w:r w:rsidR="00436FCA">
        <w:t xml:space="preserve"> </w:t>
      </w:r>
      <w:r w:rsidRPr="006B2258">
        <w:t>действия,</w:t>
      </w:r>
      <w:r w:rsidR="00436FCA">
        <w:t xml:space="preserve"> </w:t>
      </w:r>
      <w:r w:rsidRPr="006B2258">
        <w:t>чем</w:t>
      </w:r>
      <w:r w:rsidR="00436FCA">
        <w:t xml:space="preserve"> </w:t>
      </w:r>
      <w:r w:rsidRPr="006B2258">
        <w:t>указанная</w:t>
      </w:r>
      <w:r w:rsidR="00436FCA">
        <w:t xml:space="preserve"> </w:t>
      </w:r>
      <w:r w:rsidRPr="006B2258">
        <w:t>в</w:t>
      </w:r>
      <w:r w:rsidR="00436FCA">
        <w:t xml:space="preserve"> </w:t>
      </w:r>
      <w:r w:rsidRPr="006B2258">
        <w:t>условиях</w:t>
      </w:r>
      <w:r w:rsidR="00436FCA">
        <w:t xml:space="preserve"> </w:t>
      </w:r>
      <w:r w:rsidRPr="006B2258">
        <w:t>тендера,</w:t>
      </w:r>
      <w:r w:rsidR="00436FCA">
        <w:t xml:space="preserve"> </w:t>
      </w:r>
      <w:r w:rsidRPr="006B2258">
        <w:t>отклоняется.</w:t>
      </w:r>
    </w:p>
    <w:p w:rsidR="004868BC" w:rsidRPr="006B2258" w:rsidRDefault="004868BC" w:rsidP="00FA3E70">
      <w:pPr>
        <w:numPr>
          <w:ilvl w:val="1"/>
          <w:numId w:val="6"/>
        </w:numPr>
        <w:tabs>
          <w:tab w:val="left" w:pos="1134"/>
        </w:tabs>
        <w:ind w:left="0" w:firstLine="709"/>
        <w:jc w:val="both"/>
      </w:pPr>
      <w:r w:rsidRPr="006B2258">
        <w:t>Тендерная</w:t>
      </w:r>
      <w:r w:rsidR="00436FCA">
        <w:t xml:space="preserve"> </w:t>
      </w:r>
      <w:r w:rsidRPr="006B2258">
        <w:t>заявка</w:t>
      </w:r>
      <w:r w:rsidR="00436FCA">
        <w:t xml:space="preserve"> </w:t>
      </w:r>
      <w:r w:rsidRPr="006B2258">
        <w:t>потенциального</w:t>
      </w:r>
      <w:r w:rsidR="00436FCA">
        <w:t xml:space="preserve"> </w:t>
      </w:r>
      <w:r w:rsidRPr="006B2258">
        <w:t>поставщика,</w:t>
      </w:r>
      <w:r w:rsidR="00436FCA">
        <w:t xml:space="preserve"> </w:t>
      </w:r>
      <w:r w:rsidRPr="006B2258">
        <w:t>изъявившего</w:t>
      </w:r>
      <w:r w:rsidR="00436FCA">
        <w:t xml:space="preserve"> </w:t>
      </w:r>
      <w:r w:rsidRPr="006B2258">
        <w:t>желание</w:t>
      </w:r>
      <w:r w:rsidR="00436FCA">
        <w:t xml:space="preserve"> </w:t>
      </w:r>
      <w:r w:rsidRPr="006B2258">
        <w:t>участвовать</w:t>
      </w:r>
      <w:r w:rsidR="00436FCA">
        <w:t xml:space="preserve"> </w:t>
      </w:r>
      <w:r w:rsidRPr="006B2258">
        <w:t>в</w:t>
      </w:r>
      <w:r w:rsidR="00436FCA">
        <w:t xml:space="preserve"> </w:t>
      </w:r>
      <w:r w:rsidRPr="006B2258">
        <w:t>тендере</w:t>
      </w:r>
      <w:r w:rsidR="00436FCA">
        <w:t xml:space="preserve"> </w:t>
      </w:r>
      <w:r w:rsidRPr="006B2258">
        <w:t>должна</w:t>
      </w:r>
      <w:r w:rsidR="00436FCA">
        <w:t xml:space="preserve"> </w:t>
      </w:r>
      <w:r w:rsidRPr="006B2258">
        <w:t>содержать:</w:t>
      </w:r>
    </w:p>
    <w:p w:rsidR="00997057" w:rsidRPr="006B2258" w:rsidRDefault="00997057" w:rsidP="00FA3E70">
      <w:pPr>
        <w:numPr>
          <w:ilvl w:val="0"/>
          <w:numId w:val="11"/>
        </w:numPr>
        <w:tabs>
          <w:tab w:val="left" w:pos="1134"/>
        </w:tabs>
        <w:ind w:left="0" w:firstLine="709"/>
        <w:jc w:val="both"/>
      </w:pPr>
      <w:r w:rsidRPr="006B2258">
        <w:t>заявку</w:t>
      </w:r>
      <w:r w:rsidR="00436FCA">
        <w:t xml:space="preserve"> </w:t>
      </w:r>
      <w:r w:rsidRPr="006B2258">
        <w:t>на</w:t>
      </w:r>
      <w:r w:rsidR="00436FCA">
        <w:t xml:space="preserve"> </w:t>
      </w:r>
      <w:r w:rsidRPr="006B2258">
        <w:t>участие</w:t>
      </w:r>
      <w:r w:rsidR="00436FCA">
        <w:t xml:space="preserve"> </w:t>
      </w:r>
      <w:r w:rsidRPr="006B2258">
        <w:t>в</w:t>
      </w:r>
      <w:r w:rsidR="00436FCA">
        <w:t xml:space="preserve"> </w:t>
      </w:r>
      <w:r w:rsidRPr="006B2258">
        <w:t>тенде</w:t>
      </w:r>
      <w:r w:rsidR="00581305" w:rsidRPr="006B2258">
        <w:t>ре</w:t>
      </w:r>
      <w:r w:rsidR="00436FCA">
        <w:t xml:space="preserve"> </w:t>
      </w:r>
      <w:r w:rsidR="00581305" w:rsidRPr="006B2258">
        <w:t>в</w:t>
      </w:r>
      <w:r w:rsidR="00436FCA">
        <w:t xml:space="preserve"> </w:t>
      </w:r>
      <w:r w:rsidR="00581305" w:rsidRPr="006B2258">
        <w:t>соответствии</w:t>
      </w:r>
      <w:r w:rsidR="00436FCA">
        <w:t xml:space="preserve"> </w:t>
      </w:r>
      <w:r w:rsidR="00581305" w:rsidRPr="006B2258">
        <w:t>с</w:t>
      </w:r>
      <w:r w:rsidR="00436FCA">
        <w:t xml:space="preserve"> </w:t>
      </w:r>
      <w:r w:rsidR="00581305" w:rsidRPr="006B2258">
        <w:t>приложением</w:t>
      </w:r>
      <w:r w:rsidR="00436FCA">
        <w:t xml:space="preserve"> </w:t>
      </w:r>
      <w:r w:rsidR="00F974AB" w:rsidRPr="006B2258">
        <w:rPr>
          <w:lang w:val="kk-KZ"/>
        </w:rPr>
        <w:t>2</w:t>
      </w:r>
      <w:r w:rsidR="00436FCA">
        <w:t xml:space="preserve"> </w:t>
      </w:r>
      <w:r w:rsidRPr="006B2258">
        <w:t>к</w:t>
      </w:r>
      <w:r w:rsidR="00436FCA">
        <w:t xml:space="preserve"> </w:t>
      </w:r>
      <w:r w:rsidRPr="006B2258">
        <w:t>настоящей</w:t>
      </w:r>
      <w:r w:rsidR="00436FCA">
        <w:t xml:space="preserve"> </w:t>
      </w:r>
      <w:r w:rsidRPr="006B2258">
        <w:t>тендерной</w:t>
      </w:r>
      <w:r w:rsidR="00436FCA">
        <w:t xml:space="preserve"> </w:t>
      </w:r>
      <w:r w:rsidRPr="006B2258">
        <w:t>документации.</w:t>
      </w:r>
      <w:r w:rsidR="00436FCA">
        <w:t xml:space="preserve"> </w:t>
      </w:r>
      <w:r w:rsidRPr="006B2258">
        <w:t>На</w:t>
      </w:r>
      <w:r w:rsidR="00436FCA">
        <w:t xml:space="preserve"> </w:t>
      </w:r>
      <w:r w:rsidRPr="006B2258">
        <w:t>электронном</w:t>
      </w:r>
      <w:r w:rsidR="00436FCA">
        <w:t xml:space="preserve"> </w:t>
      </w:r>
      <w:r w:rsidRPr="006B2258">
        <w:t>носителе</w:t>
      </w:r>
      <w:r w:rsidR="00436FCA">
        <w:t xml:space="preserve"> </w:t>
      </w:r>
      <w:r w:rsidRPr="006B2258">
        <w:t>в</w:t>
      </w:r>
      <w:r w:rsidR="00436FCA">
        <w:t xml:space="preserve"> </w:t>
      </w:r>
      <w:r w:rsidRPr="006B2258">
        <w:t>обязательном</w:t>
      </w:r>
      <w:r w:rsidR="00436FCA">
        <w:t xml:space="preserve"> </w:t>
      </w:r>
      <w:r w:rsidRPr="006B2258">
        <w:t>порядке</w:t>
      </w:r>
      <w:r w:rsidR="00436FCA">
        <w:t xml:space="preserve"> </w:t>
      </w:r>
      <w:r w:rsidRPr="006B2258">
        <w:t>представляется</w:t>
      </w:r>
      <w:r w:rsidR="00436FCA">
        <w:t xml:space="preserve"> </w:t>
      </w:r>
      <w:r w:rsidRPr="006B2258">
        <w:lastRenderedPageBreak/>
        <w:t>опись</w:t>
      </w:r>
      <w:r w:rsidR="00436FCA">
        <w:t xml:space="preserve"> </w:t>
      </w:r>
      <w:r w:rsidRPr="006B2258">
        <w:t>прилагаемых</w:t>
      </w:r>
      <w:r w:rsidR="00436FCA">
        <w:t xml:space="preserve"> </w:t>
      </w:r>
      <w:r w:rsidRPr="006B2258">
        <w:t>к</w:t>
      </w:r>
      <w:r w:rsidR="00436FCA">
        <w:t xml:space="preserve"> </w:t>
      </w:r>
      <w:r w:rsidRPr="006B2258">
        <w:t>заявке</w:t>
      </w:r>
      <w:r w:rsidR="00436FCA">
        <w:t xml:space="preserve"> </w:t>
      </w:r>
      <w:r w:rsidRPr="006B2258">
        <w:t>документов</w:t>
      </w:r>
      <w:r w:rsidR="00436FCA">
        <w:t xml:space="preserve"> </w:t>
      </w:r>
      <w:r w:rsidRPr="006B2258">
        <w:t>по</w:t>
      </w:r>
      <w:r w:rsidR="00436FCA">
        <w:t xml:space="preserve"> </w:t>
      </w:r>
      <w:r w:rsidRPr="006B2258">
        <w:t>форме</w:t>
      </w:r>
      <w:r w:rsidR="00436FCA">
        <w:t xml:space="preserve"> </w:t>
      </w:r>
      <w:r w:rsidRPr="006B2258">
        <w:t>согласно</w:t>
      </w:r>
      <w:r w:rsidR="00436FCA">
        <w:t xml:space="preserve"> </w:t>
      </w:r>
      <w:r w:rsidRPr="006B2258">
        <w:t>приложению</w:t>
      </w:r>
      <w:r w:rsidR="00436FCA">
        <w:t xml:space="preserve"> </w:t>
      </w:r>
      <w:r w:rsidR="00F974AB" w:rsidRPr="006B2258">
        <w:rPr>
          <w:lang w:val="kk-KZ"/>
        </w:rPr>
        <w:t>3</w:t>
      </w:r>
      <w:r w:rsidR="00436FCA">
        <w:t xml:space="preserve"> </w:t>
      </w:r>
      <w:r w:rsidRPr="006B2258">
        <w:t>к</w:t>
      </w:r>
      <w:r w:rsidR="00436FCA">
        <w:t xml:space="preserve"> </w:t>
      </w:r>
      <w:r w:rsidRPr="006B2258">
        <w:t>настоящей</w:t>
      </w:r>
      <w:r w:rsidR="00436FCA">
        <w:t xml:space="preserve"> </w:t>
      </w:r>
      <w:r w:rsidRPr="006B2258">
        <w:t>тендерной</w:t>
      </w:r>
      <w:r w:rsidR="00436FCA">
        <w:t xml:space="preserve"> </w:t>
      </w:r>
      <w:r w:rsidRPr="006B2258">
        <w:t>документации;</w:t>
      </w:r>
    </w:p>
    <w:p w:rsidR="00997057" w:rsidRPr="006B2258" w:rsidRDefault="00997057" w:rsidP="00FA3E70">
      <w:pPr>
        <w:numPr>
          <w:ilvl w:val="0"/>
          <w:numId w:val="11"/>
        </w:numPr>
        <w:tabs>
          <w:tab w:val="left" w:pos="1134"/>
        </w:tabs>
        <w:ind w:left="0" w:firstLine="709"/>
        <w:jc w:val="both"/>
      </w:pPr>
      <w:r w:rsidRPr="006B2258">
        <w:t>документы,</w:t>
      </w:r>
      <w:r w:rsidR="00436FCA">
        <w:t xml:space="preserve"> </w:t>
      </w:r>
      <w:r w:rsidRPr="006B2258">
        <w:t>подтверждающие</w:t>
      </w:r>
      <w:r w:rsidR="00436FCA">
        <w:t xml:space="preserve"> </w:t>
      </w:r>
      <w:r w:rsidRPr="006B2258">
        <w:t>соответствие</w:t>
      </w:r>
      <w:r w:rsidR="00436FCA">
        <w:t xml:space="preserve"> </w:t>
      </w:r>
      <w:r w:rsidRPr="006B2258">
        <w:t>квалификационным</w:t>
      </w:r>
      <w:r w:rsidR="00436FCA">
        <w:t xml:space="preserve"> </w:t>
      </w:r>
      <w:r w:rsidRPr="006B2258">
        <w:t>требованиям,</w:t>
      </w:r>
      <w:r w:rsidR="00436FCA">
        <w:t xml:space="preserve"> </w:t>
      </w:r>
      <w:r w:rsidRPr="006B2258">
        <w:t>предъявляемым</w:t>
      </w:r>
      <w:r w:rsidR="00436FCA">
        <w:t xml:space="preserve"> </w:t>
      </w:r>
      <w:r w:rsidRPr="006B2258">
        <w:t>к</w:t>
      </w:r>
      <w:r w:rsidR="00436FCA">
        <w:t xml:space="preserve"> </w:t>
      </w:r>
      <w:r w:rsidRPr="006B2258">
        <w:t>потенциальному</w:t>
      </w:r>
      <w:r w:rsidR="00436FCA">
        <w:t xml:space="preserve"> </w:t>
      </w:r>
      <w:r w:rsidRPr="006B2258">
        <w:t>поставщику:</w:t>
      </w:r>
    </w:p>
    <w:p w:rsidR="00271008" w:rsidRPr="006B2258" w:rsidRDefault="00271008" w:rsidP="00271008">
      <w:pPr>
        <w:pStyle w:val="a6"/>
        <w:ind w:firstLine="709"/>
        <w:jc w:val="both"/>
        <w:rPr>
          <w:rStyle w:val="a7"/>
          <w:i w:val="0"/>
          <w:color w:val="auto"/>
        </w:rPr>
      </w:pPr>
      <w:proofErr w:type="gramStart"/>
      <w:r w:rsidRPr="006B2258">
        <w:rPr>
          <w:rStyle w:val="a7"/>
          <w:i w:val="0"/>
          <w:color w:val="auto"/>
        </w:rPr>
        <w:t>копии</w:t>
      </w:r>
      <w:r w:rsidR="00436FCA">
        <w:rPr>
          <w:rStyle w:val="a7"/>
          <w:i w:val="0"/>
          <w:color w:val="auto"/>
        </w:rPr>
        <w:t xml:space="preserve"> </w:t>
      </w:r>
      <w:r w:rsidRPr="006B2258">
        <w:rPr>
          <w:rStyle w:val="a7"/>
          <w:i w:val="0"/>
          <w:color w:val="auto"/>
        </w:rPr>
        <w:t>лицензий,</w:t>
      </w:r>
      <w:r w:rsidR="00436FCA">
        <w:rPr>
          <w:rStyle w:val="a7"/>
          <w:i w:val="0"/>
          <w:color w:val="auto"/>
        </w:rPr>
        <w:t xml:space="preserve"> </w:t>
      </w:r>
      <w:r w:rsidRPr="006B2258">
        <w:rPr>
          <w:rStyle w:val="a7"/>
          <w:i w:val="0"/>
          <w:color w:val="auto"/>
        </w:rPr>
        <w:t>подтверждающих</w:t>
      </w:r>
      <w:r w:rsidR="00436FCA">
        <w:rPr>
          <w:rStyle w:val="a7"/>
          <w:i w:val="0"/>
          <w:color w:val="auto"/>
        </w:rPr>
        <w:t xml:space="preserve"> </w:t>
      </w:r>
      <w:r w:rsidRPr="006B2258">
        <w:rPr>
          <w:rStyle w:val="a7"/>
          <w:i w:val="0"/>
          <w:color w:val="auto"/>
        </w:rPr>
        <w:t>право</w:t>
      </w:r>
      <w:r w:rsidR="00436FCA">
        <w:rPr>
          <w:rStyle w:val="a7"/>
          <w:i w:val="0"/>
          <w:color w:val="auto"/>
        </w:rPr>
        <w:t xml:space="preserve"> </w:t>
      </w:r>
      <w:r w:rsidRPr="006B2258">
        <w:rPr>
          <w:rStyle w:val="a7"/>
          <w:i w:val="0"/>
          <w:color w:val="auto"/>
        </w:rPr>
        <w:t>потенциального</w:t>
      </w:r>
      <w:r w:rsidR="00436FCA">
        <w:rPr>
          <w:rStyle w:val="a7"/>
          <w:i w:val="0"/>
          <w:color w:val="auto"/>
        </w:rPr>
        <w:t xml:space="preserve"> </w:t>
      </w:r>
      <w:r w:rsidRPr="006B2258">
        <w:rPr>
          <w:rStyle w:val="a7"/>
          <w:i w:val="0"/>
          <w:color w:val="auto"/>
        </w:rPr>
        <w:t>поставщика</w:t>
      </w:r>
      <w:r w:rsidR="00436FCA">
        <w:rPr>
          <w:rStyle w:val="a7"/>
          <w:i w:val="0"/>
          <w:color w:val="auto"/>
        </w:rPr>
        <w:t xml:space="preserve"> </w:t>
      </w:r>
      <w:r w:rsidRPr="006B2258">
        <w:rPr>
          <w:rStyle w:val="a7"/>
          <w:i w:val="0"/>
          <w:color w:val="auto"/>
        </w:rPr>
        <w:t>на</w:t>
      </w:r>
      <w:r w:rsidR="00436FCA">
        <w:rPr>
          <w:rStyle w:val="a7"/>
          <w:i w:val="0"/>
          <w:color w:val="auto"/>
        </w:rPr>
        <w:t xml:space="preserve"> </w:t>
      </w:r>
      <w:r w:rsidRPr="006B2258">
        <w:rPr>
          <w:rStyle w:val="a7"/>
          <w:i w:val="0"/>
          <w:color w:val="auto"/>
        </w:rPr>
        <w:t>производство</w:t>
      </w:r>
      <w:r w:rsidR="00436FCA">
        <w:rPr>
          <w:rStyle w:val="a7"/>
          <w:i w:val="0"/>
          <w:color w:val="auto"/>
        </w:rPr>
        <w:t xml:space="preserve"> </w:t>
      </w:r>
      <w:r w:rsidRPr="006B2258">
        <w:rPr>
          <w:rStyle w:val="a7"/>
          <w:i w:val="0"/>
          <w:color w:val="auto"/>
        </w:rPr>
        <w:t>и</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оптовую,</w:t>
      </w:r>
      <w:r w:rsidR="00436FCA">
        <w:rPr>
          <w:rStyle w:val="a7"/>
          <w:i w:val="0"/>
          <w:color w:val="auto"/>
        </w:rPr>
        <w:t xml:space="preserve"> </w:t>
      </w:r>
      <w:r w:rsidRPr="006B2258">
        <w:rPr>
          <w:rStyle w:val="a7"/>
          <w:i w:val="0"/>
          <w:color w:val="auto"/>
        </w:rPr>
        <w:t>розничную</w:t>
      </w:r>
      <w:r w:rsidR="00436FCA">
        <w:rPr>
          <w:rStyle w:val="a7"/>
          <w:i w:val="0"/>
          <w:color w:val="auto"/>
        </w:rPr>
        <w:t xml:space="preserve"> </w:t>
      </w:r>
      <w:r w:rsidRPr="006B2258">
        <w:rPr>
          <w:rStyle w:val="a7"/>
          <w:i w:val="0"/>
          <w:color w:val="auto"/>
        </w:rPr>
        <w:t>реализацию</w:t>
      </w:r>
      <w:r w:rsidR="00436FCA">
        <w:rPr>
          <w:rStyle w:val="a7"/>
          <w:i w:val="0"/>
          <w:color w:val="auto"/>
        </w:rPr>
        <w:t xml:space="preserve"> </w:t>
      </w:r>
      <w:r w:rsidRPr="006B2258">
        <w:rPr>
          <w:rStyle w:val="a7"/>
          <w:i w:val="0"/>
          <w:color w:val="auto"/>
        </w:rPr>
        <w:t>лекарственных</w:t>
      </w:r>
      <w:r w:rsidR="00436FCA">
        <w:rPr>
          <w:rStyle w:val="a7"/>
          <w:i w:val="0"/>
          <w:color w:val="auto"/>
        </w:rPr>
        <w:t xml:space="preserve"> </w:t>
      </w:r>
      <w:r w:rsidRPr="006B2258">
        <w:rPr>
          <w:rStyle w:val="a7"/>
          <w:i w:val="0"/>
          <w:color w:val="auto"/>
        </w:rPr>
        <w:t>средств,</w:t>
      </w:r>
      <w:r w:rsidR="00436FCA">
        <w:rPr>
          <w:rStyle w:val="a7"/>
          <w:i w:val="0"/>
          <w:color w:val="auto"/>
        </w:rPr>
        <w:t xml:space="preserve"> </w:t>
      </w:r>
      <w:r w:rsidRPr="006B2258">
        <w:rPr>
          <w:rStyle w:val="a7"/>
          <w:i w:val="0"/>
          <w:color w:val="auto"/>
        </w:rPr>
        <w:t>профилактических</w:t>
      </w:r>
      <w:r w:rsidR="00436FCA">
        <w:rPr>
          <w:rStyle w:val="a7"/>
          <w:i w:val="0"/>
          <w:color w:val="auto"/>
        </w:rPr>
        <w:t xml:space="preserve"> </w:t>
      </w:r>
      <w:r w:rsidRPr="006B2258">
        <w:rPr>
          <w:rStyle w:val="a7"/>
          <w:i w:val="0"/>
          <w:color w:val="auto"/>
        </w:rPr>
        <w:t>(иммунобиологических,</w:t>
      </w:r>
      <w:r w:rsidR="00436FCA">
        <w:rPr>
          <w:rStyle w:val="a7"/>
          <w:i w:val="0"/>
          <w:color w:val="auto"/>
        </w:rPr>
        <w:t xml:space="preserve"> </w:t>
      </w:r>
      <w:r w:rsidRPr="006B2258">
        <w:rPr>
          <w:rStyle w:val="a7"/>
          <w:i w:val="0"/>
          <w:color w:val="auto"/>
        </w:rPr>
        <w:t>диагностических,</w:t>
      </w:r>
      <w:r w:rsidR="00436FCA">
        <w:rPr>
          <w:rStyle w:val="a7"/>
          <w:i w:val="0"/>
          <w:color w:val="auto"/>
        </w:rPr>
        <w:t xml:space="preserve"> </w:t>
      </w:r>
      <w:r w:rsidRPr="006B2258">
        <w:rPr>
          <w:rStyle w:val="a7"/>
          <w:i w:val="0"/>
          <w:color w:val="auto"/>
        </w:rPr>
        <w:t>дезинфицирующих)</w:t>
      </w:r>
      <w:r w:rsidR="00436FCA">
        <w:rPr>
          <w:rStyle w:val="a7"/>
          <w:i w:val="0"/>
          <w:color w:val="auto"/>
        </w:rPr>
        <w:t xml:space="preserve"> </w:t>
      </w:r>
      <w:r w:rsidRPr="006B2258">
        <w:rPr>
          <w:rStyle w:val="a7"/>
          <w:i w:val="0"/>
          <w:color w:val="auto"/>
        </w:rPr>
        <w:t>препаратов,</w:t>
      </w:r>
      <w:r w:rsidR="00436FCA">
        <w:rPr>
          <w:rStyle w:val="a7"/>
          <w:i w:val="0"/>
          <w:color w:val="auto"/>
        </w:rPr>
        <w:t xml:space="preserve"> </w:t>
      </w:r>
      <w:r w:rsidRPr="006B2258">
        <w:rPr>
          <w:rStyle w:val="a7"/>
          <w:i w:val="0"/>
          <w:color w:val="auto"/>
        </w:rPr>
        <w:t>и</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талон</w:t>
      </w:r>
      <w:r w:rsidR="00436FCA">
        <w:rPr>
          <w:rStyle w:val="a7"/>
          <w:i w:val="0"/>
          <w:color w:val="auto"/>
        </w:rPr>
        <w:t xml:space="preserve"> </w:t>
      </w:r>
      <w:r w:rsidRPr="006B2258">
        <w:rPr>
          <w:rStyle w:val="a7"/>
          <w:i w:val="0"/>
          <w:color w:val="auto"/>
        </w:rPr>
        <w:t>уполномоченного</w:t>
      </w:r>
      <w:r w:rsidR="00436FCA">
        <w:rPr>
          <w:rStyle w:val="a7"/>
          <w:i w:val="0"/>
          <w:color w:val="auto"/>
        </w:rPr>
        <w:t xml:space="preserve"> </w:t>
      </w:r>
      <w:r w:rsidRPr="006B2258">
        <w:rPr>
          <w:rStyle w:val="a7"/>
          <w:i w:val="0"/>
          <w:color w:val="auto"/>
        </w:rPr>
        <w:t>органа</w:t>
      </w:r>
      <w:r w:rsidR="00436FCA">
        <w:rPr>
          <w:rStyle w:val="a7"/>
          <w:i w:val="0"/>
          <w:color w:val="auto"/>
        </w:rPr>
        <w:t xml:space="preserve"> </w:t>
      </w:r>
      <w:r w:rsidRPr="006B2258">
        <w:rPr>
          <w:rStyle w:val="a7"/>
          <w:i w:val="0"/>
          <w:color w:val="auto"/>
        </w:rPr>
        <w:t>в</w:t>
      </w:r>
      <w:r w:rsidR="00436FCA">
        <w:rPr>
          <w:rStyle w:val="a7"/>
          <w:i w:val="0"/>
          <w:color w:val="auto"/>
        </w:rPr>
        <w:t xml:space="preserve"> </w:t>
      </w:r>
      <w:r w:rsidRPr="006B2258">
        <w:rPr>
          <w:rStyle w:val="a7"/>
          <w:i w:val="0"/>
          <w:color w:val="auto"/>
        </w:rPr>
        <w:t>области</w:t>
      </w:r>
      <w:r w:rsidR="00436FCA">
        <w:rPr>
          <w:rStyle w:val="a7"/>
          <w:i w:val="0"/>
          <w:color w:val="auto"/>
        </w:rPr>
        <w:t xml:space="preserve"> </w:t>
      </w:r>
      <w:r w:rsidRPr="006B2258">
        <w:rPr>
          <w:rStyle w:val="a7"/>
          <w:i w:val="0"/>
          <w:color w:val="auto"/>
        </w:rPr>
        <w:t>здравоохранения</w:t>
      </w:r>
      <w:r w:rsidR="00436FCA">
        <w:rPr>
          <w:rStyle w:val="a7"/>
          <w:i w:val="0"/>
          <w:color w:val="auto"/>
        </w:rPr>
        <w:t xml:space="preserve"> </w:t>
      </w:r>
      <w:r w:rsidRPr="006B2258">
        <w:rPr>
          <w:rStyle w:val="a7"/>
          <w:i w:val="0"/>
          <w:color w:val="auto"/>
        </w:rPr>
        <w:t>о</w:t>
      </w:r>
      <w:r w:rsidR="00436FCA">
        <w:rPr>
          <w:rStyle w:val="a7"/>
          <w:i w:val="0"/>
          <w:color w:val="auto"/>
        </w:rPr>
        <w:t xml:space="preserve"> </w:t>
      </w:r>
      <w:r w:rsidRPr="006B2258">
        <w:rPr>
          <w:rStyle w:val="a7"/>
          <w:i w:val="0"/>
          <w:color w:val="auto"/>
        </w:rPr>
        <w:t>приеме</w:t>
      </w:r>
      <w:r w:rsidR="00436FCA">
        <w:rPr>
          <w:rStyle w:val="a7"/>
          <w:i w:val="0"/>
          <w:color w:val="auto"/>
        </w:rPr>
        <w:t xml:space="preserve"> </w:t>
      </w:r>
      <w:r w:rsidRPr="006B2258">
        <w:rPr>
          <w:rStyle w:val="a7"/>
          <w:i w:val="0"/>
          <w:color w:val="auto"/>
        </w:rPr>
        <w:t>уведомления</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копию</w:t>
      </w:r>
      <w:r w:rsidR="00436FCA">
        <w:rPr>
          <w:rStyle w:val="a7"/>
          <w:i w:val="0"/>
          <w:color w:val="auto"/>
        </w:rPr>
        <w:t xml:space="preserve"> </w:t>
      </w:r>
      <w:r w:rsidRPr="006B2258">
        <w:rPr>
          <w:rStyle w:val="a7"/>
          <w:i w:val="0"/>
          <w:color w:val="auto"/>
        </w:rPr>
        <w:t>уведомления</w:t>
      </w:r>
      <w:r w:rsidR="00436FCA">
        <w:rPr>
          <w:rStyle w:val="a7"/>
          <w:i w:val="0"/>
          <w:color w:val="auto"/>
        </w:rPr>
        <w:t xml:space="preserve"> </w:t>
      </w:r>
      <w:r w:rsidRPr="006B2258">
        <w:rPr>
          <w:rStyle w:val="a7"/>
          <w:i w:val="0"/>
          <w:color w:val="auto"/>
        </w:rPr>
        <w:t>с</w:t>
      </w:r>
      <w:r w:rsidR="00436FCA">
        <w:rPr>
          <w:rStyle w:val="a7"/>
          <w:i w:val="0"/>
          <w:color w:val="auto"/>
        </w:rPr>
        <w:t xml:space="preserve"> </w:t>
      </w:r>
      <w:r w:rsidRPr="006B2258">
        <w:rPr>
          <w:rStyle w:val="a7"/>
          <w:i w:val="0"/>
          <w:color w:val="auto"/>
        </w:rPr>
        <w:t>отметкой</w:t>
      </w:r>
      <w:r w:rsidR="00436FCA">
        <w:rPr>
          <w:rStyle w:val="a7"/>
          <w:i w:val="0"/>
          <w:color w:val="auto"/>
        </w:rPr>
        <w:t xml:space="preserve"> </w:t>
      </w:r>
      <w:r w:rsidRPr="006B2258">
        <w:rPr>
          <w:rStyle w:val="a7"/>
          <w:i w:val="0"/>
          <w:color w:val="auto"/>
        </w:rPr>
        <w:t>о</w:t>
      </w:r>
      <w:r w:rsidR="00436FCA">
        <w:rPr>
          <w:rStyle w:val="a7"/>
          <w:i w:val="0"/>
          <w:color w:val="auto"/>
        </w:rPr>
        <w:t xml:space="preserve"> </w:t>
      </w:r>
      <w:r w:rsidRPr="006B2258">
        <w:rPr>
          <w:rStyle w:val="a7"/>
          <w:i w:val="0"/>
          <w:color w:val="auto"/>
        </w:rPr>
        <w:t>приеме</w:t>
      </w:r>
      <w:r w:rsidR="00436FCA">
        <w:rPr>
          <w:rStyle w:val="a7"/>
          <w:i w:val="0"/>
          <w:color w:val="auto"/>
        </w:rPr>
        <w:t xml:space="preserve"> </w:t>
      </w:r>
      <w:r w:rsidRPr="006B2258">
        <w:rPr>
          <w:rStyle w:val="a7"/>
          <w:i w:val="0"/>
          <w:color w:val="auto"/>
        </w:rPr>
        <w:t>центром</w:t>
      </w:r>
      <w:r w:rsidR="00436FCA">
        <w:rPr>
          <w:rStyle w:val="a7"/>
          <w:i w:val="0"/>
          <w:color w:val="auto"/>
        </w:rPr>
        <w:t xml:space="preserve"> </w:t>
      </w:r>
      <w:r w:rsidRPr="006B2258">
        <w:rPr>
          <w:rStyle w:val="a7"/>
          <w:i w:val="0"/>
          <w:color w:val="auto"/>
        </w:rPr>
        <w:t>обслуживания</w:t>
      </w:r>
      <w:r w:rsidR="00436FCA">
        <w:rPr>
          <w:rStyle w:val="a7"/>
          <w:i w:val="0"/>
          <w:color w:val="auto"/>
        </w:rPr>
        <w:t xml:space="preserve"> </w:t>
      </w:r>
      <w:r w:rsidRPr="006B2258">
        <w:rPr>
          <w:rStyle w:val="a7"/>
          <w:i w:val="0"/>
          <w:color w:val="auto"/>
        </w:rPr>
        <w:t>населения,</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талон</w:t>
      </w:r>
      <w:r w:rsidR="00436FCA">
        <w:rPr>
          <w:rStyle w:val="a7"/>
          <w:i w:val="0"/>
          <w:color w:val="auto"/>
        </w:rPr>
        <w:t xml:space="preserve"> </w:t>
      </w:r>
      <w:r w:rsidRPr="006B2258">
        <w:rPr>
          <w:rStyle w:val="a7"/>
          <w:i w:val="0"/>
          <w:color w:val="auto"/>
        </w:rPr>
        <w:t>в</w:t>
      </w:r>
      <w:r w:rsidR="00436FCA">
        <w:rPr>
          <w:rStyle w:val="a7"/>
          <w:i w:val="0"/>
          <w:color w:val="auto"/>
        </w:rPr>
        <w:t xml:space="preserve"> </w:t>
      </w:r>
      <w:r w:rsidRPr="006B2258">
        <w:rPr>
          <w:rStyle w:val="a7"/>
          <w:i w:val="0"/>
          <w:color w:val="auto"/>
        </w:rPr>
        <w:t>форме</w:t>
      </w:r>
      <w:r w:rsidR="00436FCA">
        <w:rPr>
          <w:rStyle w:val="a7"/>
          <w:i w:val="0"/>
          <w:color w:val="auto"/>
        </w:rPr>
        <w:t xml:space="preserve"> </w:t>
      </w:r>
      <w:r w:rsidRPr="006B2258">
        <w:rPr>
          <w:rStyle w:val="a7"/>
          <w:i w:val="0"/>
          <w:color w:val="auto"/>
        </w:rPr>
        <w:t>электронного</w:t>
      </w:r>
      <w:r w:rsidR="00436FCA">
        <w:rPr>
          <w:rStyle w:val="a7"/>
          <w:i w:val="0"/>
          <w:color w:val="auto"/>
        </w:rPr>
        <w:t xml:space="preserve"> </w:t>
      </w:r>
      <w:r w:rsidRPr="006B2258">
        <w:rPr>
          <w:rStyle w:val="a7"/>
          <w:i w:val="0"/>
          <w:color w:val="auto"/>
        </w:rPr>
        <w:t>документа</w:t>
      </w:r>
      <w:r w:rsidR="00436FCA">
        <w:rPr>
          <w:rStyle w:val="a7"/>
          <w:i w:val="0"/>
          <w:color w:val="auto"/>
        </w:rPr>
        <w:t xml:space="preserve"> </w:t>
      </w:r>
      <w:r w:rsidRPr="006B2258">
        <w:rPr>
          <w:rStyle w:val="a7"/>
          <w:i w:val="0"/>
          <w:color w:val="auto"/>
        </w:rPr>
        <w:t>на</w:t>
      </w:r>
      <w:r w:rsidR="00436FCA">
        <w:rPr>
          <w:rStyle w:val="a7"/>
          <w:i w:val="0"/>
          <w:color w:val="auto"/>
        </w:rPr>
        <w:t xml:space="preserve"> </w:t>
      </w:r>
      <w:r w:rsidRPr="006B2258">
        <w:rPr>
          <w:rStyle w:val="a7"/>
          <w:i w:val="0"/>
          <w:color w:val="auto"/>
        </w:rPr>
        <w:t>оптовую,</w:t>
      </w:r>
      <w:r w:rsidR="00436FCA">
        <w:rPr>
          <w:rStyle w:val="a7"/>
          <w:i w:val="0"/>
          <w:color w:val="auto"/>
        </w:rPr>
        <w:t xml:space="preserve"> </w:t>
      </w:r>
      <w:r w:rsidRPr="006B2258">
        <w:rPr>
          <w:rStyle w:val="a7"/>
          <w:i w:val="0"/>
          <w:color w:val="auto"/>
        </w:rPr>
        <w:t>розничную</w:t>
      </w:r>
      <w:r w:rsidR="00436FCA">
        <w:rPr>
          <w:rStyle w:val="a7"/>
          <w:i w:val="0"/>
          <w:color w:val="auto"/>
        </w:rPr>
        <w:t xml:space="preserve"> </w:t>
      </w:r>
      <w:r w:rsidRPr="006B2258">
        <w:rPr>
          <w:rStyle w:val="a7"/>
          <w:i w:val="0"/>
          <w:color w:val="auto"/>
        </w:rPr>
        <w:t>реализацию</w:t>
      </w:r>
      <w:r w:rsidR="00436FCA">
        <w:rPr>
          <w:rStyle w:val="a7"/>
          <w:i w:val="0"/>
          <w:color w:val="auto"/>
        </w:rPr>
        <w:t xml:space="preserve"> </w:t>
      </w:r>
      <w:r w:rsidRPr="006B2258">
        <w:rPr>
          <w:rStyle w:val="a7"/>
          <w:i w:val="0"/>
          <w:color w:val="auto"/>
        </w:rPr>
        <w:t>медицинской</w:t>
      </w:r>
      <w:r w:rsidR="00436FCA">
        <w:rPr>
          <w:rStyle w:val="a7"/>
          <w:i w:val="0"/>
          <w:color w:val="auto"/>
        </w:rPr>
        <w:t xml:space="preserve"> </w:t>
      </w:r>
      <w:r w:rsidRPr="006B2258">
        <w:rPr>
          <w:rStyle w:val="a7"/>
          <w:i w:val="0"/>
          <w:color w:val="auto"/>
        </w:rPr>
        <w:t>техники</w:t>
      </w:r>
      <w:r w:rsidR="00436FCA">
        <w:rPr>
          <w:rStyle w:val="a7"/>
          <w:i w:val="0"/>
          <w:color w:val="auto"/>
        </w:rPr>
        <w:t xml:space="preserve"> </w:t>
      </w:r>
      <w:r w:rsidRPr="006B2258">
        <w:rPr>
          <w:rStyle w:val="a7"/>
          <w:i w:val="0"/>
          <w:color w:val="auto"/>
        </w:rPr>
        <w:t>и</w:t>
      </w:r>
      <w:r w:rsidR="00436FCA">
        <w:rPr>
          <w:rStyle w:val="a7"/>
          <w:i w:val="0"/>
          <w:color w:val="auto"/>
        </w:rPr>
        <w:t xml:space="preserve"> </w:t>
      </w:r>
      <w:r w:rsidRPr="006B2258">
        <w:rPr>
          <w:rStyle w:val="a7"/>
          <w:i w:val="0"/>
          <w:color w:val="auto"/>
        </w:rPr>
        <w:t>изделий</w:t>
      </w:r>
      <w:r w:rsidR="00436FCA">
        <w:rPr>
          <w:rStyle w:val="a7"/>
          <w:i w:val="0"/>
          <w:color w:val="auto"/>
        </w:rPr>
        <w:t xml:space="preserve"> </w:t>
      </w:r>
      <w:r w:rsidRPr="006B2258">
        <w:rPr>
          <w:rStyle w:val="a7"/>
          <w:i w:val="0"/>
          <w:color w:val="auto"/>
        </w:rPr>
        <w:t>медицинского</w:t>
      </w:r>
      <w:r w:rsidR="00436FCA">
        <w:rPr>
          <w:rStyle w:val="a7"/>
          <w:i w:val="0"/>
          <w:color w:val="auto"/>
        </w:rPr>
        <w:t xml:space="preserve"> </w:t>
      </w:r>
      <w:r w:rsidRPr="006B2258">
        <w:rPr>
          <w:rStyle w:val="a7"/>
          <w:i w:val="0"/>
          <w:color w:val="auto"/>
        </w:rPr>
        <w:t>назначения;</w:t>
      </w:r>
      <w:bookmarkStart w:id="9" w:name="z170"/>
      <w:bookmarkEnd w:id="9"/>
      <w:proofErr w:type="gramEnd"/>
    </w:p>
    <w:p w:rsidR="00271008" w:rsidRPr="006B2258" w:rsidRDefault="00271008" w:rsidP="00271008">
      <w:pPr>
        <w:pStyle w:val="a6"/>
        <w:ind w:firstLine="709"/>
        <w:jc w:val="both"/>
        <w:rPr>
          <w:rStyle w:val="a7"/>
          <w:i w:val="0"/>
          <w:color w:val="auto"/>
        </w:rPr>
      </w:pPr>
      <w:r w:rsidRPr="006B2258">
        <w:rPr>
          <w:rStyle w:val="a7"/>
          <w:i w:val="0"/>
          <w:color w:val="auto"/>
        </w:rPr>
        <w:t>нотариально</w:t>
      </w:r>
      <w:r w:rsidR="00436FCA">
        <w:rPr>
          <w:rStyle w:val="a7"/>
          <w:i w:val="0"/>
          <w:color w:val="auto"/>
        </w:rPr>
        <w:t xml:space="preserve"> </w:t>
      </w:r>
      <w:r w:rsidRPr="006B2258">
        <w:rPr>
          <w:rStyle w:val="a7"/>
          <w:i w:val="0"/>
          <w:color w:val="auto"/>
        </w:rPr>
        <w:t>засвидетельствованную</w:t>
      </w:r>
      <w:r w:rsidR="00436FCA">
        <w:rPr>
          <w:rStyle w:val="a7"/>
          <w:i w:val="0"/>
          <w:color w:val="auto"/>
        </w:rPr>
        <w:t xml:space="preserve"> </w:t>
      </w:r>
      <w:r w:rsidRPr="006B2258">
        <w:rPr>
          <w:rStyle w:val="a7"/>
          <w:i w:val="0"/>
          <w:color w:val="auto"/>
        </w:rPr>
        <w:t>копию</w:t>
      </w:r>
      <w:r w:rsidR="00436FCA">
        <w:rPr>
          <w:rStyle w:val="a7"/>
          <w:i w:val="0"/>
          <w:color w:val="auto"/>
        </w:rPr>
        <w:t xml:space="preserve"> </w:t>
      </w:r>
      <w:r w:rsidRPr="006B2258">
        <w:rPr>
          <w:rStyle w:val="a7"/>
          <w:i w:val="0"/>
          <w:color w:val="auto"/>
        </w:rPr>
        <w:t>документа,</w:t>
      </w:r>
      <w:r w:rsidR="00436FCA">
        <w:rPr>
          <w:rStyle w:val="a7"/>
          <w:i w:val="0"/>
          <w:color w:val="auto"/>
        </w:rPr>
        <w:t xml:space="preserve"> </w:t>
      </w:r>
      <w:r w:rsidRPr="006B2258">
        <w:rPr>
          <w:rStyle w:val="a7"/>
          <w:i w:val="0"/>
          <w:color w:val="auto"/>
        </w:rPr>
        <w:t>предоставляющего</w:t>
      </w:r>
      <w:r w:rsidR="00436FCA">
        <w:rPr>
          <w:rStyle w:val="a7"/>
          <w:i w:val="0"/>
          <w:color w:val="auto"/>
        </w:rPr>
        <w:t xml:space="preserve"> </w:t>
      </w:r>
      <w:r w:rsidRPr="006B2258">
        <w:rPr>
          <w:rStyle w:val="a7"/>
          <w:i w:val="0"/>
          <w:color w:val="auto"/>
        </w:rPr>
        <w:t>право</w:t>
      </w:r>
      <w:r w:rsidR="00436FCA">
        <w:rPr>
          <w:rStyle w:val="a7"/>
          <w:i w:val="0"/>
          <w:color w:val="auto"/>
        </w:rPr>
        <w:t xml:space="preserve"> </w:t>
      </w:r>
      <w:r w:rsidRPr="006B2258">
        <w:rPr>
          <w:rStyle w:val="a7"/>
          <w:i w:val="0"/>
          <w:color w:val="auto"/>
        </w:rPr>
        <w:t>на</w:t>
      </w:r>
      <w:r w:rsidR="00436FCA">
        <w:rPr>
          <w:rStyle w:val="a7"/>
          <w:i w:val="0"/>
          <w:color w:val="auto"/>
        </w:rPr>
        <w:t xml:space="preserve"> </w:t>
      </w:r>
      <w:r w:rsidRPr="006B2258">
        <w:rPr>
          <w:rStyle w:val="a7"/>
          <w:i w:val="0"/>
          <w:color w:val="auto"/>
        </w:rPr>
        <w:t>осуществление</w:t>
      </w:r>
      <w:r w:rsidR="00436FCA">
        <w:rPr>
          <w:rStyle w:val="a7"/>
          <w:i w:val="0"/>
          <w:color w:val="auto"/>
        </w:rPr>
        <w:t xml:space="preserve"> </w:t>
      </w:r>
      <w:r w:rsidRPr="006B2258">
        <w:rPr>
          <w:rStyle w:val="a7"/>
          <w:i w:val="0"/>
          <w:color w:val="auto"/>
        </w:rPr>
        <w:t>предпринимательской</w:t>
      </w:r>
      <w:r w:rsidR="00436FCA">
        <w:rPr>
          <w:rStyle w:val="a7"/>
          <w:i w:val="0"/>
          <w:color w:val="auto"/>
        </w:rPr>
        <w:t xml:space="preserve"> </w:t>
      </w:r>
      <w:r w:rsidRPr="006B2258">
        <w:rPr>
          <w:rStyle w:val="a7"/>
          <w:i w:val="0"/>
          <w:color w:val="auto"/>
        </w:rPr>
        <w:t>деятельности</w:t>
      </w:r>
      <w:r w:rsidR="00436FCA">
        <w:rPr>
          <w:rStyle w:val="a7"/>
          <w:i w:val="0"/>
          <w:color w:val="auto"/>
        </w:rPr>
        <w:t xml:space="preserve"> </w:t>
      </w:r>
      <w:r w:rsidRPr="006B2258">
        <w:rPr>
          <w:rStyle w:val="a7"/>
          <w:i w:val="0"/>
          <w:color w:val="auto"/>
        </w:rPr>
        <w:t>без</w:t>
      </w:r>
      <w:r w:rsidR="00436FCA">
        <w:rPr>
          <w:rStyle w:val="a7"/>
          <w:i w:val="0"/>
          <w:color w:val="auto"/>
        </w:rPr>
        <w:t xml:space="preserve"> </w:t>
      </w:r>
      <w:r w:rsidRPr="006B2258">
        <w:rPr>
          <w:rStyle w:val="a7"/>
          <w:i w:val="0"/>
          <w:color w:val="auto"/>
        </w:rPr>
        <w:t>образования</w:t>
      </w:r>
      <w:r w:rsidR="00436FCA">
        <w:rPr>
          <w:rStyle w:val="a7"/>
          <w:i w:val="0"/>
          <w:color w:val="auto"/>
        </w:rPr>
        <w:t xml:space="preserve"> </w:t>
      </w:r>
      <w:r w:rsidRPr="006B2258">
        <w:rPr>
          <w:rStyle w:val="a7"/>
          <w:i w:val="0"/>
          <w:color w:val="auto"/>
        </w:rPr>
        <w:t>юридического</w:t>
      </w:r>
      <w:r w:rsidR="00436FCA">
        <w:rPr>
          <w:rStyle w:val="a7"/>
          <w:i w:val="0"/>
          <w:color w:val="auto"/>
        </w:rPr>
        <w:t xml:space="preserve"> </w:t>
      </w:r>
      <w:r w:rsidRPr="006B2258">
        <w:rPr>
          <w:rStyle w:val="a7"/>
          <w:i w:val="0"/>
          <w:color w:val="auto"/>
        </w:rPr>
        <w:t>лица,</w:t>
      </w:r>
      <w:r w:rsidR="00436FCA">
        <w:rPr>
          <w:rStyle w:val="a7"/>
          <w:i w:val="0"/>
          <w:color w:val="auto"/>
        </w:rPr>
        <w:t xml:space="preserve"> </w:t>
      </w:r>
      <w:r w:rsidRPr="006B2258">
        <w:rPr>
          <w:rStyle w:val="a7"/>
          <w:i w:val="0"/>
          <w:color w:val="auto"/>
        </w:rPr>
        <w:t>выданного</w:t>
      </w:r>
      <w:r w:rsidR="00436FCA">
        <w:rPr>
          <w:rStyle w:val="a7"/>
          <w:i w:val="0"/>
          <w:color w:val="auto"/>
        </w:rPr>
        <w:t xml:space="preserve"> </w:t>
      </w:r>
      <w:r w:rsidRPr="006B2258">
        <w:rPr>
          <w:rStyle w:val="a7"/>
          <w:i w:val="0"/>
          <w:color w:val="auto"/>
        </w:rPr>
        <w:t>соответствующим</w:t>
      </w:r>
      <w:r w:rsidR="00436FCA">
        <w:rPr>
          <w:rStyle w:val="a7"/>
          <w:i w:val="0"/>
          <w:color w:val="auto"/>
        </w:rPr>
        <w:t xml:space="preserve"> </w:t>
      </w:r>
      <w:r w:rsidRPr="006B2258">
        <w:rPr>
          <w:rStyle w:val="a7"/>
          <w:i w:val="0"/>
          <w:color w:val="auto"/>
        </w:rPr>
        <w:t>государственным</w:t>
      </w:r>
      <w:r w:rsidR="00436FCA">
        <w:rPr>
          <w:rStyle w:val="a7"/>
          <w:i w:val="0"/>
          <w:color w:val="auto"/>
        </w:rPr>
        <w:t xml:space="preserve"> </w:t>
      </w:r>
      <w:r w:rsidRPr="006B2258">
        <w:rPr>
          <w:rStyle w:val="a7"/>
          <w:i w:val="0"/>
          <w:color w:val="auto"/>
        </w:rPr>
        <w:t>органом</w:t>
      </w:r>
      <w:r w:rsidR="00436FCA">
        <w:rPr>
          <w:rStyle w:val="a7"/>
          <w:i w:val="0"/>
          <w:color w:val="auto"/>
        </w:rPr>
        <w:t xml:space="preserve"> </w:t>
      </w:r>
      <w:r w:rsidRPr="006B2258">
        <w:rPr>
          <w:rStyle w:val="a7"/>
          <w:i w:val="0"/>
          <w:color w:val="auto"/>
        </w:rPr>
        <w:t>(для</w:t>
      </w:r>
      <w:r w:rsidR="00436FCA">
        <w:rPr>
          <w:rStyle w:val="a7"/>
          <w:i w:val="0"/>
          <w:color w:val="auto"/>
        </w:rPr>
        <w:t xml:space="preserve"> </w:t>
      </w:r>
      <w:r w:rsidRPr="006B2258">
        <w:rPr>
          <w:rStyle w:val="a7"/>
          <w:i w:val="0"/>
          <w:color w:val="auto"/>
        </w:rPr>
        <w:t>физического</w:t>
      </w:r>
      <w:r w:rsidR="00436FCA">
        <w:rPr>
          <w:rStyle w:val="a7"/>
          <w:i w:val="0"/>
          <w:color w:val="auto"/>
        </w:rPr>
        <w:t xml:space="preserve"> </w:t>
      </w:r>
      <w:r w:rsidRPr="006B2258">
        <w:rPr>
          <w:rStyle w:val="a7"/>
          <w:i w:val="0"/>
          <w:color w:val="auto"/>
        </w:rPr>
        <w:t>лица,</w:t>
      </w:r>
      <w:r w:rsidR="00436FCA">
        <w:rPr>
          <w:rStyle w:val="a7"/>
          <w:i w:val="0"/>
          <w:color w:val="auto"/>
        </w:rPr>
        <w:t xml:space="preserve"> </w:t>
      </w:r>
      <w:r w:rsidRPr="006B2258">
        <w:rPr>
          <w:rStyle w:val="a7"/>
          <w:i w:val="0"/>
          <w:color w:val="auto"/>
        </w:rPr>
        <w:t>осуществляющего</w:t>
      </w:r>
      <w:r w:rsidR="00436FCA">
        <w:rPr>
          <w:rStyle w:val="a7"/>
          <w:i w:val="0"/>
          <w:color w:val="auto"/>
        </w:rPr>
        <w:t xml:space="preserve"> </w:t>
      </w:r>
      <w:r w:rsidRPr="006B2258">
        <w:rPr>
          <w:rStyle w:val="a7"/>
          <w:i w:val="0"/>
          <w:color w:val="auto"/>
        </w:rPr>
        <w:t>предпринимательскую</w:t>
      </w:r>
      <w:r w:rsidR="00436FCA">
        <w:rPr>
          <w:rStyle w:val="a7"/>
          <w:i w:val="0"/>
          <w:color w:val="auto"/>
        </w:rPr>
        <w:t xml:space="preserve"> </w:t>
      </w:r>
      <w:r w:rsidRPr="006B2258">
        <w:rPr>
          <w:rStyle w:val="a7"/>
          <w:i w:val="0"/>
          <w:color w:val="auto"/>
        </w:rPr>
        <w:t>деятельность);</w:t>
      </w:r>
      <w:bookmarkStart w:id="10" w:name="z172"/>
      <w:bookmarkEnd w:id="10"/>
    </w:p>
    <w:p w:rsidR="00271008" w:rsidRPr="006B2258" w:rsidRDefault="00271008" w:rsidP="00271008">
      <w:pPr>
        <w:pStyle w:val="a6"/>
        <w:ind w:firstLine="709"/>
        <w:jc w:val="both"/>
        <w:rPr>
          <w:rStyle w:val="a7"/>
          <w:i w:val="0"/>
          <w:color w:val="auto"/>
        </w:rPr>
      </w:pPr>
      <w:r w:rsidRPr="006B2258">
        <w:rPr>
          <w:rStyle w:val="a7"/>
          <w:i w:val="0"/>
          <w:color w:val="auto"/>
        </w:rPr>
        <w:t>оригинал</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нотариально</w:t>
      </w:r>
      <w:r w:rsidR="00436FCA">
        <w:rPr>
          <w:rStyle w:val="a7"/>
          <w:i w:val="0"/>
          <w:color w:val="auto"/>
        </w:rPr>
        <w:t xml:space="preserve"> </w:t>
      </w:r>
      <w:r w:rsidRPr="006B2258">
        <w:rPr>
          <w:rStyle w:val="a7"/>
          <w:i w:val="0"/>
          <w:color w:val="auto"/>
        </w:rPr>
        <w:t>засвидетельствованную</w:t>
      </w:r>
      <w:r w:rsidR="00436FCA">
        <w:rPr>
          <w:rStyle w:val="a7"/>
          <w:i w:val="0"/>
          <w:color w:val="auto"/>
        </w:rPr>
        <w:t xml:space="preserve"> </w:t>
      </w:r>
      <w:r w:rsidRPr="006B2258">
        <w:rPr>
          <w:rStyle w:val="a7"/>
          <w:i w:val="0"/>
          <w:color w:val="auto"/>
        </w:rPr>
        <w:t>копию</w:t>
      </w:r>
      <w:r w:rsidR="00436FCA">
        <w:rPr>
          <w:rStyle w:val="a7"/>
          <w:i w:val="0"/>
          <w:color w:val="auto"/>
        </w:rPr>
        <w:t xml:space="preserve"> </w:t>
      </w:r>
      <w:r w:rsidRPr="006B2258">
        <w:rPr>
          <w:rStyle w:val="a7"/>
          <w:i w:val="0"/>
          <w:color w:val="auto"/>
        </w:rPr>
        <w:t>аудиторского</w:t>
      </w:r>
      <w:r w:rsidR="00436FCA">
        <w:rPr>
          <w:rStyle w:val="a7"/>
          <w:i w:val="0"/>
          <w:color w:val="auto"/>
        </w:rPr>
        <w:t xml:space="preserve"> </w:t>
      </w:r>
      <w:r w:rsidRPr="006B2258">
        <w:rPr>
          <w:rStyle w:val="a7"/>
          <w:i w:val="0"/>
          <w:color w:val="auto"/>
        </w:rPr>
        <w:t>отчета</w:t>
      </w:r>
      <w:r w:rsidR="00436FCA">
        <w:rPr>
          <w:rStyle w:val="a7"/>
          <w:i w:val="0"/>
          <w:color w:val="auto"/>
        </w:rPr>
        <w:t xml:space="preserve"> </w:t>
      </w:r>
      <w:r w:rsidRPr="006B2258">
        <w:rPr>
          <w:rStyle w:val="a7"/>
          <w:i w:val="0"/>
          <w:color w:val="auto"/>
        </w:rPr>
        <w:t>за</w:t>
      </w:r>
      <w:r w:rsidR="00436FCA">
        <w:rPr>
          <w:rStyle w:val="a7"/>
          <w:i w:val="0"/>
          <w:color w:val="auto"/>
        </w:rPr>
        <w:t xml:space="preserve"> </w:t>
      </w:r>
      <w:r w:rsidRPr="006B2258">
        <w:rPr>
          <w:rStyle w:val="a7"/>
          <w:i w:val="0"/>
          <w:color w:val="auto"/>
        </w:rPr>
        <w:t>последний</w:t>
      </w:r>
      <w:r w:rsidR="00436FCA">
        <w:rPr>
          <w:rStyle w:val="a7"/>
          <w:i w:val="0"/>
          <w:color w:val="auto"/>
        </w:rPr>
        <w:t xml:space="preserve"> </w:t>
      </w:r>
      <w:r w:rsidRPr="006B2258">
        <w:rPr>
          <w:rStyle w:val="a7"/>
          <w:i w:val="0"/>
          <w:color w:val="auto"/>
        </w:rPr>
        <w:t>финансовый</w:t>
      </w:r>
      <w:r w:rsidR="00436FCA">
        <w:rPr>
          <w:rStyle w:val="a7"/>
          <w:i w:val="0"/>
          <w:color w:val="auto"/>
        </w:rPr>
        <w:t xml:space="preserve"> </w:t>
      </w:r>
      <w:r w:rsidRPr="006B2258">
        <w:rPr>
          <w:rStyle w:val="a7"/>
          <w:i w:val="0"/>
          <w:color w:val="auto"/>
        </w:rPr>
        <w:t>год</w:t>
      </w:r>
      <w:r w:rsidR="00436FCA">
        <w:rPr>
          <w:rStyle w:val="a7"/>
          <w:i w:val="0"/>
          <w:color w:val="auto"/>
        </w:rPr>
        <w:t xml:space="preserve"> </w:t>
      </w:r>
      <w:r w:rsidRPr="006B2258">
        <w:rPr>
          <w:rStyle w:val="a7"/>
          <w:i w:val="0"/>
          <w:color w:val="auto"/>
        </w:rPr>
        <w:t>юридических</w:t>
      </w:r>
      <w:r w:rsidR="00436FCA">
        <w:rPr>
          <w:rStyle w:val="a7"/>
          <w:i w:val="0"/>
          <w:color w:val="auto"/>
        </w:rPr>
        <w:t xml:space="preserve"> </w:t>
      </w:r>
      <w:r w:rsidRPr="006B2258">
        <w:rPr>
          <w:rStyle w:val="a7"/>
          <w:i w:val="0"/>
          <w:color w:val="auto"/>
        </w:rPr>
        <w:t>лиц,</w:t>
      </w:r>
      <w:r w:rsidR="00436FCA">
        <w:rPr>
          <w:rStyle w:val="a7"/>
          <w:i w:val="0"/>
          <w:color w:val="auto"/>
        </w:rPr>
        <w:t xml:space="preserve"> </w:t>
      </w:r>
      <w:r w:rsidRPr="006B2258">
        <w:rPr>
          <w:rStyle w:val="a7"/>
          <w:i w:val="0"/>
          <w:color w:val="auto"/>
        </w:rPr>
        <w:t>для</w:t>
      </w:r>
      <w:r w:rsidR="00436FCA">
        <w:rPr>
          <w:rStyle w:val="a7"/>
          <w:i w:val="0"/>
          <w:color w:val="auto"/>
        </w:rPr>
        <w:t xml:space="preserve"> </w:t>
      </w:r>
      <w:r w:rsidRPr="006B2258">
        <w:rPr>
          <w:rStyle w:val="a7"/>
          <w:i w:val="0"/>
          <w:color w:val="auto"/>
        </w:rPr>
        <w:t>которых</w:t>
      </w:r>
      <w:r w:rsidR="00436FCA">
        <w:rPr>
          <w:rStyle w:val="a7"/>
          <w:i w:val="0"/>
          <w:color w:val="auto"/>
        </w:rPr>
        <w:t xml:space="preserve"> </w:t>
      </w:r>
      <w:hyperlink r:id="rId13" w:anchor="z121" w:history="1">
        <w:r w:rsidRPr="006B2258">
          <w:rPr>
            <w:rStyle w:val="a7"/>
            <w:i w:val="0"/>
            <w:color w:val="auto"/>
          </w:rPr>
          <w:t>законодательными</w:t>
        </w:r>
        <w:r w:rsidR="00436FCA">
          <w:rPr>
            <w:rStyle w:val="a7"/>
            <w:i w:val="0"/>
            <w:color w:val="auto"/>
          </w:rPr>
          <w:t xml:space="preserve"> </w:t>
        </w:r>
        <w:r w:rsidRPr="006B2258">
          <w:rPr>
            <w:rStyle w:val="a7"/>
            <w:i w:val="0"/>
            <w:color w:val="auto"/>
          </w:rPr>
          <w:t>актами</w:t>
        </w:r>
      </w:hyperlink>
      <w:r w:rsidR="00436FCA">
        <w:rPr>
          <w:rStyle w:val="a7"/>
          <w:i w:val="0"/>
          <w:color w:val="auto"/>
        </w:rPr>
        <w:t xml:space="preserve"> </w:t>
      </w:r>
      <w:r w:rsidRPr="006B2258">
        <w:rPr>
          <w:rStyle w:val="a7"/>
          <w:i w:val="0"/>
          <w:color w:val="auto"/>
        </w:rPr>
        <w:t>Республики</w:t>
      </w:r>
      <w:r w:rsidR="00436FCA">
        <w:rPr>
          <w:rStyle w:val="a7"/>
          <w:i w:val="0"/>
          <w:color w:val="auto"/>
        </w:rPr>
        <w:t xml:space="preserve"> </w:t>
      </w:r>
      <w:r w:rsidRPr="006B2258">
        <w:rPr>
          <w:rStyle w:val="a7"/>
          <w:i w:val="0"/>
          <w:color w:val="auto"/>
        </w:rPr>
        <w:t>Казахстан</w:t>
      </w:r>
      <w:r w:rsidR="00436FCA">
        <w:rPr>
          <w:rStyle w:val="a7"/>
          <w:i w:val="0"/>
          <w:color w:val="auto"/>
        </w:rPr>
        <w:t xml:space="preserve"> </w:t>
      </w:r>
      <w:r w:rsidRPr="006B2258">
        <w:rPr>
          <w:rStyle w:val="a7"/>
          <w:i w:val="0"/>
          <w:color w:val="auto"/>
        </w:rPr>
        <w:t>установлено</w:t>
      </w:r>
      <w:r w:rsidR="00436FCA">
        <w:rPr>
          <w:rStyle w:val="a7"/>
          <w:i w:val="0"/>
          <w:color w:val="auto"/>
        </w:rPr>
        <w:t xml:space="preserve"> </w:t>
      </w:r>
      <w:r w:rsidRPr="006B2258">
        <w:rPr>
          <w:rStyle w:val="a7"/>
          <w:i w:val="0"/>
          <w:color w:val="auto"/>
        </w:rPr>
        <w:t>обязательное</w:t>
      </w:r>
      <w:r w:rsidR="00436FCA">
        <w:rPr>
          <w:rStyle w:val="a7"/>
          <w:i w:val="0"/>
          <w:color w:val="auto"/>
        </w:rPr>
        <w:t xml:space="preserve"> </w:t>
      </w:r>
      <w:r w:rsidRPr="006B2258">
        <w:rPr>
          <w:rStyle w:val="a7"/>
          <w:i w:val="0"/>
          <w:color w:val="auto"/>
        </w:rPr>
        <w:t>проведение</w:t>
      </w:r>
      <w:r w:rsidR="00436FCA">
        <w:rPr>
          <w:rStyle w:val="a7"/>
          <w:i w:val="0"/>
          <w:color w:val="auto"/>
        </w:rPr>
        <w:t xml:space="preserve"> </w:t>
      </w:r>
      <w:r w:rsidRPr="006B2258">
        <w:rPr>
          <w:rStyle w:val="a7"/>
          <w:i w:val="0"/>
          <w:color w:val="auto"/>
        </w:rPr>
        <w:t>аудита.</w:t>
      </w:r>
      <w:r w:rsidR="00436FCA">
        <w:rPr>
          <w:rStyle w:val="a7"/>
          <w:i w:val="0"/>
          <w:color w:val="auto"/>
        </w:rPr>
        <w:t xml:space="preserve"> </w:t>
      </w:r>
      <w:r w:rsidRPr="006B2258">
        <w:rPr>
          <w:rStyle w:val="a7"/>
          <w:i w:val="0"/>
          <w:color w:val="auto"/>
        </w:rPr>
        <w:t>В</w:t>
      </w:r>
      <w:r w:rsidR="00436FCA">
        <w:rPr>
          <w:rStyle w:val="a7"/>
          <w:i w:val="0"/>
          <w:color w:val="auto"/>
        </w:rPr>
        <w:t xml:space="preserve"> </w:t>
      </w:r>
      <w:r w:rsidRPr="006B2258">
        <w:rPr>
          <w:rStyle w:val="a7"/>
          <w:i w:val="0"/>
          <w:color w:val="auto"/>
        </w:rPr>
        <w:t>случае</w:t>
      </w:r>
      <w:proofErr w:type="gramStart"/>
      <w:r w:rsidRPr="006B2258">
        <w:rPr>
          <w:rStyle w:val="a7"/>
          <w:i w:val="0"/>
          <w:color w:val="auto"/>
        </w:rPr>
        <w:t>,</w:t>
      </w:r>
      <w:proofErr w:type="gramEnd"/>
      <w:r w:rsidR="00436FCA">
        <w:rPr>
          <w:rStyle w:val="a7"/>
          <w:i w:val="0"/>
          <w:color w:val="auto"/>
        </w:rPr>
        <w:t xml:space="preserve"> </w:t>
      </w:r>
      <w:r w:rsidRPr="006B2258">
        <w:rPr>
          <w:rStyle w:val="a7"/>
          <w:i w:val="0"/>
          <w:color w:val="auto"/>
        </w:rPr>
        <w:t>если</w:t>
      </w:r>
      <w:r w:rsidR="00436FCA">
        <w:rPr>
          <w:rStyle w:val="a7"/>
          <w:i w:val="0"/>
          <w:color w:val="auto"/>
        </w:rPr>
        <w:t xml:space="preserve"> </w:t>
      </w:r>
      <w:r w:rsidRPr="006B2258">
        <w:rPr>
          <w:rStyle w:val="a7"/>
          <w:i w:val="0"/>
          <w:color w:val="auto"/>
        </w:rPr>
        <w:t>вскрытие</w:t>
      </w:r>
      <w:r w:rsidR="00436FCA">
        <w:rPr>
          <w:rStyle w:val="a7"/>
          <w:i w:val="0"/>
          <w:color w:val="auto"/>
        </w:rPr>
        <w:t xml:space="preserve"> </w:t>
      </w:r>
      <w:r w:rsidRPr="006B2258">
        <w:rPr>
          <w:rStyle w:val="a7"/>
          <w:i w:val="0"/>
          <w:color w:val="auto"/>
        </w:rPr>
        <w:t>конвертов</w:t>
      </w:r>
      <w:r w:rsidR="00436FCA">
        <w:rPr>
          <w:rStyle w:val="a7"/>
          <w:i w:val="0"/>
          <w:color w:val="auto"/>
        </w:rPr>
        <w:t xml:space="preserve"> </w:t>
      </w:r>
      <w:r w:rsidRPr="006B2258">
        <w:rPr>
          <w:rStyle w:val="a7"/>
          <w:i w:val="0"/>
          <w:color w:val="auto"/>
        </w:rPr>
        <w:t>происходит</w:t>
      </w:r>
      <w:r w:rsidR="00436FCA">
        <w:rPr>
          <w:rStyle w:val="a7"/>
          <w:i w:val="0"/>
          <w:color w:val="auto"/>
        </w:rPr>
        <w:t xml:space="preserve"> </w:t>
      </w:r>
      <w:r w:rsidRPr="006B2258">
        <w:rPr>
          <w:rStyle w:val="a7"/>
          <w:i w:val="0"/>
          <w:color w:val="auto"/>
        </w:rPr>
        <w:t>в</w:t>
      </w:r>
      <w:r w:rsidR="00436FCA">
        <w:rPr>
          <w:rStyle w:val="a7"/>
          <w:i w:val="0"/>
          <w:color w:val="auto"/>
        </w:rPr>
        <w:t xml:space="preserve"> </w:t>
      </w:r>
      <w:r w:rsidRPr="006B2258">
        <w:rPr>
          <w:rStyle w:val="a7"/>
          <w:i w:val="0"/>
          <w:color w:val="auto"/>
        </w:rPr>
        <w:t>срок</w:t>
      </w:r>
      <w:r w:rsidR="00436FCA">
        <w:rPr>
          <w:rStyle w:val="a7"/>
          <w:i w:val="0"/>
          <w:color w:val="auto"/>
        </w:rPr>
        <w:t xml:space="preserve"> </w:t>
      </w:r>
      <w:r w:rsidRPr="006B2258">
        <w:rPr>
          <w:rStyle w:val="a7"/>
          <w:i w:val="0"/>
          <w:color w:val="auto"/>
        </w:rPr>
        <w:t>до</w:t>
      </w:r>
      <w:r w:rsidR="00436FCA">
        <w:rPr>
          <w:rStyle w:val="a7"/>
          <w:i w:val="0"/>
          <w:color w:val="auto"/>
        </w:rPr>
        <w:t xml:space="preserve"> </w:t>
      </w:r>
      <w:r w:rsidRPr="006B2258">
        <w:rPr>
          <w:rStyle w:val="a7"/>
          <w:i w:val="0"/>
          <w:color w:val="auto"/>
        </w:rPr>
        <w:t>1</w:t>
      </w:r>
      <w:r w:rsidR="00436FCA">
        <w:rPr>
          <w:rStyle w:val="a7"/>
          <w:i w:val="0"/>
          <w:color w:val="auto"/>
        </w:rPr>
        <w:t xml:space="preserve"> </w:t>
      </w:r>
      <w:r w:rsidRPr="006B2258">
        <w:rPr>
          <w:rStyle w:val="a7"/>
          <w:i w:val="0"/>
          <w:color w:val="auto"/>
        </w:rPr>
        <w:t>июня</w:t>
      </w:r>
      <w:r w:rsidR="00436FCA">
        <w:rPr>
          <w:rStyle w:val="a7"/>
          <w:i w:val="0"/>
          <w:color w:val="auto"/>
        </w:rPr>
        <w:t xml:space="preserve"> </w:t>
      </w:r>
      <w:r w:rsidRPr="006B2258">
        <w:rPr>
          <w:rStyle w:val="a7"/>
          <w:i w:val="0"/>
          <w:color w:val="auto"/>
        </w:rPr>
        <w:t>текущего</w:t>
      </w:r>
      <w:r w:rsidR="00436FCA">
        <w:rPr>
          <w:rStyle w:val="a7"/>
          <w:i w:val="0"/>
          <w:color w:val="auto"/>
        </w:rPr>
        <w:t xml:space="preserve"> </w:t>
      </w:r>
      <w:r w:rsidRPr="006B2258">
        <w:rPr>
          <w:rStyle w:val="a7"/>
          <w:i w:val="0"/>
          <w:color w:val="auto"/>
        </w:rPr>
        <w:t>года,</w:t>
      </w:r>
      <w:r w:rsidR="00436FCA">
        <w:rPr>
          <w:rStyle w:val="a7"/>
          <w:i w:val="0"/>
          <w:color w:val="auto"/>
        </w:rPr>
        <w:t xml:space="preserve"> </w:t>
      </w:r>
      <w:r w:rsidRPr="006B2258">
        <w:rPr>
          <w:rStyle w:val="a7"/>
          <w:i w:val="0"/>
          <w:color w:val="auto"/>
        </w:rPr>
        <w:t>то</w:t>
      </w:r>
      <w:r w:rsidR="00436FCA">
        <w:rPr>
          <w:rStyle w:val="a7"/>
          <w:i w:val="0"/>
          <w:color w:val="auto"/>
        </w:rPr>
        <w:t xml:space="preserve"> </w:t>
      </w:r>
      <w:r w:rsidRPr="006B2258">
        <w:rPr>
          <w:rStyle w:val="a7"/>
          <w:i w:val="0"/>
          <w:color w:val="auto"/>
        </w:rPr>
        <w:t>представляются</w:t>
      </w:r>
      <w:r w:rsidR="00436FCA">
        <w:rPr>
          <w:rStyle w:val="a7"/>
          <w:i w:val="0"/>
          <w:color w:val="auto"/>
        </w:rPr>
        <w:t xml:space="preserve"> </w:t>
      </w:r>
      <w:r w:rsidRPr="006B2258">
        <w:rPr>
          <w:rStyle w:val="a7"/>
          <w:i w:val="0"/>
          <w:color w:val="auto"/>
        </w:rPr>
        <w:t>оригинал</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нотариально</w:t>
      </w:r>
      <w:r w:rsidR="00436FCA">
        <w:rPr>
          <w:rStyle w:val="a7"/>
          <w:i w:val="0"/>
          <w:color w:val="auto"/>
        </w:rPr>
        <w:t xml:space="preserve"> </w:t>
      </w:r>
      <w:r w:rsidRPr="006B2258">
        <w:rPr>
          <w:rStyle w:val="a7"/>
          <w:i w:val="0"/>
          <w:color w:val="auto"/>
        </w:rPr>
        <w:t>засвидетельствованная</w:t>
      </w:r>
      <w:r w:rsidR="00436FCA">
        <w:rPr>
          <w:rStyle w:val="a7"/>
          <w:i w:val="0"/>
          <w:color w:val="auto"/>
        </w:rPr>
        <w:t xml:space="preserve"> </w:t>
      </w:r>
      <w:r w:rsidRPr="006B2258">
        <w:rPr>
          <w:rStyle w:val="a7"/>
          <w:i w:val="0"/>
          <w:color w:val="auto"/>
        </w:rPr>
        <w:t>копия</w:t>
      </w:r>
      <w:r w:rsidR="00436FCA">
        <w:rPr>
          <w:rStyle w:val="a7"/>
          <w:i w:val="0"/>
          <w:color w:val="auto"/>
        </w:rPr>
        <w:t xml:space="preserve"> </w:t>
      </w:r>
      <w:r w:rsidRPr="006B2258">
        <w:rPr>
          <w:rStyle w:val="a7"/>
          <w:i w:val="0"/>
          <w:color w:val="auto"/>
        </w:rPr>
        <w:t>аудиторского</w:t>
      </w:r>
      <w:r w:rsidR="00436FCA">
        <w:rPr>
          <w:rStyle w:val="a7"/>
          <w:i w:val="0"/>
          <w:color w:val="auto"/>
        </w:rPr>
        <w:t xml:space="preserve"> </w:t>
      </w:r>
      <w:r w:rsidRPr="006B2258">
        <w:rPr>
          <w:rStyle w:val="a7"/>
          <w:i w:val="0"/>
          <w:color w:val="auto"/>
        </w:rPr>
        <w:t>отчета</w:t>
      </w:r>
      <w:r w:rsidR="00436FCA">
        <w:rPr>
          <w:rStyle w:val="a7"/>
          <w:i w:val="0"/>
          <w:color w:val="auto"/>
        </w:rPr>
        <w:t xml:space="preserve"> </w:t>
      </w:r>
      <w:r w:rsidRPr="006B2258">
        <w:rPr>
          <w:rStyle w:val="a7"/>
          <w:i w:val="0"/>
          <w:color w:val="auto"/>
        </w:rPr>
        <w:t>за</w:t>
      </w:r>
      <w:r w:rsidR="00436FCA">
        <w:rPr>
          <w:rStyle w:val="a7"/>
          <w:i w:val="0"/>
          <w:color w:val="auto"/>
        </w:rPr>
        <w:t xml:space="preserve"> </w:t>
      </w:r>
      <w:r w:rsidRPr="006B2258">
        <w:rPr>
          <w:rStyle w:val="a7"/>
          <w:i w:val="0"/>
          <w:color w:val="auto"/>
        </w:rPr>
        <w:t>финансовый</w:t>
      </w:r>
      <w:r w:rsidR="00436FCA">
        <w:rPr>
          <w:rStyle w:val="a7"/>
          <w:i w:val="0"/>
          <w:color w:val="auto"/>
        </w:rPr>
        <w:t xml:space="preserve"> </w:t>
      </w:r>
      <w:r w:rsidRPr="006B2258">
        <w:rPr>
          <w:rStyle w:val="a7"/>
          <w:i w:val="0"/>
          <w:color w:val="auto"/>
        </w:rPr>
        <w:t>год,</w:t>
      </w:r>
      <w:r w:rsidR="00436FCA">
        <w:rPr>
          <w:rStyle w:val="a7"/>
          <w:i w:val="0"/>
          <w:color w:val="auto"/>
        </w:rPr>
        <w:t xml:space="preserve"> </w:t>
      </w:r>
      <w:r w:rsidRPr="006B2258">
        <w:rPr>
          <w:rStyle w:val="a7"/>
          <w:i w:val="0"/>
          <w:color w:val="auto"/>
        </w:rPr>
        <w:t>предшествующий</w:t>
      </w:r>
      <w:r w:rsidR="00436FCA">
        <w:rPr>
          <w:rStyle w:val="a7"/>
          <w:i w:val="0"/>
          <w:color w:val="auto"/>
        </w:rPr>
        <w:t xml:space="preserve"> </w:t>
      </w:r>
      <w:r w:rsidRPr="006B2258">
        <w:rPr>
          <w:rStyle w:val="a7"/>
          <w:i w:val="0"/>
          <w:color w:val="auto"/>
        </w:rPr>
        <w:t>последнему</w:t>
      </w:r>
      <w:r w:rsidR="00436FCA">
        <w:rPr>
          <w:rStyle w:val="a7"/>
          <w:i w:val="0"/>
          <w:color w:val="auto"/>
        </w:rPr>
        <w:t xml:space="preserve"> </w:t>
      </w:r>
      <w:r w:rsidRPr="006B2258">
        <w:rPr>
          <w:rStyle w:val="a7"/>
          <w:i w:val="0"/>
          <w:color w:val="auto"/>
        </w:rPr>
        <w:t>финансовому</w:t>
      </w:r>
      <w:r w:rsidR="00436FCA">
        <w:rPr>
          <w:rStyle w:val="a7"/>
          <w:i w:val="0"/>
          <w:color w:val="auto"/>
        </w:rPr>
        <w:t xml:space="preserve"> </w:t>
      </w:r>
      <w:r w:rsidRPr="006B2258">
        <w:rPr>
          <w:rStyle w:val="a7"/>
          <w:i w:val="0"/>
          <w:color w:val="auto"/>
        </w:rPr>
        <w:t>году;</w:t>
      </w:r>
      <w:bookmarkStart w:id="11" w:name="z173"/>
      <w:bookmarkEnd w:id="11"/>
    </w:p>
    <w:p w:rsidR="00271008" w:rsidRPr="006B2258" w:rsidRDefault="00271008" w:rsidP="00271008">
      <w:pPr>
        <w:pStyle w:val="a6"/>
        <w:ind w:firstLine="709"/>
        <w:jc w:val="both"/>
        <w:rPr>
          <w:rStyle w:val="a7"/>
          <w:i w:val="0"/>
          <w:color w:val="auto"/>
        </w:rPr>
      </w:pPr>
      <w:r w:rsidRPr="006B2258">
        <w:rPr>
          <w:rStyle w:val="a7"/>
          <w:i w:val="0"/>
          <w:color w:val="auto"/>
        </w:rPr>
        <w:t>нотариально</w:t>
      </w:r>
      <w:r w:rsidR="00436FCA">
        <w:rPr>
          <w:rStyle w:val="a7"/>
          <w:i w:val="0"/>
          <w:color w:val="auto"/>
        </w:rPr>
        <w:t xml:space="preserve"> </w:t>
      </w:r>
      <w:r w:rsidRPr="006B2258">
        <w:rPr>
          <w:rStyle w:val="a7"/>
          <w:i w:val="0"/>
          <w:color w:val="auto"/>
        </w:rPr>
        <w:t>засвидетельствованную</w:t>
      </w:r>
      <w:r w:rsidR="00436FCA">
        <w:rPr>
          <w:rStyle w:val="a7"/>
          <w:i w:val="0"/>
          <w:color w:val="auto"/>
        </w:rPr>
        <w:t xml:space="preserve"> </w:t>
      </w:r>
      <w:r w:rsidRPr="006B2258">
        <w:rPr>
          <w:rStyle w:val="a7"/>
          <w:i w:val="0"/>
          <w:color w:val="auto"/>
        </w:rPr>
        <w:t>копию</w:t>
      </w:r>
      <w:r w:rsidR="00436FCA">
        <w:rPr>
          <w:rStyle w:val="a7"/>
          <w:i w:val="0"/>
          <w:color w:val="auto"/>
        </w:rPr>
        <w:t xml:space="preserve"> </w:t>
      </w:r>
      <w:r w:rsidRPr="006B2258">
        <w:rPr>
          <w:rStyle w:val="a7"/>
          <w:i w:val="0"/>
          <w:color w:val="auto"/>
        </w:rPr>
        <w:t>свидетельства</w:t>
      </w:r>
      <w:r w:rsidR="00436FCA">
        <w:rPr>
          <w:rStyle w:val="a7"/>
          <w:i w:val="0"/>
          <w:color w:val="auto"/>
        </w:rPr>
        <w:t xml:space="preserve"> </w:t>
      </w:r>
      <w:r w:rsidRPr="006B2258">
        <w:rPr>
          <w:rStyle w:val="a7"/>
          <w:i w:val="0"/>
          <w:color w:val="auto"/>
        </w:rPr>
        <w:t>о</w:t>
      </w:r>
      <w:r w:rsidR="00436FCA">
        <w:rPr>
          <w:rStyle w:val="a7"/>
          <w:i w:val="0"/>
          <w:color w:val="auto"/>
        </w:rPr>
        <w:t xml:space="preserve"> </w:t>
      </w:r>
      <w:r w:rsidRPr="006B2258">
        <w:rPr>
          <w:rStyle w:val="a7"/>
          <w:i w:val="0"/>
          <w:color w:val="auto"/>
        </w:rPr>
        <w:t>государственной</w:t>
      </w:r>
      <w:r w:rsidR="00436FCA">
        <w:rPr>
          <w:rStyle w:val="a7"/>
          <w:i w:val="0"/>
          <w:color w:val="auto"/>
        </w:rPr>
        <w:t xml:space="preserve"> </w:t>
      </w:r>
      <w:r w:rsidRPr="006B2258">
        <w:rPr>
          <w:rStyle w:val="a7"/>
          <w:i w:val="0"/>
          <w:color w:val="auto"/>
        </w:rPr>
        <w:t>регистрации</w:t>
      </w:r>
      <w:r w:rsidR="00436FCA">
        <w:rPr>
          <w:rStyle w:val="a7"/>
          <w:i w:val="0"/>
          <w:color w:val="auto"/>
        </w:rPr>
        <w:t xml:space="preserve"> </w:t>
      </w:r>
      <w:r w:rsidRPr="006B2258">
        <w:rPr>
          <w:rStyle w:val="a7"/>
          <w:i w:val="0"/>
          <w:color w:val="auto"/>
        </w:rPr>
        <w:t>(перерегистрации)</w:t>
      </w:r>
      <w:r w:rsidR="00436FCA">
        <w:rPr>
          <w:rStyle w:val="a7"/>
          <w:i w:val="0"/>
          <w:color w:val="auto"/>
        </w:rPr>
        <w:t xml:space="preserve"> </w:t>
      </w:r>
      <w:r w:rsidRPr="006B2258">
        <w:rPr>
          <w:rStyle w:val="a7"/>
          <w:i w:val="0"/>
          <w:color w:val="auto"/>
        </w:rPr>
        <w:t>юридического</w:t>
      </w:r>
      <w:r w:rsidR="00436FCA">
        <w:rPr>
          <w:rStyle w:val="a7"/>
          <w:i w:val="0"/>
          <w:color w:val="auto"/>
        </w:rPr>
        <w:t xml:space="preserve"> </w:t>
      </w:r>
      <w:r w:rsidRPr="006B2258">
        <w:rPr>
          <w:rStyle w:val="a7"/>
          <w:i w:val="0"/>
          <w:color w:val="auto"/>
        </w:rPr>
        <w:t>лица</w:t>
      </w:r>
      <w:r w:rsidR="00436FCA">
        <w:rPr>
          <w:rStyle w:val="a7"/>
          <w:i w:val="0"/>
          <w:color w:val="auto"/>
        </w:rPr>
        <w:t xml:space="preserve"> </w:t>
      </w:r>
      <w:r w:rsidRPr="006B2258">
        <w:rPr>
          <w:rStyle w:val="a7"/>
          <w:i w:val="0"/>
          <w:color w:val="auto"/>
        </w:rPr>
        <w:t>либо</w:t>
      </w:r>
      <w:r w:rsidR="00436FCA">
        <w:rPr>
          <w:rStyle w:val="a7"/>
          <w:i w:val="0"/>
          <w:color w:val="auto"/>
        </w:rPr>
        <w:t xml:space="preserve"> </w:t>
      </w:r>
      <w:hyperlink r:id="rId14" w:anchor="z1525" w:history="1">
        <w:r w:rsidRPr="006B2258">
          <w:rPr>
            <w:rStyle w:val="a7"/>
            <w:i w:val="0"/>
            <w:color w:val="auto"/>
          </w:rPr>
          <w:t>справку</w:t>
        </w:r>
      </w:hyperlink>
      <w:r w:rsidR="00436FCA">
        <w:rPr>
          <w:rStyle w:val="a7"/>
          <w:i w:val="0"/>
          <w:color w:val="auto"/>
        </w:rPr>
        <w:t xml:space="preserve"> </w:t>
      </w:r>
      <w:r w:rsidRPr="006B2258">
        <w:rPr>
          <w:rStyle w:val="a7"/>
          <w:i w:val="0"/>
          <w:color w:val="auto"/>
        </w:rPr>
        <w:t>о</w:t>
      </w:r>
      <w:r w:rsidR="00436FCA">
        <w:rPr>
          <w:rStyle w:val="a7"/>
          <w:i w:val="0"/>
          <w:color w:val="auto"/>
        </w:rPr>
        <w:t xml:space="preserve"> </w:t>
      </w:r>
      <w:r w:rsidRPr="006B2258">
        <w:rPr>
          <w:rStyle w:val="a7"/>
          <w:i w:val="0"/>
          <w:color w:val="auto"/>
        </w:rPr>
        <w:t>государственной</w:t>
      </w:r>
      <w:r w:rsidR="00436FCA">
        <w:rPr>
          <w:rStyle w:val="a7"/>
          <w:i w:val="0"/>
          <w:color w:val="auto"/>
        </w:rPr>
        <w:t xml:space="preserve"> </w:t>
      </w:r>
      <w:r w:rsidRPr="006B2258">
        <w:rPr>
          <w:rStyle w:val="a7"/>
          <w:i w:val="0"/>
          <w:color w:val="auto"/>
        </w:rPr>
        <w:t>регистрации</w:t>
      </w:r>
      <w:r w:rsidR="00436FCA">
        <w:rPr>
          <w:rStyle w:val="a7"/>
          <w:i w:val="0"/>
          <w:color w:val="auto"/>
        </w:rPr>
        <w:t xml:space="preserve"> </w:t>
      </w:r>
      <w:r w:rsidRPr="006B2258">
        <w:rPr>
          <w:rStyle w:val="a7"/>
          <w:i w:val="0"/>
          <w:color w:val="auto"/>
        </w:rPr>
        <w:t>(перерегистрации)</w:t>
      </w:r>
      <w:r w:rsidR="00436FCA">
        <w:rPr>
          <w:rStyle w:val="a7"/>
          <w:i w:val="0"/>
          <w:color w:val="auto"/>
        </w:rPr>
        <w:t xml:space="preserve"> </w:t>
      </w:r>
      <w:r w:rsidRPr="006B2258">
        <w:rPr>
          <w:rStyle w:val="a7"/>
          <w:i w:val="0"/>
          <w:color w:val="auto"/>
        </w:rPr>
        <w:t>юридического</w:t>
      </w:r>
      <w:r w:rsidR="00436FCA">
        <w:rPr>
          <w:rStyle w:val="a7"/>
          <w:i w:val="0"/>
          <w:color w:val="auto"/>
        </w:rPr>
        <w:t xml:space="preserve"> </w:t>
      </w:r>
      <w:r w:rsidRPr="006B2258">
        <w:rPr>
          <w:rStyle w:val="a7"/>
          <w:i w:val="0"/>
          <w:color w:val="auto"/>
        </w:rPr>
        <w:t>лица,</w:t>
      </w:r>
      <w:r w:rsidR="00436FCA">
        <w:rPr>
          <w:rStyle w:val="a7"/>
          <w:i w:val="0"/>
          <w:color w:val="auto"/>
        </w:rPr>
        <w:t xml:space="preserve"> </w:t>
      </w:r>
      <w:r w:rsidRPr="006B2258">
        <w:rPr>
          <w:rStyle w:val="a7"/>
          <w:i w:val="0"/>
          <w:color w:val="auto"/>
        </w:rPr>
        <w:t>копию</w:t>
      </w:r>
      <w:r w:rsidR="00436FCA">
        <w:rPr>
          <w:rStyle w:val="a7"/>
          <w:i w:val="0"/>
          <w:color w:val="auto"/>
        </w:rPr>
        <w:t xml:space="preserve"> </w:t>
      </w:r>
      <w:r w:rsidRPr="006B2258">
        <w:rPr>
          <w:rStyle w:val="a7"/>
          <w:i w:val="0"/>
          <w:color w:val="auto"/>
        </w:rPr>
        <w:t>удостоверения</w:t>
      </w:r>
      <w:r w:rsidR="00436FCA">
        <w:rPr>
          <w:rStyle w:val="a7"/>
          <w:i w:val="0"/>
          <w:color w:val="auto"/>
        </w:rPr>
        <w:t xml:space="preserve"> </w:t>
      </w:r>
      <w:r w:rsidRPr="006B2258">
        <w:rPr>
          <w:rStyle w:val="a7"/>
          <w:i w:val="0"/>
          <w:color w:val="auto"/>
        </w:rPr>
        <w:t>личности</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паспорта</w:t>
      </w:r>
      <w:r w:rsidR="00436FCA">
        <w:rPr>
          <w:rStyle w:val="a7"/>
          <w:i w:val="0"/>
          <w:color w:val="auto"/>
        </w:rPr>
        <w:t xml:space="preserve"> </w:t>
      </w:r>
      <w:r w:rsidRPr="006B2258">
        <w:rPr>
          <w:rStyle w:val="a7"/>
          <w:i w:val="0"/>
          <w:color w:val="auto"/>
        </w:rPr>
        <w:t>(для</w:t>
      </w:r>
      <w:r w:rsidR="00436FCA">
        <w:rPr>
          <w:rStyle w:val="a7"/>
          <w:i w:val="0"/>
          <w:color w:val="auto"/>
        </w:rPr>
        <w:t xml:space="preserve"> </w:t>
      </w:r>
      <w:r w:rsidRPr="006B2258">
        <w:rPr>
          <w:rStyle w:val="a7"/>
          <w:i w:val="0"/>
          <w:color w:val="auto"/>
        </w:rPr>
        <w:t>физического</w:t>
      </w:r>
      <w:r w:rsidR="00436FCA">
        <w:rPr>
          <w:rStyle w:val="a7"/>
          <w:i w:val="0"/>
          <w:color w:val="auto"/>
        </w:rPr>
        <w:t xml:space="preserve"> </w:t>
      </w:r>
      <w:r w:rsidRPr="006B2258">
        <w:rPr>
          <w:rStyle w:val="a7"/>
          <w:i w:val="0"/>
          <w:color w:val="auto"/>
        </w:rPr>
        <w:t>лица,</w:t>
      </w:r>
      <w:r w:rsidR="00436FCA">
        <w:rPr>
          <w:rStyle w:val="a7"/>
          <w:i w:val="0"/>
          <w:color w:val="auto"/>
        </w:rPr>
        <w:t xml:space="preserve"> </w:t>
      </w:r>
      <w:r w:rsidRPr="006B2258">
        <w:rPr>
          <w:rStyle w:val="a7"/>
          <w:i w:val="0"/>
          <w:color w:val="auto"/>
        </w:rPr>
        <w:t>осуществляющего</w:t>
      </w:r>
      <w:r w:rsidR="00436FCA">
        <w:rPr>
          <w:rStyle w:val="a7"/>
          <w:i w:val="0"/>
          <w:color w:val="auto"/>
        </w:rPr>
        <w:t xml:space="preserve"> </w:t>
      </w:r>
      <w:r w:rsidRPr="006B2258">
        <w:rPr>
          <w:rStyle w:val="a7"/>
          <w:i w:val="0"/>
          <w:color w:val="auto"/>
        </w:rPr>
        <w:t>предпринимательскую</w:t>
      </w:r>
      <w:r w:rsidR="00436FCA">
        <w:rPr>
          <w:rStyle w:val="a7"/>
          <w:i w:val="0"/>
          <w:color w:val="auto"/>
        </w:rPr>
        <w:t xml:space="preserve"> </w:t>
      </w:r>
      <w:r w:rsidRPr="006B2258">
        <w:rPr>
          <w:rStyle w:val="a7"/>
          <w:i w:val="0"/>
          <w:color w:val="auto"/>
        </w:rPr>
        <w:t>деятельность);</w:t>
      </w:r>
      <w:bookmarkStart w:id="12" w:name="z175"/>
      <w:bookmarkEnd w:id="12"/>
    </w:p>
    <w:p w:rsidR="00271008" w:rsidRPr="006B2258" w:rsidRDefault="00271008" w:rsidP="00271008">
      <w:pPr>
        <w:pStyle w:val="a6"/>
        <w:ind w:firstLine="709"/>
        <w:jc w:val="both"/>
        <w:rPr>
          <w:rStyle w:val="a7"/>
          <w:i w:val="0"/>
          <w:color w:val="auto"/>
        </w:rPr>
      </w:pPr>
      <w:r w:rsidRPr="006B2258">
        <w:rPr>
          <w:rStyle w:val="a7"/>
          <w:i w:val="0"/>
          <w:color w:val="auto"/>
        </w:rPr>
        <w:t>нотариально</w:t>
      </w:r>
      <w:r w:rsidR="00436FCA">
        <w:rPr>
          <w:rStyle w:val="a7"/>
          <w:i w:val="0"/>
          <w:color w:val="auto"/>
        </w:rPr>
        <w:t xml:space="preserve"> </w:t>
      </w:r>
      <w:r w:rsidRPr="006B2258">
        <w:rPr>
          <w:rStyle w:val="a7"/>
          <w:i w:val="0"/>
          <w:color w:val="auto"/>
        </w:rPr>
        <w:t>засвидетельствованную</w:t>
      </w:r>
      <w:r w:rsidR="00436FCA">
        <w:rPr>
          <w:rStyle w:val="a7"/>
          <w:i w:val="0"/>
          <w:color w:val="auto"/>
        </w:rPr>
        <w:t xml:space="preserve"> </w:t>
      </w:r>
      <w:r w:rsidRPr="006B2258">
        <w:rPr>
          <w:rStyle w:val="a7"/>
          <w:i w:val="0"/>
          <w:color w:val="auto"/>
        </w:rPr>
        <w:t>копию</w:t>
      </w:r>
      <w:r w:rsidR="00436FCA">
        <w:rPr>
          <w:rStyle w:val="a7"/>
          <w:i w:val="0"/>
          <w:color w:val="auto"/>
        </w:rPr>
        <w:t xml:space="preserve"> </w:t>
      </w:r>
      <w:r w:rsidRPr="006B2258">
        <w:rPr>
          <w:rStyle w:val="a7"/>
          <w:i w:val="0"/>
          <w:color w:val="auto"/>
        </w:rPr>
        <w:t>Устава</w:t>
      </w:r>
      <w:r w:rsidR="00436FCA">
        <w:rPr>
          <w:rStyle w:val="a7"/>
          <w:i w:val="0"/>
          <w:color w:val="auto"/>
        </w:rPr>
        <w:t xml:space="preserve"> </w:t>
      </w:r>
      <w:r w:rsidRPr="006B2258">
        <w:rPr>
          <w:rStyle w:val="a7"/>
          <w:i w:val="0"/>
          <w:color w:val="auto"/>
        </w:rPr>
        <w:t>для</w:t>
      </w:r>
      <w:r w:rsidR="00436FCA">
        <w:rPr>
          <w:rStyle w:val="a7"/>
          <w:i w:val="0"/>
          <w:color w:val="auto"/>
        </w:rPr>
        <w:t xml:space="preserve"> </w:t>
      </w:r>
      <w:r w:rsidRPr="006B2258">
        <w:rPr>
          <w:rStyle w:val="a7"/>
          <w:i w:val="0"/>
          <w:color w:val="auto"/>
        </w:rPr>
        <w:t>юридического</w:t>
      </w:r>
      <w:r w:rsidR="00436FCA">
        <w:rPr>
          <w:rStyle w:val="a7"/>
          <w:i w:val="0"/>
          <w:color w:val="auto"/>
        </w:rPr>
        <w:t xml:space="preserve"> </w:t>
      </w:r>
      <w:r w:rsidRPr="006B2258">
        <w:rPr>
          <w:rStyle w:val="a7"/>
          <w:i w:val="0"/>
          <w:color w:val="auto"/>
        </w:rPr>
        <w:t>лица</w:t>
      </w:r>
      <w:r w:rsidR="00436FCA">
        <w:rPr>
          <w:rStyle w:val="a7"/>
          <w:i w:val="0"/>
          <w:color w:val="auto"/>
        </w:rPr>
        <w:t xml:space="preserve"> </w:t>
      </w:r>
      <w:r w:rsidRPr="006B2258">
        <w:rPr>
          <w:rStyle w:val="a7"/>
          <w:i w:val="0"/>
          <w:color w:val="auto"/>
        </w:rPr>
        <w:t>(в</w:t>
      </w:r>
      <w:r w:rsidR="00436FCA">
        <w:rPr>
          <w:rStyle w:val="a7"/>
          <w:i w:val="0"/>
          <w:color w:val="auto"/>
        </w:rPr>
        <w:t xml:space="preserve"> </w:t>
      </w:r>
      <w:r w:rsidRPr="006B2258">
        <w:rPr>
          <w:rStyle w:val="a7"/>
          <w:i w:val="0"/>
          <w:color w:val="auto"/>
        </w:rPr>
        <w:t>случае,</w:t>
      </w:r>
      <w:r w:rsidR="00436FCA">
        <w:rPr>
          <w:rStyle w:val="a7"/>
          <w:i w:val="0"/>
          <w:color w:val="auto"/>
        </w:rPr>
        <w:t xml:space="preserve"> </w:t>
      </w:r>
      <w:r w:rsidRPr="006B2258">
        <w:rPr>
          <w:rStyle w:val="a7"/>
          <w:i w:val="0"/>
          <w:color w:val="auto"/>
        </w:rPr>
        <w:t>если</w:t>
      </w:r>
      <w:r w:rsidR="00436FCA">
        <w:rPr>
          <w:rStyle w:val="a7"/>
          <w:i w:val="0"/>
          <w:color w:val="auto"/>
        </w:rPr>
        <w:t xml:space="preserve"> </w:t>
      </w:r>
      <w:r w:rsidRPr="006B2258">
        <w:rPr>
          <w:rStyle w:val="a7"/>
          <w:i w:val="0"/>
          <w:color w:val="auto"/>
        </w:rPr>
        <w:t>в</w:t>
      </w:r>
      <w:r w:rsidR="00436FCA">
        <w:rPr>
          <w:rStyle w:val="a7"/>
          <w:i w:val="0"/>
          <w:color w:val="auto"/>
        </w:rPr>
        <w:t xml:space="preserve"> </w:t>
      </w:r>
      <w:r w:rsidRPr="006B2258">
        <w:rPr>
          <w:rStyle w:val="a7"/>
          <w:i w:val="0"/>
          <w:color w:val="auto"/>
        </w:rPr>
        <w:t>Уставе</w:t>
      </w:r>
      <w:r w:rsidR="00436FCA">
        <w:rPr>
          <w:rStyle w:val="a7"/>
          <w:i w:val="0"/>
          <w:color w:val="auto"/>
        </w:rPr>
        <w:t xml:space="preserve"> </w:t>
      </w:r>
      <w:r w:rsidRPr="006B2258">
        <w:rPr>
          <w:rStyle w:val="a7"/>
          <w:i w:val="0"/>
          <w:color w:val="auto"/>
        </w:rPr>
        <w:t>не</w:t>
      </w:r>
      <w:r w:rsidR="00436FCA">
        <w:rPr>
          <w:rStyle w:val="a7"/>
          <w:i w:val="0"/>
          <w:color w:val="auto"/>
        </w:rPr>
        <w:t xml:space="preserve"> </w:t>
      </w:r>
      <w:r w:rsidRPr="006B2258">
        <w:rPr>
          <w:rStyle w:val="a7"/>
          <w:i w:val="0"/>
          <w:color w:val="auto"/>
        </w:rPr>
        <w:t>указан</w:t>
      </w:r>
      <w:r w:rsidR="00436FCA">
        <w:rPr>
          <w:rStyle w:val="a7"/>
          <w:i w:val="0"/>
          <w:color w:val="auto"/>
        </w:rPr>
        <w:t xml:space="preserve"> </w:t>
      </w:r>
      <w:r w:rsidRPr="006B2258">
        <w:rPr>
          <w:rStyle w:val="a7"/>
          <w:i w:val="0"/>
          <w:color w:val="auto"/>
        </w:rPr>
        <w:t>состав</w:t>
      </w:r>
      <w:r w:rsidR="00436FCA">
        <w:rPr>
          <w:rStyle w:val="a7"/>
          <w:i w:val="0"/>
          <w:color w:val="auto"/>
        </w:rPr>
        <w:t xml:space="preserve"> </w:t>
      </w:r>
      <w:r w:rsidRPr="006B2258">
        <w:rPr>
          <w:rStyle w:val="a7"/>
          <w:i w:val="0"/>
          <w:color w:val="auto"/>
        </w:rPr>
        <w:t>учредителей,</w:t>
      </w:r>
      <w:r w:rsidR="00436FCA">
        <w:rPr>
          <w:rStyle w:val="a7"/>
          <w:i w:val="0"/>
          <w:color w:val="auto"/>
        </w:rPr>
        <w:t xml:space="preserve"> </w:t>
      </w:r>
      <w:r w:rsidRPr="006B2258">
        <w:rPr>
          <w:rStyle w:val="a7"/>
          <w:i w:val="0"/>
          <w:color w:val="auto"/>
        </w:rPr>
        <w:t>участников</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акционеров,</w:t>
      </w:r>
      <w:r w:rsidR="00436FCA">
        <w:rPr>
          <w:rStyle w:val="a7"/>
          <w:i w:val="0"/>
          <w:color w:val="auto"/>
        </w:rPr>
        <w:t xml:space="preserve"> </w:t>
      </w:r>
      <w:r w:rsidRPr="006B2258">
        <w:rPr>
          <w:rStyle w:val="a7"/>
          <w:i w:val="0"/>
          <w:color w:val="auto"/>
        </w:rPr>
        <w:t>также</w:t>
      </w:r>
      <w:r w:rsidR="00436FCA">
        <w:rPr>
          <w:rStyle w:val="a7"/>
          <w:i w:val="0"/>
          <w:color w:val="auto"/>
        </w:rPr>
        <w:t xml:space="preserve"> </w:t>
      </w:r>
      <w:r w:rsidRPr="006B2258">
        <w:rPr>
          <w:rStyle w:val="a7"/>
          <w:i w:val="0"/>
          <w:color w:val="auto"/>
        </w:rPr>
        <w:t>предоставляется</w:t>
      </w:r>
      <w:r w:rsidR="00436FCA">
        <w:rPr>
          <w:rStyle w:val="a7"/>
          <w:i w:val="0"/>
          <w:color w:val="auto"/>
        </w:rPr>
        <w:t xml:space="preserve"> </w:t>
      </w:r>
      <w:r w:rsidRPr="006B2258">
        <w:rPr>
          <w:rStyle w:val="a7"/>
          <w:i w:val="0"/>
          <w:color w:val="auto"/>
        </w:rPr>
        <w:t>выписка</w:t>
      </w:r>
      <w:r w:rsidR="00436FCA">
        <w:rPr>
          <w:rStyle w:val="a7"/>
          <w:i w:val="0"/>
          <w:color w:val="auto"/>
        </w:rPr>
        <w:t xml:space="preserve"> </w:t>
      </w:r>
      <w:r w:rsidRPr="006B2258">
        <w:rPr>
          <w:rStyle w:val="a7"/>
          <w:i w:val="0"/>
          <w:color w:val="auto"/>
        </w:rPr>
        <w:t>из</w:t>
      </w:r>
      <w:r w:rsidR="00436FCA">
        <w:rPr>
          <w:rStyle w:val="a7"/>
          <w:i w:val="0"/>
          <w:color w:val="auto"/>
        </w:rPr>
        <w:t xml:space="preserve"> </w:t>
      </w:r>
      <w:r w:rsidRPr="006B2258">
        <w:rPr>
          <w:rStyle w:val="a7"/>
          <w:i w:val="0"/>
          <w:color w:val="auto"/>
        </w:rPr>
        <w:t>реестра</w:t>
      </w:r>
      <w:r w:rsidR="00436FCA">
        <w:rPr>
          <w:rStyle w:val="a7"/>
          <w:i w:val="0"/>
          <w:color w:val="auto"/>
        </w:rPr>
        <w:t xml:space="preserve"> </w:t>
      </w:r>
      <w:r w:rsidRPr="006B2258">
        <w:rPr>
          <w:rStyle w:val="a7"/>
          <w:i w:val="0"/>
          <w:color w:val="auto"/>
        </w:rPr>
        <w:t>держателей</w:t>
      </w:r>
      <w:r w:rsidR="00436FCA">
        <w:rPr>
          <w:rStyle w:val="a7"/>
          <w:i w:val="0"/>
          <w:color w:val="auto"/>
        </w:rPr>
        <w:t xml:space="preserve"> </w:t>
      </w:r>
      <w:r w:rsidRPr="006B2258">
        <w:rPr>
          <w:rStyle w:val="a7"/>
          <w:i w:val="0"/>
          <w:color w:val="auto"/>
        </w:rPr>
        <w:t>акций</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выписка</w:t>
      </w:r>
      <w:r w:rsidR="00436FCA">
        <w:rPr>
          <w:rStyle w:val="a7"/>
          <w:i w:val="0"/>
          <w:color w:val="auto"/>
        </w:rPr>
        <w:t xml:space="preserve"> </w:t>
      </w:r>
      <w:r w:rsidRPr="006B2258">
        <w:rPr>
          <w:rStyle w:val="a7"/>
          <w:i w:val="0"/>
          <w:color w:val="auto"/>
        </w:rPr>
        <w:t>о</w:t>
      </w:r>
      <w:r w:rsidR="00436FCA">
        <w:rPr>
          <w:rStyle w:val="a7"/>
          <w:i w:val="0"/>
          <w:color w:val="auto"/>
        </w:rPr>
        <w:t xml:space="preserve"> </w:t>
      </w:r>
      <w:r w:rsidRPr="006B2258">
        <w:rPr>
          <w:rStyle w:val="a7"/>
          <w:i w:val="0"/>
          <w:color w:val="auto"/>
        </w:rPr>
        <w:t>составе</w:t>
      </w:r>
      <w:r w:rsidR="00436FCA">
        <w:rPr>
          <w:rStyle w:val="a7"/>
          <w:i w:val="0"/>
          <w:color w:val="auto"/>
        </w:rPr>
        <w:t xml:space="preserve"> </w:t>
      </w:r>
      <w:r w:rsidRPr="006B2258">
        <w:rPr>
          <w:rStyle w:val="a7"/>
          <w:i w:val="0"/>
          <w:color w:val="auto"/>
        </w:rPr>
        <w:t>учредителей,</w:t>
      </w:r>
      <w:r w:rsidR="00436FCA">
        <w:rPr>
          <w:rStyle w:val="a7"/>
          <w:i w:val="0"/>
          <w:color w:val="auto"/>
        </w:rPr>
        <w:t xml:space="preserve"> </w:t>
      </w:r>
      <w:r w:rsidRPr="006B2258">
        <w:rPr>
          <w:rStyle w:val="a7"/>
          <w:i w:val="0"/>
          <w:color w:val="auto"/>
        </w:rPr>
        <w:t>участников</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нотариально</w:t>
      </w:r>
      <w:r w:rsidR="00436FCA">
        <w:rPr>
          <w:rStyle w:val="a7"/>
          <w:i w:val="0"/>
          <w:color w:val="auto"/>
        </w:rPr>
        <w:t xml:space="preserve"> </w:t>
      </w:r>
      <w:r w:rsidRPr="006B2258">
        <w:rPr>
          <w:rStyle w:val="a7"/>
          <w:i w:val="0"/>
          <w:color w:val="auto"/>
        </w:rPr>
        <w:t>засвидетельствованная</w:t>
      </w:r>
      <w:r w:rsidR="00436FCA">
        <w:rPr>
          <w:rStyle w:val="a7"/>
          <w:i w:val="0"/>
          <w:color w:val="auto"/>
        </w:rPr>
        <w:t xml:space="preserve"> </w:t>
      </w:r>
      <w:r w:rsidRPr="006B2258">
        <w:rPr>
          <w:rStyle w:val="a7"/>
          <w:i w:val="0"/>
          <w:color w:val="auto"/>
        </w:rPr>
        <w:t>копия</w:t>
      </w:r>
      <w:r w:rsidR="00436FCA">
        <w:rPr>
          <w:rStyle w:val="a7"/>
          <w:i w:val="0"/>
          <w:color w:val="auto"/>
        </w:rPr>
        <w:t xml:space="preserve"> </w:t>
      </w:r>
      <w:r w:rsidRPr="006B2258">
        <w:rPr>
          <w:rStyle w:val="a7"/>
          <w:i w:val="0"/>
          <w:color w:val="auto"/>
        </w:rPr>
        <w:t>учредительного</w:t>
      </w:r>
      <w:r w:rsidR="00436FCA">
        <w:rPr>
          <w:rStyle w:val="a7"/>
          <w:i w:val="0"/>
          <w:color w:val="auto"/>
        </w:rPr>
        <w:t xml:space="preserve"> </w:t>
      </w:r>
      <w:r w:rsidRPr="006B2258">
        <w:rPr>
          <w:rStyle w:val="a7"/>
          <w:i w:val="0"/>
          <w:color w:val="auto"/>
        </w:rPr>
        <w:t>договора);</w:t>
      </w:r>
      <w:bookmarkStart w:id="13" w:name="z176"/>
      <w:bookmarkEnd w:id="13"/>
    </w:p>
    <w:p w:rsidR="00271008" w:rsidRPr="006B2258" w:rsidRDefault="00271008" w:rsidP="00271008">
      <w:pPr>
        <w:pStyle w:val="a6"/>
        <w:ind w:firstLine="709"/>
        <w:jc w:val="both"/>
        <w:rPr>
          <w:rStyle w:val="a7"/>
          <w:i w:val="0"/>
          <w:color w:val="auto"/>
        </w:rPr>
      </w:pPr>
      <w:proofErr w:type="gramStart"/>
      <w:r w:rsidRPr="006B2258">
        <w:rPr>
          <w:rStyle w:val="a7"/>
          <w:i w:val="0"/>
          <w:color w:val="auto"/>
        </w:rPr>
        <w:t>оригинал</w:t>
      </w:r>
      <w:r w:rsidR="00436FCA">
        <w:rPr>
          <w:rStyle w:val="a7"/>
          <w:i w:val="0"/>
          <w:color w:val="auto"/>
        </w:rPr>
        <w:t xml:space="preserve"> </w:t>
      </w:r>
      <w:r w:rsidRPr="006B2258">
        <w:rPr>
          <w:rStyle w:val="a7"/>
          <w:i w:val="0"/>
          <w:color w:val="auto"/>
        </w:rPr>
        <w:t>справки</w:t>
      </w:r>
      <w:r w:rsidR="00436FCA">
        <w:rPr>
          <w:rStyle w:val="a7"/>
          <w:i w:val="0"/>
          <w:color w:val="auto"/>
        </w:rPr>
        <w:t xml:space="preserve"> </w:t>
      </w:r>
      <w:r w:rsidRPr="006B2258">
        <w:rPr>
          <w:rStyle w:val="a7"/>
          <w:i w:val="0"/>
          <w:color w:val="auto"/>
        </w:rPr>
        <w:t>об</w:t>
      </w:r>
      <w:r w:rsidR="00436FCA">
        <w:rPr>
          <w:rStyle w:val="a7"/>
          <w:i w:val="0"/>
          <w:color w:val="auto"/>
        </w:rPr>
        <w:t xml:space="preserve"> </w:t>
      </w:r>
      <w:r w:rsidRPr="006B2258">
        <w:rPr>
          <w:rStyle w:val="a7"/>
          <w:i w:val="0"/>
          <w:color w:val="auto"/>
        </w:rPr>
        <w:t>отсутствии</w:t>
      </w:r>
      <w:r w:rsidR="00436FCA">
        <w:rPr>
          <w:rStyle w:val="a7"/>
          <w:i w:val="0"/>
          <w:color w:val="auto"/>
        </w:rPr>
        <w:t xml:space="preserve"> </w:t>
      </w:r>
      <w:r w:rsidRPr="006B2258">
        <w:rPr>
          <w:rStyle w:val="a7"/>
          <w:i w:val="0"/>
          <w:color w:val="auto"/>
        </w:rPr>
        <w:t>(наличии)</w:t>
      </w:r>
      <w:r w:rsidR="00436FCA">
        <w:rPr>
          <w:rStyle w:val="a7"/>
          <w:i w:val="0"/>
          <w:color w:val="auto"/>
        </w:rPr>
        <w:t xml:space="preserve"> </w:t>
      </w:r>
      <w:r w:rsidRPr="006B2258">
        <w:rPr>
          <w:rStyle w:val="a7"/>
          <w:i w:val="0"/>
          <w:color w:val="auto"/>
        </w:rPr>
        <w:t>налоговой</w:t>
      </w:r>
      <w:r w:rsidR="00436FCA">
        <w:rPr>
          <w:rStyle w:val="a7"/>
          <w:i w:val="0"/>
          <w:color w:val="auto"/>
        </w:rPr>
        <w:t xml:space="preserve"> </w:t>
      </w:r>
      <w:r w:rsidRPr="006B2258">
        <w:rPr>
          <w:rStyle w:val="a7"/>
          <w:i w:val="0"/>
          <w:color w:val="auto"/>
        </w:rPr>
        <w:t>задолженности</w:t>
      </w:r>
      <w:r w:rsidR="00436FCA">
        <w:rPr>
          <w:rStyle w:val="a7"/>
          <w:i w:val="0"/>
          <w:color w:val="auto"/>
        </w:rPr>
        <w:t xml:space="preserve"> </w:t>
      </w:r>
      <w:r w:rsidRPr="006B2258">
        <w:rPr>
          <w:rStyle w:val="a7"/>
          <w:i w:val="0"/>
          <w:color w:val="auto"/>
        </w:rPr>
        <w:t>налогоплательщика,</w:t>
      </w:r>
      <w:r w:rsidR="00436FCA">
        <w:rPr>
          <w:rStyle w:val="a7"/>
          <w:i w:val="0"/>
          <w:color w:val="auto"/>
        </w:rPr>
        <w:t xml:space="preserve"> </w:t>
      </w:r>
      <w:r w:rsidRPr="006B2258">
        <w:rPr>
          <w:rStyle w:val="a7"/>
          <w:i w:val="0"/>
          <w:color w:val="auto"/>
        </w:rPr>
        <w:t>задолженности</w:t>
      </w:r>
      <w:r w:rsidR="00436FCA">
        <w:rPr>
          <w:rStyle w:val="a7"/>
          <w:i w:val="0"/>
          <w:color w:val="auto"/>
        </w:rPr>
        <w:t xml:space="preserve"> </w:t>
      </w:r>
      <w:r w:rsidRPr="006B2258">
        <w:rPr>
          <w:rStyle w:val="a7"/>
          <w:i w:val="0"/>
          <w:color w:val="auto"/>
        </w:rPr>
        <w:t>по</w:t>
      </w:r>
      <w:r w:rsidR="00436FCA">
        <w:rPr>
          <w:rStyle w:val="a7"/>
          <w:i w:val="0"/>
          <w:color w:val="auto"/>
        </w:rPr>
        <w:t xml:space="preserve"> </w:t>
      </w:r>
      <w:r w:rsidRPr="006B2258">
        <w:rPr>
          <w:rStyle w:val="a7"/>
          <w:i w:val="0"/>
          <w:color w:val="auto"/>
        </w:rPr>
        <w:t>обязательным</w:t>
      </w:r>
      <w:r w:rsidR="00436FCA">
        <w:rPr>
          <w:rStyle w:val="a7"/>
          <w:i w:val="0"/>
          <w:color w:val="auto"/>
        </w:rPr>
        <w:t xml:space="preserve"> </w:t>
      </w:r>
      <w:r w:rsidRPr="006B2258">
        <w:rPr>
          <w:rStyle w:val="a7"/>
          <w:i w:val="0"/>
          <w:color w:val="auto"/>
        </w:rPr>
        <w:t>пенсионным</w:t>
      </w:r>
      <w:r w:rsidR="00436FCA">
        <w:rPr>
          <w:rStyle w:val="a7"/>
          <w:i w:val="0"/>
          <w:color w:val="auto"/>
        </w:rPr>
        <w:t xml:space="preserve"> </w:t>
      </w:r>
      <w:r w:rsidRPr="006B2258">
        <w:rPr>
          <w:rStyle w:val="a7"/>
          <w:i w:val="0"/>
          <w:color w:val="auto"/>
        </w:rPr>
        <w:t>взносам,</w:t>
      </w:r>
      <w:r w:rsidR="00436FCA">
        <w:rPr>
          <w:rStyle w:val="a7"/>
          <w:i w:val="0"/>
          <w:color w:val="auto"/>
        </w:rPr>
        <w:t xml:space="preserve"> </w:t>
      </w:r>
      <w:r w:rsidRPr="006B2258">
        <w:rPr>
          <w:rStyle w:val="a7"/>
          <w:i w:val="0"/>
          <w:color w:val="auto"/>
        </w:rPr>
        <w:t>обязательным</w:t>
      </w:r>
      <w:r w:rsidR="00436FCA">
        <w:rPr>
          <w:rStyle w:val="a7"/>
          <w:i w:val="0"/>
          <w:color w:val="auto"/>
        </w:rPr>
        <w:t xml:space="preserve"> </w:t>
      </w:r>
      <w:r w:rsidRPr="006B2258">
        <w:rPr>
          <w:rStyle w:val="a7"/>
          <w:i w:val="0"/>
          <w:color w:val="auto"/>
        </w:rPr>
        <w:t>профессиональным</w:t>
      </w:r>
      <w:r w:rsidR="00436FCA">
        <w:rPr>
          <w:rStyle w:val="a7"/>
          <w:i w:val="0"/>
          <w:color w:val="auto"/>
        </w:rPr>
        <w:t xml:space="preserve"> </w:t>
      </w:r>
      <w:r w:rsidRPr="006B2258">
        <w:rPr>
          <w:rStyle w:val="a7"/>
          <w:i w:val="0"/>
          <w:color w:val="auto"/>
        </w:rPr>
        <w:t>пенсионным</w:t>
      </w:r>
      <w:r w:rsidR="00436FCA">
        <w:rPr>
          <w:rStyle w:val="a7"/>
          <w:i w:val="0"/>
          <w:color w:val="auto"/>
        </w:rPr>
        <w:t xml:space="preserve"> </w:t>
      </w:r>
      <w:r w:rsidRPr="006B2258">
        <w:rPr>
          <w:rStyle w:val="a7"/>
          <w:i w:val="0"/>
          <w:color w:val="auto"/>
        </w:rPr>
        <w:t>взносам,</w:t>
      </w:r>
      <w:r w:rsidR="00436FCA">
        <w:rPr>
          <w:rStyle w:val="a7"/>
          <w:i w:val="0"/>
          <w:color w:val="auto"/>
        </w:rPr>
        <w:t xml:space="preserve"> </w:t>
      </w:r>
      <w:r w:rsidRPr="006B2258">
        <w:rPr>
          <w:rStyle w:val="a7"/>
          <w:i w:val="0"/>
          <w:color w:val="auto"/>
        </w:rPr>
        <w:t>социальным</w:t>
      </w:r>
      <w:r w:rsidR="00436FCA">
        <w:rPr>
          <w:rStyle w:val="a7"/>
          <w:i w:val="0"/>
          <w:color w:val="auto"/>
        </w:rPr>
        <w:t xml:space="preserve"> </w:t>
      </w:r>
      <w:r w:rsidRPr="006B2258">
        <w:rPr>
          <w:rStyle w:val="a7"/>
          <w:i w:val="0"/>
          <w:color w:val="auto"/>
        </w:rPr>
        <w:t>отчислениям</w:t>
      </w:r>
      <w:r w:rsidR="00436FCA">
        <w:rPr>
          <w:rStyle w:val="a7"/>
          <w:i w:val="0"/>
          <w:color w:val="auto"/>
        </w:rPr>
        <w:t xml:space="preserve"> </w:t>
      </w:r>
      <w:r w:rsidRPr="006B2258">
        <w:rPr>
          <w:rStyle w:val="a7"/>
          <w:i w:val="0"/>
          <w:color w:val="auto"/>
        </w:rPr>
        <w:t>по</w:t>
      </w:r>
      <w:r w:rsidR="00436FCA">
        <w:rPr>
          <w:rStyle w:val="a7"/>
          <w:i w:val="0"/>
          <w:color w:val="auto"/>
        </w:rPr>
        <w:t xml:space="preserve"> </w:t>
      </w:r>
      <w:r w:rsidRPr="006B2258">
        <w:rPr>
          <w:rStyle w:val="a7"/>
          <w:i w:val="0"/>
          <w:color w:val="auto"/>
        </w:rPr>
        <w:t>Республике</w:t>
      </w:r>
      <w:r w:rsidR="00436FCA">
        <w:rPr>
          <w:rStyle w:val="a7"/>
          <w:i w:val="0"/>
          <w:color w:val="auto"/>
        </w:rPr>
        <w:t xml:space="preserve"> </w:t>
      </w:r>
      <w:r w:rsidRPr="006B2258">
        <w:rPr>
          <w:rStyle w:val="a7"/>
          <w:i w:val="0"/>
          <w:color w:val="auto"/>
        </w:rPr>
        <w:t>Казахстан</w:t>
      </w:r>
      <w:r w:rsidR="00436FCA">
        <w:rPr>
          <w:rStyle w:val="a7"/>
          <w:i w:val="0"/>
          <w:color w:val="auto"/>
        </w:rPr>
        <w:t xml:space="preserve"> </w:t>
      </w:r>
      <w:r w:rsidRPr="006B2258">
        <w:rPr>
          <w:rStyle w:val="a7"/>
          <w:i w:val="0"/>
          <w:color w:val="auto"/>
        </w:rPr>
        <w:t>более</w:t>
      </w:r>
      <w:r w:rsidR="00436FCA">
        <w:rPr>
          <w:rStyle w:val="a7"/>
          <w:i w:val="0"/>
          <w:color w:val="auto"/>
        </w:rPr>
        <w:t xml:space="preserve"> </w:t>
      </w:r>
      <w:r w:rsidRPr="006B2258">
        <w:rPr>
          <w:rStyle w:val="a7"/>
          <w:i w:val="0"/>
          <w:color w:val="auto"/>
        </w:rPr>
        <w:t>чем</w:t>
      </w:r>
      <w:r w:rsidR="00436FCA">
        <w:rPr>
          <w:rStyle w:val="a7"/>
          <w:i w:val="0"/>
          <w:color w:val="auto"/>
        </w:rPr>
        <w:t xml:space="preserve"> </w:t>
      </w:r>
      <w:r w:rsidRPr="006B2258">
        <w:rPr>
          <w:rStyle w:val="a7"/>
          <w:i w:val="0"/>
          <w:color w:val="auto"/>
        </w:rPr>
        <w:t>за</w:t>
      </w:r>
      <w:r w:rsidR="00436FCA">
        <w:rPr>
          <w:rStyle w:val="a7"/>
          <w:i w:val="0"/>
          <w:color w:val="auto"/>
        </w:rPr>
        <w:t xml:space="preserve"> </w:t>
      </w:r>
      <w:r w:rsidRPr="006B2258">
        <w:rPr>
          <w:rStyle w:val="a7"/>
          <w:i w:val="0"/>
          <w:color w:val="auto"/>
        </w:rPr>
        <w:t>три</w:t>
      </w:r>
      <w:r w:rsidR="00436FCA">
        <w:rPr>
          <w:rStyle w:val="a7"/>
          <w:i w:val="0"/>
          <w:color w:val="auto"/>
        </w:rPr>
        <w:t xml:space="preserve"> </w:t>
      </w:r>
      <w:r w:rsidRPr="006B2258">
        <w:rPr>
          <w:rStyle w:val="a7"/>
          <w:i w:val="0"/>
          <w:color w:val="auto"/>
        </w:rPr>
        <w:t>месяца,</w:t>
      </w:r>
      <w:r w:rsidR="00436FCA">
        <w:rPr>
          <w:rStyle w:val="a7"/>
          <w:i w:val="0"/>
          <w:color w:val="auto"/>
        </w:rPr>
        <w:t xml:space="preserve"> </w:t>
      </w:r>
      <w:r w:rsidRPr="006B2258">
        <w:rPr>
          <w:rStyle w:val="a7"/>
          <w:i w:val="0"/>
          <w:color w:val="auto"/>
        </w:rPr>
        <w:t>выданной</w:t>
      </w:r>
      <w:r w:rsidR="00436FCA">
        <w:rPr>
          <w:rStyle w:val="a7"/>
          <w:i w:val="0"/>
          <w:color w:val="auto"/>
        </w:rPr>
        <w:t xml:space="preserve"> </w:t>
      </w:r>
      <w:r w:rsidRPr="006B2258">
        <w:rPr>
          <w:rStyle w:val="a7"/>
          <w:i w:val="0"/>
          <w:color w:val="auto"/>
        </w:rPr>
        <w:t>не</w:t>
      </w:r>
      <w:r w:rsidR="00436FCA">
        <w:rPr>
          <w:rStyle w:val="a7"/>
          <w:i w:val="0"/>
          <w:color w:val="auto"/>
        </w:rPr>
        <w:t xml:space="preserve"> </w:t>
      </w:r>
      <w:r w:rsidRPr="006B2258">
        <w:rPr>
          <w:rStyle w:val="a7"/>
          <w:i w:val="0"/>
          <w:color w:val="auto"/>
        </w:rPr>
        <w:t>позднее</w:t>
      </w:r>
      <w:r w:rsidR="00436FCA">
        <w:rPr>
          <w:rStyle w:val="a7"/>
          <w:i w:val="0"/>
          <w:color w:val="auto"/>
        </w:rPr>
        <w:t xml:space="preserve"> </w:t>
      </w:r>
      <w:r w:rsidRPr="006B2258">
        <w:rPr>
          <w:rStyle w:val="a7"/>
          <w:i w:val="0"/>
          <w:color w:val="auto"/>
        </w:rPr>
        <w:t>одного</w:t>
      </w:r>
      <w:r w:rsidR="00436FCA">
        <w:rPr>
          <w:rStyle w:val="a7"/>
          <w:i w:val="0"/>
          <w:color w:val="auto"/>
        </w:rPr>
        <w:t xml:space="preserve"> </w:t>
      </w:r>
      <w:r w:rsidRPr="006B2258">
        <w:rPr>
          <w:rStyle w:val="a7"/>
          <w:i w:val="0"/>
          <w:color w:val="auto"/>
        </w:rPr>
        <w:t>месяца,</w:t>
      </w:r>
      <w:r w:rsidR="00436FCA">
        <w:rPr>
          <w:rStyle w:val="a7"/>
          <w:i w:val="0"/>
          <w:color w:val="auto"/>
        </w:rPr>
        <w:t xml:space="preserve"> </w:t>
      </w:r>
      <w:r w:rsidRPr="006B2258">
        <w:rPr>
          <w:rStyle w:val="a7"/>
          <w:i w:val="0"/>
          <w:color w:val="auto"/>
        </w:rPr>
        <w:t>предшествующего</w:t>
      </w:r>
      <w:r w:rsidR="00436FCA">
        <w:rPr>
          <w:rStyle w:val="a7"/>
          <w:i w:val="0"/>
          <w:color w:val="auto"/>
        </w:rPr>
        <w:t xml:space="preserve"> </w:t>
      </w:r>
      <w:r w:rsidRPr="006B2258">
        <w:rPr>
          <w:rStyle w:val="a7"/>
          <w:i w:val="0"/>
          <w:color w:val="auto"/>
        </w:rPr>
        <w:t>дате</w:t>
      </w:r>
      <w:r w:rsidR="00436FCA">
        <w:rPr>
          <w:rStyle w:val="a7"/>
          <w:i w:val="0"/>
          <w:color w:val="auto"/>
        </w:rPr>
        <w:t xml:space="preserve"> </w:t>
      </w:r>
      <w:r w:rsidRPr="006B2258">
        <w:rPr>
          <w:rStyle w:val="a7"/>
          <w:i w:val="0"/>
          <w:color w:val="auto"/>
        </w:rPr>
        <w:t>вскрытия</w:t>
      </w:r>
      <w:r w:rsidR="00436FCA">
        <w:rPr>
          <w:rStyle w:val="a7"/>
          <w:i w:val="0"/>
          <w:color w:val="auto"/>
        </w:rPr>
        <w:t xml:space="preserve"> </w:t>
      </w:r>
      <w:r w:rsidRPr="006B2258">
        <w:rPr>
          <w:rStyle w:val="a7"/>
          <w:i w:val="0"/>
          <w:color w:val="auto"/>
        </w:rPr>
        <w:t>конвертов</w:t>
      </w:r>
      <w:r w:rsidR="00436FCA">
        <w:rPr>
          <w:rStyle w:val="a7"/>
          <w:i w:val="0"/>
          <w:color w:val="auto"/>
        </w:rPr>
        <w:t xml:space="preserve"> </w:t>
      </w:r>
      <w:r w:rsidRPr="006B2258">
        <w:rPr>
          <w:rStyle w:val="a7"/>
          <w:i w:val="0"/>
          <w:color w:val="auto"/>
        </w:rPr>
        <w:t>с</w:t>
      </w:r>
      <w:r w:rsidR="00436FCA">
        <w:rPr>
          <w:rStyle w:val="a7"/>
          <w:i w:val="0"/>
          <w:color w:val="auto"/>
        </w:rPr>
        <w:t xml:space="preserve"> </w:t>
      </w:r>
      <w:r w:rsidRPr="006B2258">
        <w:rPr>
          <w:rStyle w:val="a7"/>
          <w:i w:val="0"/>
          <w:color w:val="auto"/>
        </w:rPr>
        <w:t>тендерными</w:t>
      </w:r>
      <w:r w:rsidR="00436FCA">
        <w:rPr>
          <w:rStyle w:val="a7"/>
          <w:i w:val="0"/>
          <w:color w:val="auto"/>
        </w:rPr>
        <w:t xml:space="preserve"> </w:t>
      </w:r>
      <w:r w:rsidRPr="006B2258">
        <w:rPr>
          <w:rStyle w:val="a7"/>
          <w:i w:val="0"/>
          <w:color w:val="auto"/>
        </w:rPr>
        <w:t>заявками,</w:t>
      </w:r>
      <w:r w:rsidR="00436FCA">
        <w:rPr>
          <w:rStyle w:val="a7"/>
          <w:i w:val="0"/>
          <w:color w:val="auto"/>
        </w:rPr>
        <w:t xml:space="preserve"> </w:t>
      </w:r>
      <w:r w:rsidRPr="006B2258">
        <w:rPr>
          <w:rStyle w:val="a7"/>
          <w:i w:val="0"/>
          <w:color w:val="auto"/>
        </w:rPr>
        <w:t>за</w:t>
      </w:r>
      <w:r w:rsidR="00436FCA">
        <w:rPr>
          <w:rStyle w:val="a7"/>
          <w:i w:val="0"/>
          <w:color w:val="auto"/>
        </w:rPr>
        <w:t xml:space="preserve"> </w:t>
      </w:r>
      <w:r w:rsidRPr="006B2258">
        <w:rPr>
          <w:rStyle w:val="a7"/>
          <w:i w:val="0"/>
          <w:color w:val="auto"/>
        </w:rPr>
        <w:t>исключением</w:t>
      </w:r>
      <w:r w:rsidR="00436FCA">
        <w:rPr>
          <w:rStyle w:val="a7"/>
          <w:i w:val="0"/>
          <w:color w:val="auto"/>
        </w:rPr>
        <w:t xml:space="preserve"> </w:t>
      </w:r>
      <w:r w:rsidRPr="006B2258">
        <w:rPr>
          <w:rStyle w:val="a7"/>
          <w:i w:val="0"/>
          <w:color w:val="auto"/>
        </w:rPr>
        <w:t>случаев,</w:t>
      </w:r>
      <w:r w:rsidR="00436FCA">
        <w:rPr>
          <w:rStyle w:val="a7"/>
          <w:i w:val="0"/>
          <w:color w:val="auto"/>
        </w:rPr>
        <w:t xml:space="preserve"> </w:t>
      </w:r>
      <w:r w:rsidRPr="006B2258">
        <w:rPr>
          <w:rStyle w:val="a7"/>
          <w:i w:val="0"/>
          <w:color w:val="auto"/>
        </w:rPr>
        <w:t>когда</w:t>
      </w:r>
      <w:r w:rsidR="00436FCA">
        <w:rPr>
          <w:rStyle w:val="a7"/>
          <w:i w:val="0"/>
          <w:color w:val="auto"/>
        </w:rPr>
        <w:t xml:space="preserve"> </w:t>
      </w:r>
      <w:r w:rsidRPr="006B2258">
        <w:rPr>
          <w:rStyle w:val="a7"/>
          <w:i w:val="0"/>
          <w:color w:val="auto"/>
        </w:rPr>
        <w:t>срок</w:t>
      </w:r>
      <w:r w:rsidR="00436FCA">
        <w:rPr>
          <w:rStyle w:val="a7"/>
          <w:i w:val="0"/>
          <w:color w:val="auto"/>
        </w:rPr>
        <w:t xml:space="preserve"> </w:t>
      </w:r>
      <w:r w:rsidRPr="006B2258">
        <w:rPr>
          <w:rStyle w:val="a7"/>
          <w:i w:val="0"/>
          <w:color w:val="auto"/>
        </w:rPr>
        <w:t>уплаты</w:t>
      </w:r>
      <w:r w:rsidR="00436FCA">
        <w:rPr>
          <w:rStyle w:val="a7"/>
          <w:i w:val="0"/>
          <w:color w:val="auto"/>
        </w:rPr>
        <w:t xml:space="preserve"> </w:t>
      </w:r>
      <w:r w:rsidRPr="006B2258">
        <w:rPr>
          <w:rStyle w:val="a7"/>
          <w:i w:val="0"/>
          <w:color w:val="auto"/>
        </w:rPr>
        <w:t>отсрочен</w:t>
      </w:r>
      <w:r w:rsidR="00436FCA">
        <w:rPr>
          <w:rStyle w:val="a7"/>
          <w:i w:val="0"/>
          <w:color w:val="auto"/>
        </w:rPr>
        <w:t xml:space="preserve"> </w:t>
      </w:r>
      <w:r w:rsidRPr="006B2258">
        <w:rPr>
          <w:rStyle w:val="a7"/>
          <w:i w:val="0"/>
          <w:color w:val="auto"/>
        </w:rPr>
        <w:t>в</w:t>
      </w:r>
      <w:r w:rsidR="00436FCA">
        <w:rPr>
          <w:rStyle w:val="a7"/>
          <w:i w:val="0"/>
          <w:color w:val="auto"/>
        </w:rPr>
        <w:t xml:space="preserve"> </w:t>
      </w:r>
      <w:r w:rsidRPr="006B2258">
        <w:rPr>
          <w:rStyle w:val="a7"/>
          <w:i w:val="0"/>
          <w:color w:val="auto"/>
        </w:rPr>
        <w:t>соответствии</w:t>
      </w:r>
      <w:r w:rsidR="00436FCA">
        <w:rPr>
          <w:rStyle w:val="a7"/>
          <w:i w:val="0"/>
          <w:color w:val="auto"/>
        </w:rPr>
        <w:t xml:space="preserve"> </w:t>
      </w:r>
      <w:r w:rsidRPr="006B2258">
        <w:rPr>
          <w:rStyle w:val="a7"/>
          <w:i w:val="0"/>
          <w:color w:val="auto"/>
        </w:rPr>
        <w:t>с</w:t>
      </w:r>
      <w:r w:rsidR="00436FCA">
        <w:rPr>
          <w:rStyle w:val="a7"/>
          <w:i w:val="0"/>
          <w:color w:val="auto"/>
        </w:rPr>
        <w:t xml:space="preserve"> </w:t>
      </w:r>
      <w:r w:rsidRPr="006B2258">
        <w:rPr>
          <w:rStyle w:val="a7"/>
          <w:i w:val="0"/>
          <w:color w:val="auto"/>
        </w:rPr>
        <w:t>законодательными</w:t>
      </w:r>
      <w:r w:rsidR="00436FCA">
        <w:rPr>
          <w:rStyle w:val="a7"/>
          <w:i w:val="0"/>
          <w:color w:val="auto"/>
        </w:rPr>
        <w:t xml:space="preserve"> </w:t>
      </w:r>
      <w:r w:rsidRPr="006B2258">
        <w:rPr>
          <w:rStyle w:val="a7"/>
          <w:i w:val="0"/>
          <w:color w:val="auto"/>
        </w:rPr>
        <w:t>актами</w:t>
      </w:r>
      <w:r w:rsidR="00436FCA">
        <w:rPr>
          <w:rStyle w:val="a7"/>
          <w:i w:val="0"/>
          <w:color w:val="auto"/>
        </w:rPr>
        <w:t xml:space="preserve"> </w:t>
      </w:r>
      <w:r w:rsidRPr="006B2258">
        <w:rPr>
          <w:rStyle w:val="a7"/>
          <w:i w:val="0"/>
          <w:color w:val="auto"/>
        </w:rPr>
        <w:t>Республики</w:t>
      </w:r>
      <w:r w:rsidR="00436FCA">
        <w:rPr>
          <w:rStyle w:val="a7"/>
          <w:i w:val="0"/>
          <w:color w:val="auto"/>
        </w:rPr>
        <w:t xml:space="preserve"> </w:t>
      </w:r>
      <w:r w:rsidRPr="006B2258">
        <w:rPr>
          <w:rStyle w:val="a7"/>
          <w:i w:val="0"/>
          <w:color w:val="auto"/>
        </w:rPr>
        <w:t>Казахстан,</w:t>
      </w:r>
      <w:r w:rsidR="00436FCA">
        <w:rPr>
          <w:rStyle w:val="a7"/>
          <w:i w:val="0"/>
          <w:color w:val="auto"/>
        </w:rPr>
        <w:t xml:space="preserve"> </w:t>
      </w:r>
      <w:r w:rsidRPr="006B2258">
        <w:rPr>
          <w:rStyle w:val="a7"/>
          <w:i w:val="0"/>
          <w:color w:val="auto"/>
        </w:rPr>
        <w:t>заверяется</w:t>
      </w:r>
      <w:r w:rsidR="00436FCA">
        <w:rPr>
          <w:rStyle w:val="a7"/>
          <w:i w:val="0"/>
          <w:color w:val="auto"/>
        </w:rPr>
        <w:t xml:space="preserve"> </w:t>
      </w:r>
      <w:r w:rsidRPr="006B2258">
        <w:rPr>
          <w:rStyle w:val="a7"/>
          <w:i w:val="0"/>
          <w:color w:val="auto"/>
        </w:rPr>
        <w:t>подписью</w:t>
      </w:r>
      <w:r w:rsidR="00436FCA">
        <w:rPr>
          <w:rStyle w:val="a7"/>
          <w:i w:val="0"/>
          <w:color w:val="auto"/>
        </w:rPr>
        <w:t xml:space="preserve"> </w:t>
      </w:r>
      <w:r w:rsidRPr="006B2258">
        <w:rPr>
          <w:rStyle w:val="a7"/>
          <w:i w:val="0"/>
          <w:color w:val="auto"/>
        </w:rPr>
        <w:t>руководителя,</w:t>
      </w:r>
      <w:r w:rsidR="00436FCA">
        <w:rPr>
          <w:rStyle w:val="a7"/>
          <w:i w:val="0"/>
          <w:color w:val="auto"/>
        </w:rPr>
        <w:t xml:space="preserve"> </w:t>
      </w:r>
      <w:r w:rsidRPr="006B2258">
        <w:rPr>
          <w:rStyle w:val="a7"/>
          <w:i w:val="0"/>
          <w:color w:val="auto"/>
        </w:rPr>
        <w:t>либо</w:t>
      </w:r>
      <w:r w:rsidR="00436FCA">
        <w:rPr>
          <w:rStyle w:val="a7"/>
          <w:i w:val="0"/>
          <w:color w:val="auto"/>
        </w:rPr>
        <w:t xml:space="preserve"> </w:t>
      </w:r>
      <w:r w:rsidRPr="006B2258">
        <w:rPr>
          <w:rStyle w:val="a7"/>
          <w:i w:val="0"/>
          <w:color w:val="auto"/>
        </w:rPr>
        <w:t>заместителя</w:t>
      </w:r>
      <w:r w:rsidR="00436FCA">
        <w:rPr>
          <w:rStyle w:val="a7"/>
          <w:i w:val="0"/>
          <w:color w:val="auto"/>
        </w:rPr>
        <w:t xml:space="preserve"> </w:t>
      </w:r>
      <w:r w:rsidRPr="006B2258">
        <w:rPr>
          <w:rStyle w:val="a7"/>
          <w:i w:val="0"/>
          <w:color w:val="auto"/>
        </w:rPr>
        <w:t>руководителя</w:t>
      </w:r>
      <w:r w:rsidR="00436FCA">
        <w:rPr>
          <w:rStyle w:val="a7"/>
          <w:i w:val="0"/>
          <w:color w:val="auto"/>
        </w:rPr>
        <w:t xml:space="preserve"> </w:t>
      </w:r>
      <w:r w:rsidRPr="006B2258">
        <w:rPr>
          <w:rStyle w:val="a7"/>
          <w:i w:val="0"/>
          <w:color w:val="auto"/>
        </w:rPr>
        <w:t>и</w:t>
      </w:r>
      <w:proofErr w:type="gramEnd"/>
      <w:r w:rsidR="00436FCA">
        <w:rPr>
          <w:rStyle w:val="a7"/>
          <w:i w:val="0"/>
          <w:color w:val="auto"/>
        </w:rPr>
        <w:t xml:space="preserve"> </w:t>
      </w:r>
      <w:r w:rsidRPr="006B2258">
        <w:rPr>
          <w:rStyle w:val="a7"/>
          <w:i w:val="0"/>
          <w:color w:val="auto"/>
        </w:rPr>
        <w:t>печатью</w:t>
      </w:r>
      <w:r w:rsidR="00436FCA">
        <w:rPr>
          <w:rStyle w:val="a7"/>
          <w:i w:val="0"/>
          <w:color w:val="auto"/>
        </w:rPr>
        <w:t xml:space="preserve"> </w:t>
      </w:r>
      <w:r w:rsidRPr="006B2258">
        <w:rPr>
          <w:rStyle w:val="a7"/>
          <w:i w:val="0"/>
          <w:color w:val="auto"/>
        </w:rPr>
        <w:t>данного</w:t>
      </w:r>
      <w:r w:rsidR="00436FCA">
        <w:rPr>
          <w:rStyle w:val="a7"/>
          <w:i w:val="0"/>
          <w:color w:val="auto"/>
        </w:rPr>
        <w:t xml:space="preserve"> </w:t>
      </w:r>
      <w:r w:rsidRPr="006B2258">
        <w:rPr>
          <w:rStyle w:val="a7"/>
          <w:i w:val="0"/>
          <w:color w:val="auto"/>
        </w:rPr>
        <w:t>налогового</w:t>
      </w:r>
      <w:r w:rsidR="00436FCA">
        <w:rPr>
          <w:rStyle w:val="a7"/>
          <w:i w:val="0"/>
          <w:color w:val="auto"/>
        </w:rPr>
        <w:t xml:space="preserve"> </w:t>
      </w:r>
      <w:r w:rsidRPr="006B2258">
        <w:rPr>
          <w:rStyle w:val="a7"/>
          <w:i w:val="0"/>
          <w:color w:val="auto"/>
        </w:rPr>
        <w:t>органа</w:t>
      </w:r>
      <w:r w:rsidR="00D578AA">
        <w:rPr>
          <w:rStyle w:val="a7"/>
          <w:i w:val="0"/>
          <w:color w:val="auto"/>
        </w:rPr>
        <w:t xml:space="preserve">. </w:t>
      </w:r>
      <w:r w:rsidR="00D578AA" w:rsidRPr="00D578AA">
        <w:rPr>
          <w:rStyle w:val="a7"/>
          <w:i w:val="0"/>
          <w:color w:val="auto"/>
        </w:rPr>
        <w:t>При передаче указанной справки в электронном виде заверяется электронной цифровой подписью уполномоченного органа;</w:t>
      </w:r>
      <w:bookmarkStart w:id="14" w:name="z177"/>
      <w:bookmarkEnd w:id="14"/>
    </w:p>
    <w:p w:rsidR="00271008" w:rsidRPr="006B2258" w:rsidRDefault="00271008" w:rsidP="00271008">
      <w:pPr>
        <w:pStyle w:val="a6"/>
        <w:ind w:firstLine="709"/>
        <w:jc w:val="both"/>
        <w:rPr>
          <w:rStyle w:val="a7"/>
          <w:i w:val="0"/>
          <w:color w:val="auto"/>
        </w:rPr>
      </w:pPr>
      <w:proofErr w:type="gramStart"/>
      <w:r w:rsidRPr="006B2258">
        <w:rPr>
          <w:rStyle w:val="a7"/>
          <w:i w:val="0"/>
          <w:color w:val="auto"/>
        </w:rPr>
        <w:t>оригинал</w:t>
      </w:r>
      <w:r w:rsidR="00436FCA">
        <w:rPr>
          <w:rStyle w:val="a7"/>
          <w:i w:val="0"/>
          <w:color w:val="auto"/>
        </w:rPr>
        <w:t xml:space="preserve"> </w:t>
      </w:r>
      <w:r w:rsidRPr="006B2258">
        <w:rPr>
          <w:rStyle w:val="a7"/>
          <w:i w:val="0"/>
          <w:color w:val="auto"/>
        </w:rPr>
        <w:t>справки</w:t>
      </w:r>
      <w:r w:rsidR="00436FCA">
        <w:rPr>
          <w:rStyle w:val="a7"/>
          <w:i w:val="0"/>
          <w:color w:val="auto"/>
        </w:rPr>
        <w:t xml:space="preserve"> </w:t>
      </w:r>
      <w:r w:rsidRPr="006B2258">
        <w:rPr>
          <w:rStyle w:val="a7"/>
          <w:i w:val="0"/>
          <w:color w:val="auto"/>
        </w:rPr>
        <w:t>банка</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филиала</w:t>
      </w:r>
      <w:r w:rsidR="00436FCA">
        <w:rPr>
          <w:rStyle w:val="a7"/>
          <w:i w:val="0"/>
          <w:color w:val="auto"/>
        </w:rPr>
        <w:t xml:space="preserve"> </w:t>
      </w:r>
      <w:r w:rsidRPr="006B2258">
        <w:rPr>
          <w:rStyle w:val="a7"/>
          <w:i w:val="0"/>
          <w:color w:val="auto"/>
        </w:rPr>
        <w:t>банка</w:t>
      </w:r>
      <w:r w:rsidR="00436FCA">
        <w:rPr>
          <w:rStyle w:val="a7"/>
          <w:i w:val="0"/>
          <w:color w:val="auto"/>
        </w:rPr>
        <w:t xml:space="preserve"> </w:t>
      </w:r>
      <w:r w:rsidRPr="006B2258">
        <w:rPr>
          <w:rStyle w:val="a7"/>
          <w:i w:val="0"/>
          <w:color w:val="auto"/>
        </w:rPr>
        <w:t>с</w:t>
      </w:r>
      <w:r w:rsidR="00436FCA">
        <w:rPr>
          <w:rStyle w:val="a7"/>
          <w:i w:val="0"/>
          <w:color w:val="auto"/>
        </w:rPr>
        <w:t xml:space="preserve"> </w:t>
      </w:r>
      <w:r w:rsidRPr="006B2258">
        <w:rPr>
          <w:rStyle w:val="a7"/>
          <w:i w:val="0"/>
          <w:color w:val="auto"/>
        </w:rPr>
        <w:t>подписью</w:t>
      </w:r>
      <w:r w:rsidR="00436FCA">
        <w:rPr>
          <w:rStyle w:val="a7"/>
          <w:i w:val="0"/>
          <w:color w:val="auto"/>
        </w:rPr>
        <w:t xml:space="preserve"> </w:t>
      </w:r>
      <w:r w:rsidRPr="006B2258">
        <w:rPr>
          <w:rStyle w:val="a7"/>
          <w:i w:val="0"/>
          <w:color w:val="auto"/>
        </w:rPr>
        <w:t>и</w:t>
      </w:r>
      <w:r w:rsidR="00436FCA">
        <w:rPr>
          <w:rStyle w:val="a7"/>
          <w:i w:val="0"/>
          <w:color w:val="auto"/>
        </w:rPr>
        <w:t xml:space="preserve"> </w:t>
      </w:r>
      <w:r w:rsidRPr="006B2258">
        <w:rPr>
          <w:rStyle w:val="a7"/>
          <w:i w:val="0"/>
          <w:color w:val="auto"/>
        </w:rPr>
        <w:t>печатью,</w:t>
      </w:r>
      <w:r w:rsidR="00436FCA">
        <w:rPr>
          <w:rStyle w:val="a7"/>
          <w:i w:val="0"/>
          <w:color w:val="auto"/>
        </w:rPr>
        <w:t xml:space="preserve"> </w:t>
      </w:r>
      <w:r w:rsidRPr="006B2258">
        <w:rPr>
          <w:rStyle w:val="a7"/>
          <w:i w:val="0"/>
          <w:color w:val="auto"/>
        </w:rPr>
        <w:t>в</w:t>
      </w:r>
      <w:r w:rsidR="00436FCA">
        <w:rPr>
          <w:rStyle w:val="a7"/>
          <w:i w:val="0"/>
          <w:color w:val="auto"/>
        </w:rPr>
        <w:t xml:space="preserve"> </w:t>
      </w:r>
      <w:r w:rsidRPr="006B2258">
        <w:rPr>
          <w:rStyle w:val="a7"/>
          <w:i w:val="0"/>
          <w:color w:val="auto"/>
        </w:rPr>
        <w:t>которых</w:t>
      </w:r>
      <w:r w:rsidR="00436FCA">
        <w:rPr>
          <w:rStyle w:val="a7"/>
          <w:i w:val="0"/>
          <w:color w:val="auto"/>
        </w:rPr>
        <w:t xml:space="preserve"> </w:t>
      </w:r>
      <w:r w:rsidRPr="006B2258">
        <w:rPr>
          <w:rStyle w:val="a7"/>
          <w:i w:val="0"/>
          <w:color w:val="auto"/>
        </w:rPr>
        <w:t>обслуживается</w:t>
      </w:r>
      <w:r w:rsidR="00436FCA">
        <w:rPr>
          <w:rStyle w:val="a7"/>
          <w:i w:val="0"/>
          <w:color w:val="auto"/>
        </w:rPr>
        <w:t xml:space="preserve"> </w:t>
      </w:r>
      <w:r w:rsidRPr="006B2258">
        <w:rPr>
          <w:rStyle w:val="a7"/>
          <w:i w:val="0"/>
          <w:color w:val="auto"/>
        </w:rPr>
        <w:t>потенциальный</w:t>
      </w:r>
      <w:r w:rsidR="00436FCA">
        <w:rPr>
          <w:rStyle w:val="a7"/>
          <w:i w:val="0"/>
          <w:color w:val="auto"/>
        </w:rPr>
        <w:t xml:space="preserve"> </w:t>
      </w:r>
      <w:r w:rsidRPr="006B2258">
        <w:rPr>
          <w:rStyle w:val="a7"/>
          <w:i w:val="0"/>
          <w:color w:val="auto"/>
        </w:rPr>
        <w:t>поставщик,</w:t>
      </w:r>
      <w:r w:rsidR="00436FCA">
        <w:rPr>
          <w:rStyle w:val="a7"/>
          <w:i w:val="0"/>
          <w:color w:val="auto"/>
        </w:rPr>
        <w:t xml:space="preserve"> </w:t>
      </w:r>
      <w:r w:rsidRPr="006B2258">
        <w:rPr>
          <w:rStyle w:val="a7"/>
          <w:i w:val="0"/>
          <w:color w:val="auto"/>
        </w:rPr>
        <w:t>об</w:t>
      </w:r>
      <w:r w:rsidR="00436FCA">
        <w:rPr>
          <w:rStyle w:val="a7"/>
          <w:i w:val="0"/>
          <w:color w:val="auto"/>
        </w:rPr>
        <w:t xml:space="preserve"> </w:t>
      </w:r>
      <w:r w:rsidRPr="006B2258">
        <w:rPr>
          <w:rStyle w:val="a7"/>
          <w:i w:val="0"/>
          <w:color w:val="auto"/>
        </w:rPr>
        <w:t>отсутствии</w:t>
      </w:r>
      <w:r w:rsidR="00436FCA">
        <w:rPr>
          <w:rStyle w:val="a7"/>
          <w:i w:val="0"/>
          <w:color w:val="auto"/>
        </w:rPr>
        <w:t xml:space="preserve"> </w:t>
      </w:r>
      <w:r w:rsidRPr="006B2258">
        <w:rPr>
          <w:rStyle w:val="a7"/>
          <w:i w:val="0"/>
          <w:color w:val="auto"/>
        </w:rPr>
        <w:t>просроченной</w:t>
      </w:r>
      <w:r w:rsidR="00436FCA">
        <w:rPr>
          <w:rStyle w:val="a7"/>
          <w:i w:val="0"/>
          <w:color w:val="auto"/>
        </w:rPr>
        <w:t xml:space="preserve"> </w:t>
      </w:r>
      <w:r w:rsidRPr="006B2258">
        <w:rPr>
          <w:rStyle w:val="a7"/>
          <w:i w:val="0"/>
          <w:color w:val="auto"/>
        </w:rPr>
        <w:t>задолженности</w:t>
      </w:r>
      <w:r w:rsidR="00436FCA">
        <w:rPr>
          <w:rStyle w:val="a7"/>
          <w:i w:val="0"/>
          <w:color w:val="auto"/>
        </w:rPr>
        <w:t xml:space="preserve"> </w:t>
      </w:r>
      <w:r w:rsidRPr="006B2258">
        <w:rPr>
          <w:rStyle w:val="a7"/>
          <w:i w:val="0"/>
          <w:color w:val="auto"/>
        </w:rPr>
        <w:t>по</w:t>
      </w:r>
      <w:r w:rsidR="00436FCA">
        <w:rPr>
          <w:rStyle w:val="a7"/>
          <w:i w:val="0"/>
          <w:color w:val="auto"/>
        </w:rPr>
        <w:t xml:space="preserve"> </w:t>
      </w:r>
      <w:r w:rsidRPr="006B2258">
        <w:rPr>
          <w:rStyle w:val="a7"/>
          <w:i w:val="0"/>
          <w:color w:val="auto"/>
        </w:rPr>
        <w:t>всем</w:t>
      </w:r>
      <w:r w:rsidR="00436FCA">
        <w:rPr>
          <w:rStyle w:val="a7"/>
          <w:i w:val="0"/>
          <w:color w:val="auto"/>
        </w:rPr>
        <w:t xml:space="preserve"> </w:t>
      </w:r>
      <w:r w:rsidRPr="006B2258">
        <w:rPr>
          <w:rStyle w:val="a7"/>
          <w:i w:val="0"/>
          <w:color w:val="auto"/>
        </w:rPr>
        <w:t>видам</w:t>
      </w:r>
      <w:r w:rsidR="00436FCA">
        <w:rPr>
          <w:rStyle w:val="a7"/>
          <w:i w:val="0"/>
          <w:color w:val="auto"/>
        </w:rPr>
        <w:t xml:space="preserve"> </w:t>
      </w:r>
      <w:r w:rsidRPr="006B2258">
        <w:rPr>
          <w:rStyle w:val="a7"/>
          <w:i w:val="0"/>
          <w:color w:val="auto"/>
        </w:rPr>
        <w:t>обязательств</w:t>
      </w:r>
      <w:r w:rsidR="00436FCA">
        <w:rPr>
          <w:rStyle w:val="a7"/>
          <w:i w:val="0"/>
          <w:color w:val="auto"/>
        </w:rPr>
        <w:t xml:space="preserve"> </w:t>
      </w:r>
      <w:r w:rsidRPr="006B2258">
        <w:rPr>
          <w:rStyle w:val="a7"/>
          <w:i w:val="0"/>
          <w:color w:val="auto"/>
        </w:rPr>
        <w:t>потенциального</w:t>
      </w:r>
      <w:r w:rsidR="00436FCA">
        <w:rPr>
          <w:rStyle w:val="a7"/>
          <w:i w:val="0"/>
          <w:color w:val="auto"/>
        </w:rPr>
        <w:t xml:space="preserve"> </w:t>
      </w:r>
      <w:r w:rsidRPr="006B2258">
        <w:rPr>
          <w:rStyle w:val="a7"/>
          <w:i w:val="0"/>
          <w:color w:val="auto"/>
        </w:rPr>
        <w:t>поставщика,</w:t>
      </w:r>
      <w:r w:rsidR="00436FCA">
        <w:rPr>
          <w:rStyle w:val="a7"/>
          <w:i w:val="0"/>
          <w:color w:val="auto"/>
        </w:rPr>
        <w:t xml:space="preserve"> </w:t>
      </w:r>
      <w:r w:rsidRPr="006B2258">
        <w:rPr>
          <w:rStyle w:val="a7"/>
          <w:i w:val="0"/>
          <w:color w:val="auto"/>
        </w:rPr>
        <w:t>длящейся</w:t>
      </w:r>
      <w:r w:rsidR="00436FCA">
        <w:rPr>
          <w:rStyle w:val="a7"/>
          <w:i w:val="0"/>
          <w:color w:val="auto"/>
        </w:rPr>
        <w:t xml:space="preserve"> </w:t>
      </w:r>
      <w:r w:rsidRPr="006B2258">
        <w:rPr>
          <w:rStyle w:val="a7"/>
          <w:i w:val="0"/>
          <w:color w:val="auto"/>
        </w:rPr>
        <w:t>более</w:t>
      </w:r>
      <w:r w:rsidR="00436FCA">
        <w:rPr>
          <w:rStyle w:val="a7"/>
          <w:i w:val="0"/>
          <w:color w:val="auto"/>
        </w:rPr>
        <w:t xml:space="preserve"> </w:t>
      </w:r>
      <w:r w:rsidRPr="006B2258">
        <w:rPr>
          <w:rStyle w:val="a7"/>
          <w:i w:val="0"/>
          <w:color w:val="auto"/>
        </w:rPr>
        <w:t>трех</w:t>
      </w:r>
      <w:r w:rsidR="00436FCA">
        <w:rPr>
          <w:rStyle w:val="a7"/>
          <w:i w:val="0"/>
          <w:color w:val="auto"/>
        </w:rPr>
        <w:t xml:space="preserve"> </w:t>
      </w:r>
      <w:r w:rsidRPr="006B2258">
        <w:rPr>
          <w:rStyle w:val="a7"/>
          <w:i w:val="0"/>
          <w:color w:val="auto"/>
        </w:rPr>
        <w:t>месяцев,</w:t>
      </w:r>
      <w:r w:rsidR="00436FCA">
        <w:rPr>
          <w:rStyle w:val="a7"/>
          <w:i w:val="0"/>
          <w:color w:val="auto"/>
        </w:rPr>
        <w:t xml:space="preserve"> </w:t>
      </w:r>
      <w:r w:rsidRPr="006B2258">
        <w:rPr>
          <w:rStyle w:val="a7"/>
          <w:i w:val="0"/>
          <w:color w:val="auto"/>
        </w:rPr>
        <w:t>предшествующих</w:t>
      </w:r>
      <w:r w:rsidR="00436FCA">
        <w:rPr>
          <w:rStyle w:val="a7"/>
          <w:i w:val="0"/>
          <w:color w:val="auto"/>
        </w:rPr>
        <w:t xml:space="preserve"> </w:t>
      </w:r>
      <w:r w:rsidRPr="006B2258">
        <w:rPr>
          <w:rStyle w:val="a7"/>
          <w:i w:val="0"/>
          <w:color w:val="auto"/>
        </w:rPr>
        <w:t>дате</w:t>
      </w:r>
      <w:r w:rsidR="00436FCA">
        <w:rPr>
          <w:rStyle w:val="a7"/>
          <w:i w:val="0"/>
          <w:color w:val="auto"/>
        </w:rPr>
        <w:t xml:space="preserve"> </w:t>
      </w:r>
      <w:r w:rsidRPr="006B2258">
        <w:rPr>
          <w:rStyle w:val="a7"/>
          <w:i w:val="0"/>
          <w:color w:val="auto"/>
        </w:rPr>
        <w:t>выдачи</w:t>
      </w:r>
      <w:r w:rsidR="00436FCA">
        <w:rPr>
          <w:rStyle w:val="a7"/>
          <w:i w:val="0"/>
          <w:color w:val="auto"/>
        </w:rPr>
        <w:t xml:space="preserve"> </w:t>
      </w:r>
      <w:r w:rsidRPr="006B2258">
        <w:rPr>
          <w:rStyle w:val="a7"/>
          <w:i w:val="0"/>
          <w:color w:val="auto"/>
        </w:rPr>
        <w:t>справки,</w:t>
      </w:r>
      <w:r w:rsidR="00436FCA">
        <w:rPr>
          <w:rStyle w:val="a7"/>
          <w:i w:val="0"/>
          <w:color w:val="auto"/>
        </w:rPr>
        <w:t xml:space="preserve"> </w:t>
      </w:r>
      <w:r w:rsidRPr="006B2258">
        <w:rPr>
          <w:rStyle w:val="a7"/>
          <w:i w:val="0"/>
          <w:color w:val="auto"/>
        </w:rPr>
        <w:t>перед</w:t>
      </w:r>
      <w:r w:rsidR="00436FCA">
        <w:rPr>
          <w:rStyle w:val="a7"/>
          <w:i w:val="0"/>
          <w:color w:val="auto"/>
        </w:rPr>
        <w:t xml:space="preserve"> </w:t>
      </w:r>
      <w:r w:rsidRPr="006B2258">
        <w:rPr>
          <w:rStyle w:val="a7"/>
          <w:i w:val="0"/>
          <w:color w:val="auto"/>
        </w:rPr>
        <w:t>банком</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филиалом</w:t>
      </w:r>
      <w:r w:rsidR="00436FCA">
        <w:rPr>
          <w:rStyle w:val="a7"/>
          <w:i w:val="0"/>
          <w:color w:val="auto"/>
        </w:rPr>
        <w:t xml:space="preserve"> </w:t>
      </w:r>
      <w:r w:rsidRPr="006B2258">
        <w:rPr>
          <w:rStyle w:val="a7"/>
          <w:i w:val="0"/>
          <w:color w:val="auto"/>
        </w:rPr>
        <w:t>банка</w:t>
      </w:r>
      <w:r w:rsidR="00436FCA">
        <w:rPr>
          <w:rStyle w:val="a7"/>
          <w:i w:val="0"/>
          <w:color w:val="auto"/>
        </w:rPr>
        <w:t xml:space="preserve"> </w:t>
      </w:r>
      <w:r w:rsidRPr="006B2258">
        <w:rPr>
          <w:rStyle w:val="a7"/>
          <w:i w:val="0"/>
          <w:color w:val="auto"/>
        </w:rPr>
        <w:t>согласно</w:t>
      </w:r>
      <w:r w:rsidR="00436FCA">
        <w:rPr>
          <w:rStyle w:val="a7"/>
          <w:i w:val="0"/>
          <w:color w:val="auto"/>
        </w:rPr>
        <w:t xml:space="preserve"> </w:t>
      </w:r>
      <w:hyperlink r:id="rId15" w:anchor="z19" w:history="1">
        <w:r w:rsidRPr="006B2258">
          <w:rPr>
            <w:rStyle w:val="a7"/>
            <w:i w:val="0"/>
            <w:color w:val="auto"/>
          </w:rPr>
          <w:t>типовому</w:t>
        </w:r>
        <w:r w:rsidR="00436FCA">
          <w:rPr>
            <w:rStyle w:val="a7"/>
            <w:i w:val="0"/>
            <w:color w:val="auto"/>
          </w:rPr>
          <w:t xml:space="preserve"> </w:t>
        </w:r>
        <w:r w:rsidRPr="006B2258">
          <w:rPr>
            <w:rStyle w:val="a7"/>
            <w:i w:val="0"/>
            <w:color w:val="auto"/>
          </w:rPr>
          <w:t>плану</w:t>
        </w:r>
      </w:hyperlink>
      <w:r w:rsidR="00436FCA">
        <w:rPr>
          <w:rStyle w:val="a7"/>
          <w:i w:val="0"/>
          <w:color w:val="auto"/>
        </w:rPr>
        <w:t xml:space="preserve"> </w:t>
      </w:r>
      <w:r w:rsidRPr="006B2258">
        <w:rPr>
          <w:rStyle w:val="a7"/>
          <w:i w:val="0"/>
          <w:color w:val="auto"/>
        </w:rPr>
        <w:t>счетов</w:t>
      </w:r>
      <w:r w:rsidR="00436FCA">
        <w:rPr>
          <w:rStyle w:val="a7"/>
          <w:i w:val="0"/>
          <w:color w:val="auto"/>
        </w:rPr>
        <w:t xml:space="preserve"> </w:t>
      </w:r>
      <w:r w:rsidRPr="006B2258">
        <w:rPr>
          <w:rStyle w:val="a7"/>
          <w:i w:val="0"/>
          <w:color w:val="auto"/>
        </w:rPr>
        <w:t>бухгалтерского</w:t>
      </w:r>
      <w:r w:rsidR="00436FCA">
        <w:rPr>
          <w:rStyle w:val="a7"/>
          <w:i w:val="0"/>
          <w:color w:val="auto"/>
        </w:rPr>
        <w:t xml:space="preserve"> </w:t>
      </w:r>
      <w:r w:rsidRPr="006B2258">
        <w:rPr>
          <w:rStyle w:val="a7"/>
          <w:i w:val="0"/>
          <w:color w:val="auto"/>
        </w:rPr>
        <w:t>учета</w:t>
      </w:r>
      <w:r w:rsidR="00436FCA">
        <w:rPr>
          <w:rStyle w:val="a7"/>
          <w:i w:val="0"/>
          <w:color w:val="auto"/>
        </w:rPr>
        <w:t xml:space="preserve"> </w:t>
      </w:r>
      <w:r w:rsidRPr="006B2258">
        <w:rPr>
          <w:rStyle w:val="a7"/>
          <w:i w:val="0"/>
          <w:color w:val="auto"/>
        </w:rPr>
        <w:t>в</w:t>
      </w:r>
      <w:r w:rsidR="00436FCA">
        <w:rPr>
          <w:rStyle w:val="a7"/>
          <w:i w:val="0"/>
          <w:color w:val="auto"/>
        </w:rPr>
        <w:t xml:space="preserve"> </w:t>
      </w:r>
      <w:r w:rsidRPr="006B2258">
        <w:rPr>
          <w:rStyle w:val="a7"/>
          <w:i w:val="0"/>
          <w:color w:val="auto"/>
        </w:rPr>
        <w:t>банках</w:t>
      </w:r>
      <w:r w:rsidR="00436FCA">
        <w:rPr>
          <w:rStyle w:val="a7"/>
          <w:i w:val="0"/>
          <w:color w:val="auto"/>
        </w:rPr>
        <w:t xml:space="preserve"> </w:t>
      </w:r>
      <w:r w:rsidRPr="006B2258">
        <w:rPr>
          <w:rStyle w:val="a7"/>
          <w:i w:val="0"/>
          <w:color w:val="auto"/>
        </w:rPr>
        <w:t>второго</w:t>
      </w:r>
      <w:r w:rsidR="00436FCA">
        <w:rPr>
          <w:rStyle w:val="a7"/>
          <w:i w:val="0"/>
          <w:color w:val="auto"/>
        </w:rPr>
        <w:t xml:space="preserve"> </w:t>
      </w:r>
      <w:r w:rsidRPr="006B2258">
        <w:rPr>
          <w:rStyle w:val="a7"/>
          <w:i w:val="0"/>
          <w:color w:val="auto"/>
        </w:rPr>
        <w:t>уровня,</w:t>
      </w:r>
      <w:r w:rsidR="00436FCA">
        <w:rPr>
          <w:rStyle w:val="a7"/>
          <w:i w:val="0"/>
          <w:color w:val="auto"/>
        </w:rPr>
        <w:t xml:space="preserve"> </w:t>
      </w:r>
      <w:r w:rsidRPr="006B2258">
        <w:rPr>
          <w:rStyle w:val="a7"/>
          <w:i w:val="0"/>
          <w:color w:val="auto"/>
        </w:rPr>
        <w:t>ипотечных</w:t>
      </w:r>
      <w:r w:rsidR="00436FCA">
        <w:rPr>
          <w:rStyle w:val="a7"/>
          <w:i w:val="0"/>
          <w:color w:val="auto"/>
        </w:rPr>
        <w:t xml:space="preserve"> </w:t>
      </w:r>
      <w:r w:rsidRPr="006B2258">
        <w:rPr>
          <w:rStyle w:val="a7"/>
          <w:i w:val="0"/>
          <w:color w:val="auto"/>
        </w:rPr>
        <w:t>организациях</w:t>
      </w:r>
      <w:r w:rsidR="00436FCA">
        <w:rPr>
          <w:rStyle w:val="a7"/>
          <w:i w:val="0"/>
          <w:color w:val="auto"/>
        </w:rPr>
        <w:t xml:space="preserve"> </w:t>
      </w:r>
      <w:r w:rsidRPr="006B2258">
        <w:rPr>
          <w:rStyle w:val="a7"/>
          <w:i w:val="0"/>
          <w:color w:val="auto"/>
        </w:rPr>
        <w:t>и</w:t>
      </w:r>
      <w:r w:rsidR="00436FCA">
        <w:rPr>
          <w:rStyle w:val="a7"/>
          <w:i w:val="0"/>
          <w:color w:val="auto"/>
        </w:rPr>
        <w:t xml:space="preserve"> </w:t>
      </w:r>
      <w:r w:rsidRPr="006B2258">
        <w:rPr>
          <w:rStyle w:val="a7"/>
          <w:i w:val="0"/>
          <w:color w:val="auto"/>
        </w:rPr>
        <w:t>акционерном</w:t>
      </w:r>
      <w:r w:rsidR="00436FCA">
        <w:rPr>
          <w:rStyle w:val="a7"/>
          <w:i w:val="0"/>
          <w:color w:val="auto"/>
        </w:rPr>
        <w:t xml:space="preserve"> </w:t>
      </w:r>
      <w:r w:rsidRPr="006B2258">
        <w:rPr>
          <w:rStyle w:val="a7"/>
          <w:i w:val="0"/>
          <w:color w:val="auto"/>
        </w:rPr>
        <w:t>обществе</w:t>
      </w:r>
      <w:r w:rsidR="00436FCA">
        <w:rPr>
          <w:rStyle w:val="a7"/>
          <w:i w:val="0"/>
          <w:color w:val="auto"/>
        </w:rPr>
        <w:t xml:space="preserve"> </w:t>
      </w:r>
      <w:r w:rsidRPr="006B2258">
        <w:rPr>
          <w:rStyle w:val="a7"/>
          <w:i w:val="0"/>
          <w:color w:val="auto"/>
        </w:rPr>
        <w:t>«Банк</w:t>
      </w:r>
      <w:r w:rsidR="00436FCA">
        <w:rPr>
          <w:rStyle w:val="a7"/>
          <w:i w:val="0"/>
          <w:color w:val="auto"/>
        </w:rPr>
        <w:t xml:space="preserve"> </w:t>
      </w:r>
      <w:r w:rsidRPr="006B2258">
        <w:rPr>
          <w:rStyle w:val="a7"/>
          <w:i w:val="0"/>
          <w:color w:val="auto"/>
        </w:rPr>
        <w:t>Развития</w:t>
      </w:r>
      <w:r w:rsidR="00436FCA">
        <w:rPr>
          <w:rStyle w:val="a7"/>
          <w:i w:val="0"/>
          <w:color w:val="auto"/>
        </w:rPr>
        <w:t xml:space="preserve"> </w:t>
      </w:r>
      <w:r w:rsidRPr="006B2258">
        <w:rPr>
          <w:rStyle w:val="a7"/>
          <w:i w:val="0"/>
          <w:color w:val="auto"/>
        </w:rPr>
        <w:t>Казахстана»,</w:t>
      </w:r>
      <w:r w:rsidR="00436FCA">
        <w:rPr>
          <w:rStyle w:val="a7"/>
          <w:i w:val="0"/>
          <w:color w:val="auto"/>
        </w:rPr>
        <w:t xml:space="preserve"> </w:t>
      </w:r>
      <w:r w:rsidRPr="006B2258">
        <w:rPr>
          <w:rStyle w:val="a7"/>
          <w:i w:val="0"/>
          <w:color w:val="auto"/>
        </w:rPr>
        <w:t>утвержденному</w:t>
      </w:r>
      <w:r w:rsidR="00436FCA">
        <w:rPr>
          <w:rStyle w:val="a7"/>
          <w:i w:val="0"/>
          <w:color w:val="auto"/>
        </w:rPr>
        <w:t xml:space="preserve"> </w:t>
      </w:r>
      <w:r w:rsidRPr="006B2258">
        <w:rPr>
          <w:rStyle w:val="a7"/>
          <w:i w:val="0"/>
          <w:color w:val="auto"/>
        </w:rPr>
        <w:t>постановлением</w:t>
      </w:r>
      <w:r w:rsidR="00436FCA">
        <w:rPr>
          <w:rStyle w:val="a7"/>
          <w:i w:val="0"/>
          <w:color w:val="auto"/>
        </w:rPr>
        <w:t xml:space="preserve"> </w:t>
      </w:r>
      <w:r w:rsidRPr="006B2258">
        <w:rPr>
          <w:rStyle w:val="a7"/>
          <w:i w:val="0"/>
          <w:color w:val="auto"/>
        </w:rPr>
        <w:t>правления</w:t>
      </w:r>
      <w:r w:rsidR="00436FCA">
        <w:rPr>
          <w:rStyle w:val="a7"/>
          <w:i w:val="0"/>
          <w:color w:val="auto"/>
        </w:rPr>
        <w:t xml:space="preserve"> </w:t>
      </w:r>
      <w:r w:rsidRPr="006B2258">
        <w:rPr>
          <w:rStyle w:val="a7"/>
          <w:i w:val="0"/>
          <w:color w:val="auto"/>
        </w:rPr>
        <w:t>Национального</w:t>
      </w:r>
      <w:proofErr w:type="gramEnd"/>
      <w:r w:rsidR="00436FCA">
        <w:rPr>
          <w:rStyle w:val="a7"/>
          <w:i w:val="0"/>
          <w:color w:val="auto"/>
        </w:rPr>
        <w:t xml:space="preserve"> </w:t>
      </w:r>
      <w:r w:rsidRPr="006B2258">
        <w:rPr>
          <w:rStyle w:val="a7"/>
          <w:i w:val="0"/>
          <w:color w:val="auto"/>
        </w:rPr>
        <w:t>Банка</w:t>
      </w:r>
      <w:r w:rsidR="00436FCA">
        <w:rPr>
          <w:rStyle w:val="a7"/>
          <w:i w:val="0"/>
          <w:color w:val="auto"/>
        </w:rPr>
        <w:t xml:space="preserve"> </w:t>
      </w:r>
      <w:r w:rsidRPr="006B2258">
        <w:rPr>
          <w:rStyle w:val="a7"/>
          <w:i w:val="0"/>
          <w:color w:val="auto"/>
        </w:rPr>
        <w:t>Республики</w:t>
      </w:r>
      <w:r w:rsidR="00436FCA">
        <w:rPr>
          <w:rStyle w:val="a7"/>
          <w:i w:val="0"/>
          <w:color w:val="auto"/>
        </w:rPr>
        <w:t xml:space="preserve"> </w:t>
      </w:r>
      <w:r w:rsidRPr="006B2258">
        <w:rPr>
          <w:rStyle w:val="a7"/>
          <w:i w:val="0"/>
          <w:color w:val="auto"/>
        </w:rPr>
        <w:t>Казахстан,</w:t>
      </w:r>
      <w:r w:rsidR="00436FCA">
        <w:rPr>
          <w:rStyle w:val="a7"/>
          <w:i w:val="0"/>
          <w:color w:val="auto"/>
        </w:rPr>
        <w:t xml:space="preserve"> </w:t>
      </w:r>
      <w:r w:rsidRPr="006B2258">
        <w:rPr>
          <w:rStyle w:val="a7"/>
          <w:i w:val="0"/>
          <w:color w:val="auto"/>
        </w:rPr>
        <w:t>в</w:t>
      </w:r>
      <w:r w:rsidR="00436FCA">
        <w:rPr>
          <w:rStyle w:val="a7"/>
          <w:i w:val="0"/>
          <w:color w:val="auto"/>
        </w:rPr>
        <w:t xml:space="preserve"> </w:t>
      </w:r>
      <w:r w:rsidRPr="006B2258">
        <w:rPr>
          <w:rStyle w:val="a7"/>
          <w:i w:val="0"/>
          <w:color w:val="auto"/>
        </w:rPr>
        <w:t>соответствии</w:t>
      </w:r>
      <w:r w:rsidR="00436FCA">
        <w:rPr>
          <w:rStyle w:val="a7"/>
          <w:i w:val="0"/>
          <w:color w:val="auto"/>
        </w:rPr>
        <w:t xml:space="preserve"> </w:t>
      </w:r>
      <w:r w:rsidRPr="006B2258">
        <w:rPr>
          <w:rStyle w:val="a7"/>
          <w:i w:val="0"/>
          <w:color w:val="auto"/>
        </w:rPr>
        <w:t>с</w:t>
      </w:r>
      <w:r w:rsidR="00436FCA">
        <w:rPr>
          <w:rStyle w:val="a7"/>
          <w:i w:val="0"/>
          <w:color w:val="auto"/>
        </w:rPr>
        <w:t xml:space="preserve"> </w:t>
      </w:r>
      <w:hyperlink r:id="rId16" w:anchor="z467" w:history="1">
        <w:r w:rsidRPr="006B2258">
          <w:rPr>
            <w:rStyle w:val="a7"/>
            <w:i w:val="0"/>
            <w:color w:val="auto"/>
          </w:rPr>
          <w:t>приложением</w:t>
        </w:r>
        <w:r w:rsidR="00436FCA">
          <w:rPr>
            <w:rStyle w:val="a7"/>
            <w:i w:val="0"/>
            <w:color w:val="auto"/>
          </w:rPr>
          <w:t xml:space="preserve"> </w:t>
        </w:r>
        <w:r w:rsidRPr="006B2258">
          <w:rPr>
            <w:rStyle w:val="a7"/>
            <w:i w:val="0"/>
            <w:color w:val="auto"/>
          </w:rPr>
          <w:t>4</w:t>
        </w:r>
      </w:hyperlink>
      <w:r w:rsidR="00436FCA">
        <w:rPr>
          <w:rStyle w:val="a7"/>
          <w:i w:val="0"/>
          <w:color w:val="auto"/>
        </w:rPr>
        <w:t xml:space="preserve"> </w:t>
      </w:r>
      <w:r w:rsidRPr="006B2258">
        <w:rPr>
          <w:rStyle w:val="a7"/>
          <w:i w:val="0"/>
          <w:color w:val="auto"/>
        </w:rPr>
        <w:t>к</w:t>
      </w:r>
      <w:r w:rsidR="00436FCA">
        <w:rPr>
          <w:rStyle w:val="a7"/>
          <w:i w:val="0"/>
          <w:color w:val="auto"/>
        </w:rPr>
        <w:t xml:space="preserve"> </w:t>
      </w:r>
      <w:r w:rsidRPr="006B2258">
        <w:rPr>
          <w:rStyle w:val="a7"/>
          <w:i w:val="0"/>
          <w:color w:val="auto"/>
        </w:rPr>
        <w:t>настоящей</w:t>
      </w:r>
      <w:r w:rsidR="00436FCA">
        <w:rPr>
          <w:rStyle w:val="a7"/>
          <w:i w:val="0"/>
          <w:color w:val="auto"/>
        </w:rPr>
        <w:t xml:space="preserve"> </w:t>
      </w:r>
      <w:r w:rsidRPr="006B2258">
        <w:rPr>
          <w:rStyle w:val="a7"/>
          <w:i w:val="0"/>
          <w:color w:val="auto"/>
        </w:rPr>
        <w:t>тендерной</w:t>
      </w:r>
      <w:r w:rsidR="00436FCA">
        <w:rPr>
          <w:rStyle w:val="a7"/>
          <w:i w:val="0"/>
          <w:color w:val="auto"/>
        </w:rPr>
        <w:t xml:space="preserve"> </w:t>
      </w:r>
      <w:r w:rsidRPr="006B2258">
        <w:rPr>
          <w:rStyle w:val="a7"/>
          <w:i w:val="0"/>
          <w:color w:val="auto"/>
        </w:rPr>
        <w:t>документации</w:t>
      </w:r>
      <w:r w:rsidR="00436FCA">
        <w:rPr>
          <w:rStyle w:val="a7"/>
          <w:i w:val="0"/>
          <w:color w:val="auto"/>
        </w:rPr>
        <w:t xml:space="preserve"> </w:t>
      </w:r>
      <w:r w:rsidRPr="006B2258">
        <w:rPr>
          <w:rStyle w:val="a7"/>
          <w:i w:val="0"/>
          <w:color w:val="auto"/>
        </w:rPr>
        <w:t>(в</w:t>
      </w:r>
      <w:r w:rsidR="00436FCA">
        <w:rPr>
          <w:rStyle w:val="a7"/>
          <w:i w:val="0"/>
          <w:color w:val="auto"/>
        </w:rPr>
        <w:t xml:space="preserve"> </w:t>
      </w:r>
      <w:r w:rsidRPr="006B2258">
        <w:rPr>
          <w:rStyle w:val="a7"/>
          <w:i w:val="0"/>
          <w:color w:val="auto"/>
        </w:rPr>
        <w:t>случае,</w:t>
      </w:r>
      <w:r w:rsidR="00436FCA">
        <w:rPr>
          <w:rStyle w:val="a7"/>
          <w:i w:val="0"/>
          <w:color w:val="auto"/>
        </w:rPr>
        <w:t xml:space="preserve"> </w:t>
      </w:r>
      <w:r w:rsidRPr="006B2258">
        <w:rPr>
          <w:rStyle w:val="a7"/>
          <w:i w:val="0"/>
          <w:color w:val="auto"/>
        </w:rPr>
        <w:t>если</w:t>
      </w:r>
      <w:r w:rsidR="00436FCA">
        <w:rPr>
          <w:rStyle w:val="a7"/>
          <w:i w:val="0"/>
          <w:color w:val="auto"/>
        </w:rPr>
        <w:t xml:space="preserve"> </w:t>
      </w:r>
      <w:r w:rsidRPr="006B2258">
        <w:rPr>
          <w:rStyle w:val="a7"/>
          <w:i w:val="0"/>
          <w:color w:val="auto"/>
        </w:rPr>
        <w:t>потенциальный</w:t>
      </w:r>
      <w:r w:rsidR="00436FCA">
        <w:rPr>
          <w:rStyle w:val="a7"/>
          <w:i w:val="0"/>
          <w:color w:val="auto"/>
        </w:rPr>
        <w:t xml:space="preserve"> </w:t>
      </w:r>
      <w:r w:rsidRPr="006B2258">
        <w:rPr>
          <w:rStyle w:val="a7"/>
          <w:i w:val="0"/>
          <w:color w:val="auto"/>
        </w:rPr>
        <w:t>поставщик</w:t>
      </w:r>
      <w:r w:rsidR="00436FCA">
        <w:rPr>
          <w:rStyle w:val="a7"/>
          <w:i w:val="0"/>
          <w:color w:val="auto"/>
        </w:rPr>
        <w:t xml:space="preserve"> </w:t>
      </w:r>
      <w:r w:rsidRPr="006B2258">
        <w:rPr>
          <w:rStyle w:val="a7"/>
          <w:i w:val="0"/>
          <w:color w:val="auto"/>
        </w:rPr>
        <w:t>является</w:t>
      </w:r>
      <w:r w:rsidR="00436FCA">
        <w:rPr>
          <w:rStyle w:val="a7"/>
          <w:i w:val="0"/>
          <w:color w:val="auto"/>
        </w:rPr>
        <w:t xml:space="preserve"> </w:t>
      </w:r>
      <w:r w:rsidRPr="006B2258">
        <w:rPr>
          <w:rStyle w:val="a7"/>
          <w:i w:val="0"/>
          <w:color w:val="auto"/>
        </w:rPr>
        <w:t>клиентом</w:t>
      </w:r>
      <w:r w:rsidR="00436FCA">
        <w:rPr>
          <w:rStyle w:val="a7"/>
          <w:i w:val="0"/>
          <w:color w:val="auto"/>
        </w:rPr>
        <w:t xml:space="preserve"> </w:t>
      </w:r>
      <w:r w:rsidRPr="006B2258">
        <w:rPr>
          <w:rStyle w:val="a7"/>
          <w:i w:val="0"/>
          <w:color w:val="auto"/>
        </w:rPr>
        <w:t>нескольких</w:t>
      </w:r>
      <w:r w:rsidR="00436FCA">
        <w:rPr>
          <w:rStyle w:val="a7"/>
          <w:i w:val="0"/>
          <w:color w:val="auto"/>
        </w:rPr>
        <w:t xml:space="preserve"> </w:t>
      </w:r>
      <w:r w:rsidRPr="006B2258">
        <w:rPr>
          <w:rStyle w:val="a7"/>
          <w:i w:val="0"/>
          <w:color w:val="auto"/>
        </w:rPr>
        <w:t>банков</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филиалов</w:t>
      </w:r>
      <w:r w:rsidR="00436FCA">
        <w:rPr>
          <w:rStyle w:val="a7"/>
          <w:i w:val="0"/>
          <w:color w:val="auto"/>
        </w:rPr>
        <w:t xml:space="preserve"> </w:t>
      </w:r>
      <w:r w:rsidRPr="006B2258">
        <w:rPr>
          <w:rStyle w:val="a7"/>
          <w:i w:val="0"/>
          <w:color w:val="auto"/>
        </w:rPr>
        <w:t>банка,</w:t>
      </w:r>
      <w:r w:rsidR="00436FCA">
        <w:rPr>
          <w:rStyle w:val="a7"/>
          <w:i w:val="0"/>
          <w:color w:val="auto"/>
        </w:rPr>
        <w:t xml:space="preserve"> </w:t>
      </w:r>
      <w:r w:rsidRPr="006B2258">
        <w:rPr>
          <w:rStyle w:val="a7"/>
          <w:i w:val="0"/>
          <w:color w:val="auto"/>
        </w:rPr>
        <w:t>а</w:t>
      </w:r>
      <w:r w:rsidR="00436FCA">
        <w:rPr>
          <w:rStyle w:val="a7"/>
          <w:i w:val="0"/>
          <w:color w:val="auto"/>
        </w:rPr>
        <w:t xml:space="preserve"> </w:t>
      </w:r>
      <w:r w:rsidRPr="006B2258">
        <w:rPr>
          <w:rStyle w:val="a7"/>
          <w:i w:val="0"/>
          <w:color w:val="auto"/>
        </w:rPr>
        <w:t>также</w:t>
      </w:r>
      <w:r w:rsidR="00436FCA">
        <w:rPr>
          <w:rStyle w:val="a7"/>
          <w:i w:val="0"/>
          <w:color w:val="auto"/>
        </w:rPr>
        <w:t xml:space="preserve"> </w:t>
      </w:r>
      <w:r w:rsidRPr="006B2258">
        <w:rPr>
          <w:rStyle w:val="a7"/>
          <w:i w:val="0"/>
          <w:color w:val="auto"/>
        </w:rPr>
        <w:t>иностранного</w:t>
      </w:r>
      <w:r w:rsidR="00436FCA">
        <w:rPr>
          <w:rStyle w:val="a7"/>
          <w:i w:val="0"/>
          <w:color w:val="auto"/>
        </w:rPr>
        <w:t xml:space="preserve"> </w:t>
      </w:r>
      <w:r w:rsidRPr="006B2258">
        <w:rPr>
          <w:rStyle w:val="a7"/>
          <w:i w:val="0"/>
          <w:color w:val="auto"/>
        </w:rPr>
        <w:t>банка,</w:t>
      </w:r>
      <w:r w:rsidR="00436FCA">
        <w:rPr>
          <w:rStyle w:val="a7"/>
          <w:i w:val="0"/>
          <w:color w:val="auto"/>
        </w:rPr>
        <w:t xml:space="preserve"> </w:t>
      </w:r>
      <w:r w:rsidRPr="006B2258">
        <w:rPr>
          <w:rStyle w:val="a7"/>
          <w:i w:val="0"/>
          <w:color w:val="auto"/>
        </w:rPr>
        <w:t>данная</w:t>
      </w:r>
      <w:r w:rsidR="00436FCA">
        <w:rPr>
          <w:rStyle w:val="a7"/>
          <w:i w:val="0"/>
          <w:color w:val="auto"/>
        </w:rPr>
        <w:t xml:space="preserve"> </w:t>
      </w:r>
      <w:r w:rsidRPr="006B2258">
        <w:rPr>
          <w:rStyle w:val="a7"/>
          <w:i w:val="0"/>
          <w:color w:val="auto"/>
        </w:rPr>
        <w:t>справка</w:t>
      </w:r>
      <w:r w:rsidR="00436FCA">
        <w:rPr>
          <w:rStyle w:val="a7"/>
          <w:i w:val="0"/>
          <w:color w:val="auto"/>
        </w:rPr>
        <w:t xml:space="preserve"> </w:t>
      </w:r>
      <w:r w:rsidRPr="006B2258">
        <w:rPr>
          <w:rStyle w:val="a7"/>
          <w:i w:val="0"/>
          <w:color w:val="auto"/>
        </w:rPr>
        <w:t>представляется</w:t>
      </w:r>
      <w:r w:rsidR="00436FCA">
        <w:rPr>
          <w:rStyle w:val="a7"/>
          <w:i w:val="0"/>
          <w:color w:val="auto"/>
        </w:rPr>
        <w:t xml:space="preserve"> </w:t>
      </w:r>
      <w:r w:rsidRPr="006B2258">
        <w:rPr>
          <w:rStyle w:val="a7"/>
          <w:i w:val="0"/>
          <w:color w:val="auto"/>
        </w:rPr>
        <w:t>от</w:t>
      </w:r>
      <w:r w:rsidR="00436FCA">
        <w:rPr>
          <w:rStyle w:val="a7"/>
          <w:i w:val="0"/>
          <w:color w:val="auto"/>
        </w:rPr>
        <w:t xml:space="preserve"> </w:t>
      </w:r>
      <w:r w:rsidRPr="006B2258">
        <w:rPr>
          <w:rStyle w:val="a7"/>
          <w:i w:val="0"/>
          <w:color w:val="auto"/>
        </w:rPr>
        <w:t>каждого</w:t>
      </w:r>
      <w:r w:rsidR="00436FCA">
        <w:rPr>
          <w:rStyle w:val="a7"/>
          <w:i w:val="0"/>
          <w:color w:val="auto"/>
        </w:rPr>
        <w:t xml:space="preserve"> </w:t>
      </w:r>
      <w:r w:rsidRPr="006B2258">
        <w:rPr>
          <w:rStyle w:val="a7"/>
          <w:i w:val="0"/>
          <w:color w:val="auto"/>
        </w:rPr>
        <w:t>из</w:t>
      </w:r>
      <w:r w:rsidR="00436FCA">
        <w:rPr>
          <w:rStyle w:val="a7"/>
          <w:i w:val="0"/>
          <w:color w:val="auto"/>
        </w:rPr>
        <w:t xml:space="preserve"> </w:t>
      </w:r>
      <w:r w:rsidRPr="006B2258">
        <w:rPr>
          <w:rStyle w:val="a7"/>
          <w:i w:val="0"/>
          <w:color w:val="auto"/>
        </w:rPr>
        <w:t>таких</w:t>
      </w:r>
      <w:r w:rsidR="00436FCA">
        <w:rPr>
          <w:rStyle w:val="a7"/>
          <w:i w:val="0"/>
          <w:color w:val="auto"/>
        </w:rPr>
        <w:t xml:space="preserve"> </w:t>
      </w:r>
      <w:r w:rsidRPr="006B2258">
        <w:rPr>
          <w:rStyle w:val="a7"/>
          <w:i w:val="0"/>
          <w:color w:val="auto"/>
        </w:rPr>
        <w:t>банков</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филиалов</w:t>
      </w:r>
      <w:r w:rsidR="00436FCA">
        <w:rPr>
          <w:rStyle w:val="a7"/>
          <w:i w:val="0"/>
          <w:color w:val="auto"/>
        </w:rPr>
        <w:t xml:space="preserve"> </w:t>
      </w:r>
      <w:r w:rsidRPr="006B2258">
        <w:rPr>
          <w:rStyle w:val="a7"/>
          <w:i w:val="0"/>
          <w:color w:val="auto"/>
        </w:rPr>
        <w:t>банка).</w:t>
      </w:r>
      <w:r w:rsidR="00436FCA">
        <w:rPr>
          <w:rStyle w:val="a7"/>
          <w:i w:val="0"/>
          <w:color w:val="auto"/>
        </w:rPr>
        <w:t xml:space="preserve"> </w:t>
      </w:r>
      <w:r w:rsidRPr="006B2258">
        <w:rPr>
          <w:rStyle w:val="a7"/>
          <w:i w:val="0"/>
          <w:color w:val="auto"/>
        </w:rPr>
        <w:t>Справка</w:t>
      </w:r>
      <w:r w:rsidR="00436FCA">
        <w:rPr>
          <w:rStyle w:val="a7"/>
          <w:i w:val="0"/>
          <w:color w:val="auto"/>
        </w:rPr>
        <w:t xml:space="preserve"> </w:t>
      </w:r>
      <w:r w:rsidRPr="006B2258">
        <w:rPr>
          <w:rStyle w:val="a7"/>
          <w:i w:val="0"/>
          <w:color w:val="auto"/>
        </w:rPr>
        <w:t>должна</w:t>
      </w:r>
      <w:r w:rsidR="00436FCA">
        <w:rPr>
          <w:rStyle w:val="a7"/>
          <w:i w:val="0"/>
          <w:color w:val="auto"/>
        </w:rPr>
        <w:t xml:space="preserve"> </w:t>
      </w:r>
      <w:r w:rsidRPr="006B2258">
        <w:rPr>
          <w:rStyle w:val="a7"/>
          <w:i w:val="0"/>
          <w:color w:val="auto"/>
        </w:rPr>
        <w:t>быть</w:t>
      </w:r>
      <w:r w:rsidR="00436FCA">
        <w:rPr>
          <w:rStyle w:val="a7"/>
          <w:i w:val="0"/>
          <w:color w:val="auto"/>
        </w:rPr>
        <w:t xml:space="preserve"> </w:t>
      </w:r>
      <w:r w:rsidRPr="006B2258">
        <w:rPr>
          <w:rStyle w:val="a7"/>
          <w:i w:val="0"/>
          <w:color w:val="auto"/>
        </w:rPr>
        <w:t>выдана</w:t>
      </w:r>
      <w:r w:rsidR="00436FCA">
        <w:rPr>
          <w:rStyle w:val="a7"/>
          <w:i w:val="0"/>
          <w:color w:val="auto"/>
        </w:rPr>
        <w:t xml:space="preserve"> </w:t>
      </w:r>
      <w:r w:rsidRPr="006B2258">
        <w:rPr>
          <w:rStyle w:val="a7"/>
          <w:i w:val="0"/>
          <w:color w:val="auto"/>
        </w:rPr>
        <w:t>не</w:t>
      </w:r>
      <w:r w:rsidR="00436FCA">
        <w:rPr>
          <w:rStyle w:val="a7"/>
          <w:i w:val="0"/>
          <w:color w:val="auto"/>
        </w:rPr>
        <w:t xml:space="preserve"> </w:t>
      </w:r>
      <w:r w:rsidRPr="006B2258">
        <w:rPr>
          <w:rStyle w:val="a7"/>
          <w:i w:val="0"/>
          <w:color w:val="auto"/>
        </w:rPr>
        <w:t>ранее</w:t>
      </w:r>
      <w:r w:rsidR="00436FCA">
        <w:rPr>
          <w:rStyle w:val="a7"/>
          <w:i w:val="0"/>
          <w:color w:val="auto"/>
        </w:rPr>
        <w:t xml:space="preserve"> </w:t>
      </w:r>
      <w:r w:rsidRPr="006B2258">
        <w:rPr>
          <w:rStyle w:val="a7"/>
          <w:i w:val="0"/>
          <w:color w:val="auto"/>
        </w:rPr>
        <w:t>одного</w:t>
      </w:r>
      <w:r w:rsidR="00436FCA">
        <w:rPr>
          <w:rStyle w:val="a7"/>
          <w:i w:val="0"/>
          <w:color w:val="auto"/>
        </w:rPr>
        <w:t xml:space="preserve"> </w:t>
      </w:r>
      <w:r w:rsidRPr="006B2258">
        <w:rPr>
          <w:rStyle w:val="a7"/>
          <w:i w:val="0"/>
          <w:color w:val="auto"/>
        </w:rPr>
        <w:t>месяца,</w:t>
      </w:r>
      <w:r w:rsidR="00436FCA">
        <w:rPr>
          <w:rStyle w:val="a7"/>
          <w:i w:val="0"/>
          <w:color w:val="auto"/>
        </w:rPr>
        <w:t xml:space="preserve"> </w:t>
      </w:r>
      <w:r w:rsidRPr="006B2258">
        <w:rPr>
          <w:rStyle w:val="a7"/>
          <w:i w:val="0"/>
          <w:color w:val="auto"/>
        </w:rPr>
        <w:t>предшествующего</w:t>
      </w:r>
      <w:r w:rsidR="00436FCA">
        <w:rPr>
          <w:rStyle w:val="a7"/>
          <w:i w:val="0"/>
          <w:color w:val="auto"/>
        </w:rPr>
        <w:t xml:space="preserve"> </w:t>
      </w:r>
      <w:r w:rsidRPr="006B2258">
        <w:rPr>
          <w:rStyle w:val="a7"/>
          <w:i w:val="0"/>
          <w:color w:val="auto"/>
        </w:rPr>
        <w:t>дате</w:t>
      </w:r>
      <w:r w:rsidR="00436FCA">
        <w:rPr>
          <w:rStyle w:val="a7"/>
          <w:i w:val="0"/>
          <w:color w:val="auto"/>
        </w:rPr>
        <w:t xml:space="preserve"> </w:t>
      </w:r>
      <w:r w:rsidRPr="006B2258">
        <w:rPr>
          <w:rStyle w:val="a7"/>
          <w:i w:val="0"/>
          <w:color w:val="auto"/>
        </w:rPr>
        <w:t>вскрытия</w:t>
      </w:r>
      <w:r w:rsidR="00436FCA">
        <w:rPr>
          <w:rStyle w:val="a7"/>
          <w:i w:val="0"/>
          <w:color w:val="auto"/>
        </w:rPr>
        <w:t xml:space="preserve"> </w:t>
      </w:r>
      <w:r w:rsidRPr="006B2258">
        <w:rPr>
          <w:rStyle w:val="a7"/>
          <w:i w:val="0"/>
          <w:color w:val="auto"/>
        </w:rPr>
        <w:t>конвертов</w:t>
      </w:r>
      <w:r w:rsidR="00436FCA">
        <w:rPr>
          <w:rStyle w:val="a7"/>
          <w:i w:val="0"/>
          <w:color w:val="auto"/>
        </w:rPr>
        <w:t xml:space="preserve"> </w:t>
      </w:r>
      <w:r w:rsidRPr="006B2258">
        <w:rPr>
          <w:rStyle w:val="a7"/>
          <w:i w:val="0"/>
          <w:color w:val="auto"/>
        </w:rPr>
        <w:t>с</w:t>
      </w:r>
      <w:r w:rsidR="00436FCA">
        <w:rPr>
          <w:rStyle w:val="a7"/>
          <w:i w:val="0"/>
          <w:color w:val="auto"/>
        </w:rPr>
        <w:t xml:space="preserve"> </w:t>
      </w:r>
      <w:r w:rsidRPr="006B2258">
        <w:rPr>
          <w:rStyle w:val="a7"/>
          <w:i w:val="0"/>
          <w:color w:val="auto"/>
        </w:rPr>
        <w:t>тендерными</w:t>
      </w:r>
      <w:r w:rsidR="00436FCA">
        <w:rPr>
          <w:rStyle w:val="a7"/>
          <w:i w:val="0"/>
          <w:color w:val="auto"/>
        </w:rPr>
        <w:t xml:space="preserve"> </w:t>
      </w:r>
      <w:r w:rsidRPr="006B2258">
        <w:rPr>
          <w:rStyle w:val="a7"/>
          <w:i w:val="0"/>
          <w:color w:val="auto"/>
        </w:rPr>
        <w:t>заявками.</w:t>
      </w:r>
      <w:r w:rsidR="00436FCA">
        <w:rPr>
          <w:rStyle w:val="a7"/>
          <w:i w:val="0"/>
          <w:color w:val="auto"/>
        </w:rPr>
        <w:t xml:space="preserve"> </w:t>
      </w:r>
      <w:r w:rsidRPr="006B2258">
        <w:rPr>
          <w:rStyle w:val="a7"/>
          <w:i w:val="0"/>
          <w:color w:val="auto"/>
        </w:rPr>
        <w:t>Отсутствие</w:t>
      </w:r>
      <w:r w:rsidR="00436FCA">
        <w:rPr>
          <w:rStyle w:val="a7"/>
          <w:i w:val="0"/>
          <w:color w:val="auto"/>
        </w:rPr>
        <w:t xml:space="preserve"> </w:t>
      </w:r>
      <w:r w:rsidRPr="006B2258">
        <w:rPr>
          <w:rStyle w:val="a7"/>
          <w:i w:val="0"/>
          <w:color w:val="auto"/>
        </w:rPr>
        <w:t>документа,</w:t>
      </w:r>
      <w:r w:rsidR="00436FCA">
        <w:rPr>
          <w:rStyle w:val="a7"/>
          <w:i w:val="0"/>
          <w:color w:val="auto"/>
        </w:rPr>
        <w:t xml:space="preserve"> </w:t>
      </w:r>
      <w:r w:rsidRPr="006B2258">
        <w:rPr>
          <w:rStyle w:val="a7"/>
          <w:i w:val="0"/>
          <w:color w:val="auto"/>
        </w:rPr>
        <w:t>подтверждающего</w:t>
      </w:r>
      <w:r w:rsidR="00436FCA">
        <w:rPr>
          <w:rStyle w:val="a7"/>
          <w:i w:val="0"/>
          <w:color w:val="auto"/>
        </w:rPr>
        <w:t xml:space="preserve"> </w:t>
      </w:r>
      <w:r w:rsidRPr="006B2258">
        <w:rPr>
          <w:rStyle w:val="a7"/>
          <w:i w:val="0"/>
          <w:color w:val="auto"/>
        </w:rPr>
        <w:t>полномочие</w:t>
      </w:r>
      <w:r w:rsidR="00436FCA">
        <w:rPr>
          <w:rStyle w:val="a7"/>
          <w:i w:val="0"/>
          <w:color w:val="auto"/>
        </w:rPr>
        <w:t xml:space="preserve"> </w:t>
      </w:r>
      <w:r w:rsidRPr="006B2258">
        <w:rPr>
          <w:rStyle w:val="a7"/>
          <w:i w:val="0"/>
          <w:color w:val="auto"/>
        </w:rPr>
        <w:t>должностного</w:t>
      </w:r>
      <w:r w:rsidR="00436FCA">
        <w:rPr>
          <w:rStyle w:val="a7"/>
          <w:i w:val="0"/>
          <w:color w:val="auto"/>
        </w:rPr>
        <w:t xml:space="preserve"> </w:t>
      </w:r>
      <w:r w:rsidRPr="006B2258">
        <w:rPr>
          <w:rStyle w:val="a7"/>
          <w:i w:val="0"/>
          <w:color w:val="auto"/>
        </w:rPr>
        <w:t>лица,</w:t>
      </w:r>
      <w:r w:rsidR="00436FCA">
        <w:rPr>
          <w:rStyle w:val="a7"/>
          <w:i w:val="0"/>
          <w:color w:val="auto"/>
        </w:rPr>
        <w:t xml:space="preserve"> </w:t>
      </w:r>
      <w:r w:rsidRPr="006B2258">
        <w:rPr>
          <w:rStyle w:val="a7"/>
          <w:i w:val="0"/>
          <w:color w:val="auto"/>
        </w:rPr>
        <w:t>подписавшего</w:t>
      </w:r>
      <w:r w:rsidR="00436FCA">
        <w:rPr>
          <w:rStyle w:val="a7"/>
          <w:i w:val="0"/>
          <w:color w:val="auto"/>
        </w:rPr>
        <w:t xml:space="preserve"> </w:t>
      </w:r>
      <w:r w:rsidRPr="006B2258">
        <w:rPr>
          <w:rStyle w:val="a7"/>
          <w:i w:val="0"/>
          <w:color w:val="auto"/>
        </w:rPr>
        <w:t>справку,</w:t>
      </w:r>
      <w:r w:rsidR="00436FCA">
        <w:rPr>
          <w:rStyle w:val="a7"/>
          <w:i w:val="0"/>
          <w:color w:val="auto"/>
        </w:rPr>
        <w:t xml:space="preserve"> </w:t>
      </w:r>
      <w:r w:rsidRPr="006B2258">
        <w:rPr>
          <w:rStyle w:val="a7"/>
          <w:i w:val="0"/>
          <w:color w:val="auto"/>
        </w:rPr>
        <w:t>не</w:t>
      </w:r>
      <w:r w:rsidR="00436FCA">
        <w:rPr>
          <w:rStyle w:val="a7"/>
          <w:i w:val="0"/>
          <w:color w:val="auto"/>
        </w:rPr>
        <w:t xml:space="preserve"> </w:t>
      </w:r>
      <w:r w:rsidRPr="006B2258">
        <w:rPr>
          <w:rStyle w:val="a7"/>
          <w:i w:val="0"/>
          <w:color w:val="auto"/>
        </w:rPr>
        <w:t>является</w:t>
      </w:r>
      <w:r w:rsidR="00436FCA">
        <w:rPr>
          <w:rStyle w:val="a7"/>
          <w:i w:val="0"/>
          <w:color w:val="auto"/>
        </w:rPr>
        <w:t xml:space="preserve"> </w:t>
      </w:r>
      <w:r w:rsidRPr="006B2258">
        <w:rPr>
          <w:rStyle w:val="a7"/>
          <w:i w:val="0"/>
          <w:color w:val="auto"/>
        </w:rPr>
        <w:t>основанием</w:t>
      </w:r>
      <w:r w:rsidR="00436FCA">
        <w:rPr>
          <w:rStyle w:val="a7"/>
          <w:i w:val="0"/>
          <w:color w:val="auto"/>
        </w:rPr>
        <w:t xml:space="preserve"> </w:t>
      </w:r>
      <w:r w:rsidRPr="006B2258">
        <w:rPr>
          <w:rStyle w:val="a7"/>
          <w:i w:val="0"/>
          <w:color w:val="auto"/>
        </w:rPr>
        <w:t>для</w:t>
      </w:r>
      <w:r w:rsidR="00436FCA">
        <w:rPr>
          <w:rStyle w:val="a7"/>
          <w:i w:val="0"/>
          <w:color w:val="auto"/>
        </w:rPr>
        <w:t xml:space="preserve"> </w:t>
      </w:r>
      <w:r w:rsidRPr="006B2258">
        <w:rPr>
          <w:rStyle w:val="a7"/>
          <w:i w:val="0"/>
          <w:color w:val="auto"/>
        </w:rPr>
        <w:t>признания</w:t>
      </w:r>
      <w:r w:rsidR="00436FCA">
        <w:rPr>
          <w:rStyle w:val="a7"/>
          <w:i w:val="0"/>
          <w:color w:val="auto"/>
        </w:rPr>
        <w:t xml:space="preserve"> </w:t>
      </w:r>
      <w:r w:rsidRPr="006B2258">
        <w:rPr>
          <w:rStyle w:val="a7"/>
          <w:i w:val="0"/>
          <w:color w:val="auto"/>
        </w:rPr>
        <w:t>такого</w:t>
      </w:r>
      <w:r w:rsidR="00436FCA">
        <w:rPr>
          <w:rStyle w:val="a7"/>
          <w:i w:val="0"/>
          <w:color w:val="auto"/>
        </w:rPr>
        <w:t xml:space="preserve"> </w:t>
      </w:r>
      <w:r w:rsidRPr="006B2258">
        <w:rPr>
          <w:rStyle w:val="a7"/>
          <w:i w:val="0"/>
          <w:color w:val="auto"/>
        </w:rPr>
        <w:t>потенциального</w:t>
      </w:r>
      <w:r w:rsidR="00436FCA">
        <w:rPr>
          <w:rStyle w:val="a7"/>
          <w:i w:val="0"/>
          <w:color w:val="auto"/>
        </w:rPr>
        <w:t xml:space="preserve"> </w:t>
      </w:r>
      <w:r w:rsidRPr="006B2258">
        <w:rPr>
          <w:rStyle w:val="a7"/>
          <w:i w:val="0"/>
          <w:color w:val="auto"/>
        </w:rPr>
        <w:t>поставщика</w:t>
      </w:r>
      <w:r w:rsidR="00436FCA">
        <w:rPr>
          <w:rStyle w:val="a7"/>
          <w:i w:val="0"/>
          <w:color w:val="auto"/>
        </w:rPr>
        <w:t xml:space="preserve"> </w:t>
      </w:r>
      <w:r w:rsidRPr="006B2258">
        <w:rPr>
          <w:rStyle w:val="a7"/>
          <w:i w:val="0"/>
          <w:color w:val="auto"/>
        </w:rPr>
        <w:t>не</w:t>
      </w:r>
      <w:r w:rsidR="00436FCA">
        <w:rPr>
          <w:rStyle w:val="a7"/>
          <w:i w:val="0"/>
          <w:color w:val="auto"/>
        </w:rPr>
        <w:t xml:space="preserve"> </w:t>
      </w:r>
      <w:r w:rsidRPr="006B2258">
        <w:rPr>
          <w:rStyle w:val="a7"/>
          <w:i w:val="0"/>
          <w:color w:val="auto"/>
        </w:rPr>
        <w:t>соответствующим</w:t>
      </w:r>
      <w:r w:rsidR="00436FCA">
        <w:rPr>
          <w:rStyle w:val="a7"/>
          <w:i w:val="0"/>
          <w:color w:val="auto"/>
        </w:rPr>
        <w:t xml:space="preserve"> </w:t>
      </w:r>
      <w:r w:rsidRPr="006B2258">
        <w:rPr>
          <w:rStyle w:val="a7"/>
          <w:i w:val="0"/>
          <w:color w:val="auto"/>
        </w:rPr>
        <w:t>квалификационным</w:t>
      </w:r>
      <w:r w:rsidR="00436FCA">
        <w:rPr>
          <w:rStyle w:val="a7"/>
          <w:i w:val="0"/>
          <w:color w:val="auto"/>
        </w:rPr>
        <w:t xml:space="preserve"> </w:t>
      </w:r>
      <w:r w:rsidRPr="006B2258">
        <w:rPr>
          <w:rStyle w:val="a7"/>
          <w:i w:val="0"/>
          <w:color w:val="auto"/>
        </w:rPr>
        <w:t>требованиям;</w:t>
      </w:r>
      <w:bookmarkStart w:id="15" w:name="z178"/>
      <w:bookmarkEnd w:id="15"/>
    </w:p>
    <w:p w:rsidR="00271008" w:rsidRPr="006B2258" w:rsidRDefault="00271008" w:rsidP="00271008">
      <w:pPr>
        <w:pStyle w:val="a6"/>
        <w:ind w:firstLine="709"/>
        <w:jc w:val="both"/>
        <w:rPr>
          <w:rStyle w:val="a7"/>
          <w:i w:val="0"/>
          <w:color w:val="auto"/>
        </w:rPr>
      </w:pPr>
      <w:r w:rsidRPr="006B2258">
        <w:rPr>
          <w:rStyle w:val="a7"/>
          <w:i w:val="0"/>
          <w:color w:val="auto"/>
        </w:rPr>
        <w:lastRenderedPageBreak/>
        <w:t>сведения</w:t>
      </w:r>
      <w:r w:rsidR="00436FCA">
        <w:rPr>
          <w:rStyle w:val="a7"/>
          <w:i w:val="0"/>
          <w:color w:val="auto"/>
        </w:rPr>
        <w:t xml:space="preserve"> </w:t>
      </w:r>
      <w:r w:rsidRPr="006B2258">
        <w:rPr>
          <w:rStyle w:val="a7"/>
          <w:i w:val="0"/>
          <w:color w:val="auto"/>
        </w:rPr>
        <w:t>о</w:t>
      </w:r>
      <w:r w:rsidR="00436FCA">
        <w:rPr>
          <w:rStyle w:val="a7"/>
          <w:i w:val="0"/>
          <w:color w:val="auto"/>
        </w:rPr>
        <w:t xml:space="preserve"> </w:t>
      </w:r>
      <w:r w:rsidRPr="006B2258">
        <w:rPr>
          <w:rStyle w:val="a7"/>
          <w:i w:val="0"/>
          <w:color w:val="auto"/>
        </w:rPr>
        <w:t>наличии</w:t>
      </w:r>
      <w:r w:rsidR="00436FCA">
        <w:rPr>
          <w:rStyle w:val="a7"/>
          <w:i w:val="0"/>
          <w:color w:val="auto"/>
        </w:rPr>
        <w:t xml:space="preserve"> </w:t>
      </w:r>
      <w:r w:rsidRPr="006B2258">
        <w:rPr>
          <w:rStyle w:val="a7"/>
          <w:i w:val="0"/>
          <w:color w:val="auto"/>
        </w:rPr>
        <w:t>и</w:t>
      </w:r>
      <w:r w:rsidR="00436FCA">
        <w:rPr>
          <w:rStyle w:val="a7"/>
          <w:i w:val="0"/>
          <w:color w:val="auto"/>
        </w:rPr>
        <w:t xml:space="preserve"> </w:t>
      </w:r>
      <w:r w:rsidRPr="006B2258">
        <w:rPr>
          <w:rStyle w:val="a7"/>
          <w:i w:val="0"/>
          <w:color w:val="auto"/>
        </w:rPr>
        <w:t>количестве</w:t>
      </w:r>
      <w:r w:rsidR="00436FCA">
        <w:rPr>
          <w:rStyle w:val="a7"/>
          <w:i w:val="0"/>
          <w:color w:val="auto"/>
        </w:rPr>
        <w:t xml:space="preserve"> </w:t>
      </w:r>
      <w:r w:rsidRPr="006B2258">
        <w:rPr>
          <w:rStyle w:val="a7"/>
          <w:i w:val="0"/>
          <w:color w:val="auto"/>
        </w:rPr>
        <w:t>специалистов</w:t>
      </w:r>
      <w:r w:rsidR="00436FCA">
        <w:rPr>
          <w:rStyle w:val="a7"/>
          <w:i w:val="0"/>
          <w:color w:val="auto"/>
        </w:rPr>
        <w:t xml:space="preserve"> </w:t>
      </w:r>
      <w:r w:rsidRPr="006B2258">
        <w:rPr>
          <w:rStyle w:val="a7"/>
          <w:i w:val="0"/>
          <w:color w:val="auto"/>
        </w:rPr>
        <w:t>с</w:t>
      </w:r>
      <w:r w:rsidR="00436FCA">
        <w:rPr>
          <w:rStyle w:val="a7"/>
          <w:i w:val="0"/>
          <w:color w:val="auto"/>
        </w:rPr>
        <w:t xml:space="preserve"> </w:t>
      </w:r>
      <w:r w:rsidRPr="006B2258">
        <w:rPr>
          <w:rStyle w:val="a7"/>
          <w:i w:val="0"/>
          <w:color w:val="auto"/>
        </w:rPr>
        <w:t>указанием</w:t>
      </w:r>
      <w:r w:rsidR="00436FCA">
        <w:rPr>
          <w:rStyle w:val="a7"/>
          <w:i w:val="0"/>
          <w:color w:val="auto"/>
        </w:rPr>
        <w:t xml:space="preserve"> </w:t>
      </w:r>
      <w:r w:rsidRPr="006B2258">
        <w:rPr>
          <w:rStyle w:val="a7"/>
          <w:i w:val="0"/>
          <w:color w:val="auto"/>
        </w:rPr>
        <w:t>их</w:t>
      </w:r>
      <w:r w:rsidR="00436FCA">
        <w:rPr>
          <w:rStyle w:val="a7"/>
          <w:i w:val="0"/>
          <w:color w:val="auto"/>
        </w:rPr>
        <w:t xml:space="preserve"> </w:t>
      </w:r>
      <w:r w:rsidRPr="006B2258">
        <w:rPr>
          <w:rStyle w:val="a7"/>
          <w:i w:val="0"/>
          <w:color w:val="auto"/>
        </w:rPr>
        <w:t>квалификации,</w:t>
      </w:r>
      <w:r w:rsidR="00436FCA">
        <w:rPr>
          <w:rStyle w:val="a7"/>
          <w:i w:val="0"/>
          <w:color w:val="auto"/>
        </w:rPr>
        <w:t xml:space="preserve"> </w:t>
      </w:r>
      <w:r w:rsidRPr="006B2258">
        <w:rPr>
          <w:rStyle w:val="a7"/>
          <w:i w:val="0"/>
          <w:color w:val="auto"/>
        </w:rPr>
        <w:t>стажа</w:t>
      </w:r>
      <w:r w:rsidR="00436FCA">
        <w:rPr>
          <w:rStyle w:val="a7"/>
          <w:i w:val="0"/>
          <w:color w:val="auto"/>
        </w:rPr>
        <w:t xml:space="preserve"> </w:t>
      </w:r>
      <w:r w:rsidRPr="006B2258">
        <w:rPr>
          <w:rStyle w:val="a7"/>
          <w:i w:val="0"/>
          <w:color w:val="auto"/>
        </w:rPr>
        <w:t>работы</w:t>
      </w:r>
      <w:r w:rsidR="00436FCA">
        <w:rPr>
          <w:rStyle w:val="a7"/>
          <w:i w:val="0"/>
          <w:color w:val="auto"/>
        </w:rPr>
        <w:t xml:space="preserve"> </w:t>
      </w:r>
      <w:r w:rsidRPr="006B2258">
        <w:rPr>
          <w:rStyle w:val="a7"/>
          <w:i w:val="0"/>
          <w:color w:val="auto"/>
        </w:rPr>
        <w:t>по</w:t>
      </w:r>
      <w:r w:rsidR="00436FCA">
        <w:rPr>
          <w:rStyle w:val="a7"/>
          <w:i w:val="0"/>
          <w:color w:val="auto"/>
        </w:rPr>
        <w:t xml:space="preserve"> </w:t>
      </w:r>
      <w:r w:rsidRPr="006B2258">
        <w:rPr>
          <w:rStyle w:val="a7"/>
          <w:i w:val="0"/>
          <w:color w:val="auto"/>
        </w:rPr>
        <w:t>специальности;</w:t>
      </w:r>
      <w:bookmarkStart w:id="16" w:name="z179"/>
      <w:bookmarkEnd w:id="16"/>
    </w:p>
    <w:p w:rsidR="00271008" w:rsidRPr="006B2258" w:rsidRDefault="00271008" w:rsidP="00271008">
      <w:pPr>
        <w:pStyle w:val="a6"/>
        <w:ind w:firstLine="709"/>
        <w:jc w:val="both"/>
        <w:rPr>
          <w:rStyle w:val="a7"/>
          <w:i w:val="0"/>
          <w:color w:val="auto"/>
        </w:rPr>
      </w:pPr>
      <w:r w:rsidRPr="006B2258">
        <w:rPr>
          <w:rStyle w:val="a7"/>
          <w:i w:val="0"/>
          <w:color w:val="auto"/>
        </w:rPr>
        <w:t>в</w:t>
      </w:r>
      <w:r w:rsidR="00436FCA">
        <w:rPr>
          <w:rStyle w:val="a7"/>
          <w:i w:val="0"/>
          <w:color w:val="auto"/>
        </w:rPr>
        <w:t xml:space="preserve"> </w:t>
      </w:r>
      <w:r w:rsidRPr="006B2258">
        <w:rPr>
          <w:rStyle w:val="a7"/>
          <w:i w:val="0"/>
          <w:color w:val="auto"/>
        </w:rPr>
        <w:t>случае</w:t>
      </w:r>
      <w:proofErr w:type="gramStart"/>
      <w:r w:rsidRPr="006B2258">
        <w:rPr>
          <w:rStyle w:val="a7"/>
          <w:i w:val="0"/>
          <w:color w:val="auto"/>
        </w:rPr>
        <w:t>,</w:t>
      </w:r>
      <w:proofErr w:type="gramEnd"/>
      <w:r w:rsidR="00436FCA">
        <w:rPr>
          <w:rStyle w:val="a7"/>
          <w:i w:val="0"/>
          <w:color w:val="auto"/>
        </w:rPr>
        <w:t xml:space="preserve"> </w:t>
      </w:r>
      <w:r w:rsidRPr="006B2258">
        <w:rPr>
          <w:rStyle w:val="a7"/>
          <w:i w:val="0"/>
          <w:color w:val="auto"/>
        </w:rPr>
        <w:t>если</w:t>
      </w:r>
      <w:r w:rsidR="00436FCA">
        <w:rPr>
          <w:rStyle w:val="a7"/>
          <w:i w:val="0"/>
          <w:color w:val="auto"/>
        </w:rPr>
        <w:t xml:space="preserve"> </w:t>
      </w:r>
      <w:r w:rsidRPr="006B2258">
        <w:rPr>
          <w:rStyle w:val="a7"/>
          <w:i w:val="0"/>
          <w:color w:val="auto"/>
        </w:rPr>
        <w:t>потенциальный</w:t>
      </w:r>
      <w:r w:rsidR="00436FCA">
        <w:rPr>
          <w:rStyle w:val="a7"/>
          <w:i w:val="0"/>
          <w:color w:val="auto"/>
        </w:rPr>
        <w:t xml:space="preserve"> </w:t>
      </w:r>
      <w:r w:rsidRPr="006B2258">
        <w:rPr>
          <w:rStyle w:val="a7"/>
          <w:i w:val="0"/>
          <w:color w:val="auto"/>
        </w:rPr>
        <w:t>поставщик</w:t>
      </w:r>
      <w:r w:rsidR="00436FCA">
        <w:rPr>
          <w:rStyle w:val="a7"/>
          <w:i w:val="0"/>
          <w:color w:val="auto"/>
        </w:rPr>
        <w:t xml:space="preserve"> </w:t>
      </w:r>
      <w:r w:rsidRPr="006B2258">
        <w:rPr>
          <w:rStyle w:val="a7"/>
          <w:i w:val="0"/>
          <w:color w:val="auto"/>
        </w:rPr>
        <w:t>не</w:t>
      </w:r>
      <w:r w:rsidR="00436FCA">
        <w:rPr>
          <w:rStyle w:val="a7"/>
          <w:i w:val="0"/>
          <w:color w:val="auto"/>
        </w:rPr>
        <w:t xml:space="preserve"> </w:t>
      </w:r>
      <w:r w:rsidRPr="006B2258">
        <w:rPr>
          <w:rStyle w:val="a7"/>
          <w:i w:val="0"/>
          <w:color w:val="auto"/>
        </w:rPr>
        <w:t>является</w:t>
      </w:r>
      <w:r w:rsidR="00436FCA">
        <w:rPr>
          <w:rStyle w:val="a7"/>
          <w:i w:val="0"/>
          <w:color w:val="auto"/>
        </w:rPr>
        <w:t xml:space="preserve"> </w:t>
      </w:r>
      <w:r w:rsidRPr="006B2258">
        <w:rPr>
          <w:rStyle w:val="a7"/>
          <w:i w:val="0"/>
          <w:color w:val="auto"/>
        </w:rPr>
        <w:t>резидентом</w:t>
      </w:r>
      <w:r w:rsidR="00436FCA">
        <w:rPr>
          <w:rStyle w:val="a7"/>
          <w:i w:val="0"/>
          <w:color w:val="auto"/>
        </w:rPr>
        <w:t xml:space="preserve"> </w:t>
      </w:r>
      <w:r w:rsidRPr="006B2258">
        <w:rPr>
          <w:rStyle w:val="a7"/>
          <w:i w:val="0"/>
          <w:color w:val="auto"/>
        </w:rPr>
        <w:t>Республики</w:t>
      </w:r>
      <w:r w:rsidR="00436FCA">
        <w:rPr>
          <w:rStyle w:val="a7"/>
          <w:i w:val="0"/>
          <w:color w:val="auto"/>
        </w:rPr>
        <w:t xml:space="preserve"> </w:t>
      </w:r>
      <w:r w:rsidRPr="006B2258">
        <w:rPr>
          <w:rStyle w:val="a7"/>
          <w:i w:val="0"/>
          <w:color w:val="auto"/>
        </w:rPr>
        <w:t>Казахстан</w:t>
      </w:r>
      <w:r w:rsidR="00436FCA">
        <w:rPr>
          <w:rStyle w:val="a7"/>
          <w:i w:val="0"/>
          <w:color w:val="auto"/>
        </w:rPr>
        <w:t xml:space="preserve"> </w:t>
      </w:r>
      <w:r w:rsidRPr="006B2258">
        <w:rPr>
          <w:rStyle w:val="a7"/>
          <w:i w:val="0"/>
          <w:color w:val="auto"/>
        </w:rPr>
        <w:t>и</w:t>
      </w:r>
      <w:r w:rsidR="00436FCA">
        <w:rPr>
          <w:rStyle w:val="a7"/>
          <w:i w:val="0"/>
          <w:color w:val="auto"/>
        </w:rPr>
        <w:t xml:space="preserve"> </w:t>
      </w:r>
      <w:r w:rsidRPr="006B2258">
        <w:rPr>
          <w:rStyle w:val="a7"/>
          <w:i w:val="0"/>
          <w:color w:val="auto"/>
        </w:rPr>
        <w:t>не</w:t>
      </w:r>
      <w:r w:rsidR="00436FCA">
        <w:rPr>
          <w:rStyle w:val="a7"/>
          <w:i w:val="0"/>
          <w:color w:val="auto"/>
        </w:rPr>
        <w:t xml:space="preserve"> </w:t>
      </w:r>
      <w:r w:rsidRPr="006B2258">
        <w:rPr>
          <w:rStyle w:val="a7"/>
          <w:i w:val="0"/>
          <w:color w:val="auto"/>
        </w:rPr>
        <w:t>зарегистрирован</w:t>
      </w:r>
      <w:r w:rsidR="00436FCA">
        <w:rPr>
          <w:rStyle w:val="a7"/>
          <w:i w:val="0"/>
          <w:color w:val="auto"/>
        </w:rPr>
        <w:t xml:space="preserve"> </w:t>
      </w:r>
      <w:r w:rsidRPr="006B2258">
        <w:rPr>
          <w:rStyle w:val="a7"/>
          <w:i w:val="0"/>
          <w:color w:val="auto"/>
        </w:rPr>
        <w:t>в</w:t>
      </w:r>
      <w:r w:rsidR="00436FCA">
        <w:rPr>
          <w:rStyle w:val="a7"/>
          <w:i w:val="0"/>
          <w:color w:val="auto"/>
        </w:rPr>
        <w:t xml:space="preserve"> </w:t>
      </w:r>
      <w:r w:rsidRPr="006B2258">
        <w:rPr>
          <w:rStyle w:val="a7"/>
          <w:i w:val="0"/>
          <w:color w:val="auto"/>
        </w:rPr>
        <w:t>качестве</w:t>
      </w:r>
      <w:r w:rsidR="00436FCA">
        <w:rPr>
          <w:rStyle w:val="a7"/>
          <w:i w:val="0"/>
          <w:color w:val="auto"/>
        </w:rPr>
        <w:t xml:space="preserve"> </w:t>
      </w:r>
      <w:r w:rsidRPr="006B2258">
        <w:rPr>
          <w:rStyle w:val="a7"/>
          <w:i w:val="0"/>
          <w:color w:val="auto"/>
        </w:rPr>
        <w:t>налогоплательщика</w:t>
      </w:r>
      <w:r w:rsidR="00436FCA">
        <w:rPr>
          <w:rStyle w:val="a7"/>
          <w:i w:val="0"/>
          <w:color w:val="auto"/>
        </w:rPr>
        <w:t xml:space="preserve"> </w:t>
      </w:r>
      <w:r w:rsidRPr="006B2258">
        <w:rPr>
          <w:rStyle w:val="a7"/>
          <w:i w:val="0"/>
          <w:color w:val="auto"/>
        </w:rPr>
        <w:t>Республики</w:t>
      </w:r>
      <w:r w:rsidR="00436FCA">
        <w:rPr>
          <w:rStyle w:val="a7"/>
          <w:i w:val="0"/>
          <w:color w:val="auto"/>
        </w:rPr>
        <w:t xml:space="preserve"> </w:t>
      </w:r>
      <w:r w:rsidRPr="006B2258">
        <w:rPr>
          <w:rStyle w:val="a7"/>
          <w:i w:val="0"/>
          <w:color w:val="auto"/>
        </w:rPr>
        <w:t>Казахстан,</w:t>
      </w:r>
      <w:r w:rsidR="00436FCA">
        <w:rPr>
          <w:rStyle w:val="a7"/>
          <w:i w:val="0"/>
          <w:color w:val="auto"/>
        </w:rPr>
        <w:t xml:space="preserve"> </w:t>
      </w:r>
      <w:r w:rsidRPr="006B2258">
        <w:rPr>
          <w:rStyle w:val="a7"/>
          <w:i w:val="0"/>
          <w:color w:val="auto"/>
        </w:rPr>
        <w:t>то</w:t>
      </w:r>
      <w:r w:rsidR="00436FCA">
        <w:rPr>
          <w:rStyle w:val="a7"/>
          <w:i w:val="0"/>
          <w:color w:val="auto"/>
        </w:rPr>
        <w:t xml:space="preserve"> </w:t>
      </w:r>
      <w:r w:rsidRPr="006B2258">
        <w:rPr>
          <w:rStyle w:val="a7"/>
          <w:i w:val="0"/>
          <w:color w:val="auto"/>
        </w:rPr>
        <w:t>представляется</w:t>
      </w:r>
      <w:r w:rsidR="00436FCA">
        <w:rPr>
          <w:rStyle w:val="a7"/>
          <w:i w:val="0"/>
          <w:color w:val="auto"/>
        </w:rPr>
        <w:t xml:space="preserve"> </w:t>
      </w:r>
      <w:r w:rsidRPr="006B2258">
        <w:rPr>
          <w:rStyle w:val="a7"/>
          <w:i w:val="0"/>
          <w:color w:val="auto"/>
        </w:rPr>
        <w:t>оригинал</w:t>
      </w:r>
      <w:r w:rsidR="00436FCA">
        <w:rPr>
          <w:rStyle w:val="a7"/>
          <w:i w:val="0"/>
          <w:color w:val="auto"/>
        </w:rPr>
        <w:t xml:space="preserve"> </w:t>
      </w:r>
      <w:r w:rsidRPr="006B2258">
        <w:rPr>
          <w:rStyle w:val="a7"/>
          <w:i w:val="0"/>
          <w:color w:val="auto"/>
        </w:rPr>
        <w:t>или</w:t>
      </w:r>
      <w:r w:rsidR="00436FCA">
        <w:rPr>
          <w:rStyle w:val="a7"/>
          <w:i w:val="0"/>
          <w:color w:val="auto"/>
        </w:rPr>
        <w:t xml:space="preserve"> </w:t>
      </w:r>
      <w:r w:rsidRPr="006B2258">
        <w:rPr>
          <w:rStyle w:val="a7"/>
          <w:i w:val="0"/>
          <w:color w:val="auto"/>
        </w:rPr>
        <w:t>нотариально</w:t>
      </w:r>
      <w:r w:rsidR="00436FCA">
        <w:rPr>
          <w:rStyle w:val="a7"/>
          <w:i w:val="0"/>
          <w:color w:val="auto"/>
        </w:rPr>
        <w:t xml:space="preserve"> </w:t>
      </w:r>
      <w:r w:rsidRPr="006B2258">
        <w:rPr>
          <w:rStyle w:val="a7"/>
          <w:i w:val="0"/>
          <w:color w:val="auto"/>
        </w:rPr>
        <w:t>засвидетельствованная</w:t>
      </w:r>
      <w:r w:rsidR="00436FCA">
        <w:rPr>
          <w:rStyle w:val="a7"/>
          <w:i w:val="0"/>
          <w:color w:val="auto"/>
        </w:rPr>
        <w:t xml:space="preserve"> </w:t>
      </w:r>
      <w:r w:rsidRPr="006B2258">
        <w:rPr>
          <w:rStyle w:val="a7"/>
          <w:i w:val="0"/>
          <w:color w:val="auto"/>
        </w:rPr>
        <w:t>копия</w:t>
      </w:r>
      <w:r w:rsidR="00436FCA">
        <w:rPr>
          <w:rStyle w:val="a7"/>
          <w:i w:val="0"/>
          <w:color w:val="auto"/>
        </w:rPr>
        <w:t xml:space="preserve"> </w:t>
      </w:r>
      <w:r w:rsidRPr="006B2258">
        <w:rPr>
          <w:rStyle w:val="a7"/>
          <w:i w:val="0"/>
          <w:color w:val="auto"/>
        </w:rPr>
        <w:t>справки</w:t>
      </w:r>
      <w:r w:rsidR="00436FCA">
        <w:rPr>
          <w:rStyle w:val="a7"/>
          <w:i w:val="0"/>
          <w:color w:val="auto"/>
        </w:rPr>
        <w:t xml:space="preserve"> </w:t>
      </w:r>
      <w:r w:rsidRPr="006B2258">
        <w:rPr>
          <w:rStyle w:val="a7"/>
          <w:i w:val="0"/>
          <w:color w:val="auto"/>
        </w:rPr>
        <w:t>налогового</w:t>
      </w:r>
      <w:r w:rsidR="00436FCA">
        <w:rPr>
          <w:rStyle w:val="a7"/>
          <w:i w:val="0"/>
          <w:color w:val="auto"/>
        </w:rPr>
        <w:t xml:space="preserve"> </w:t>
      </w:r>
      <w:r w:rsidRPr="006B2258">
        <w:rPr>
          <w:rStyle w:val="a7"/>
          <w:i w:val="0"/>
          <w:color w:val="auto"/>
        </w:rPr>
        <w:t>органа</w:t>
      </w:r>
      <w:r w:rsidR="00436FCA">
        <w:rPr>
          <w:rStyle w:val="a7"/>
          <w:i w:val="0"/>
          <w:color w:val="auto"/>
        </w:rPr>
        <w:t xml:space="preserve"> </w:t>
      </w:r>
      <w:r w:rsidRPr="006B2258">
        <w:rPr>
          <w:rStyle w:val="a7"/>
          <w:i w:val="0"/>
          <w:color w:val="auto"/>
        </w:rPr>
        <w:t>Республики</w:t>
      </w:r>
      <w:r w:rsidR="00436FCA">
        <w:rPr>
          <w:rStyle w:val="a7"/>
          <w:i w:val="0"/>
          <w:color w:val="auto"/>
        </w:rPr>
        <w:t xml:space="preserve"> </w:t>
      </w:r>
      <w:r w:rsidRPr="006B2258">
        <w:rPr>
          <w:rStyle w:val="a7"/>
          <w:i w:val="0"/>
          <w:color w:val="auto"/>
        </w:rPr>
        <w:t>Казахстан</w:t>
      </w:r>
      <w:r w:rsidR="00436FCA">
        <w:rPr>
          <w:rStyle w:val="a7"/>
          <w:i w:val="0"/>
          <w:color w:val="auto"/>
        </w:rPr>
        <w:t xml:space="preserve"> </w:t>
      </w:r>
      <w:r w:rsidRPr="006B2258">
        <w:rPr>
          <w:rStyle w:val="a7"/>
          <w:i w:val="0"/>
          <w:color w:val="auto"/>
        </w:rPr>
        <w:t>о</w:t>
      </w:r>
      <w:r w:rsidR="00436FCA">
        <w:rPr>
          <w:rStyle w:val="a7"/>
          <w:i w:val="0"/>
          <w:color w:val="auto"/>
        </w:rPr>
        <w:t xml:space="preserve"> </w:t>
      </w:r>
      <w:r w:rsidRPr="006B2258">
        <w:rPr>
          <w:rStyle w:val="a7"/>
          <w:i w:val="0"/>
          <w:color w:val="auto"/>
        </w:rPr>
        <w:t>том,</w:t>
      </w:r>
      <w:r w:rsidR="00436FCA">
        <w:rPr>
          <w:rStyle w:val="a7"/>
          <w:i w:val="0"/>
          <w:color w:val="auto"/>
        </w:rPr>
        <w:t xml:space="preserve"> </w:t>
      </w:r>
      <w:r w:rsidRPr="006B2258">
        <w:rPr>
          <w:rStyle w:val="a7"/>
          <w:i w:val="0"/>
          <w:color w:val="auto"/>
        </w:rPr>
        <w:t>что</w:t>
      </w:r>
      <w:r w:rsidR="00436FCA">
        <w:rPr>
          <w:rStyle w:val="a7"/>
          <w:i w:val="0"/>
          <w:color w:val="auto"/>
        </w:rPr>
        <w:t xml:space="preserve"> </w:t>
      </w:r>
      <w:r w:rsidRPr="006B2258">
        <w:rPr>
          <w:rStyle w:val="a7"/>
          <w:i w:val="0"/>
          <w:color w:val="auto"/>
        </w:rPr>
        <w:t>данный</w:t>
      </w:r>
      <w:r w:rsidR="00436FCA">
        <w:rPr>
          <w:rStyle w:val="a7"/>
          <w:i w:val="0"/>
          <w:color w:val="auto"/>
        </w:rPr>
        <w:t xml:space="preserve"> </w:t>
      </w:r>
      <w:r w:rsidRPr="006B2258">
        <w:rPr>
          <w:rStyle w:val="a7"/>
          <w:i w:val="0"/>
          <w:color w:val="auto"/>
        </w:rPr>
        <w:t>потенциальный</w:t>
      </w:r>
      <w:r w:rsidR="00436FCA">
        <w:rPr>
          <w:rStyle w:val="a7"/>
          <w:i w:val="0"/>
          <w:color w:val="auto"/>
        </w:rPr>
        <w:t xml:space="preserve"> </w:t>
      </w:r>
      <w:r w:rsidRPr="006B2258">
        <w:rPr>
          <w:rStyle w:val="a7"/>
          <w:i w:val="0"/>
          <w:color w:val="auto"/>
        </w:rPr>
        <w:t>поставщик-нерезидент</w:t>
      </w:r>
      <w:r w:rsidR="00436FCA">
        <w:rPr>
          <w:rStyle w:val="a7"/>
          <w:i w:val="0"/>
          <w:color w:val="auto"/>
        </w:rPr>
        <w:t xml:space="preserve"> </w:t>
      </w:r>
      <w:r w:rsidRPr="006B2258">
        <w:rPr>
          <w:rStyle w:val="a7"/>
          <w:i w:val="0"/>
          <w:color w:val="auto"/>
        </w:rPr>
        <w:t>Республики</w:t>
      </w:r>
      <w:r w:rsidR="00436FCA">
        <w:rPr>
          <w:rStyle w:val="a7"/>
          <w:i w:val="0"/>
          <w:color w:val="auto"/>
        </w:rPr>
        <w:t xml:space="preserve"> </w:t>
      </w:r>
      <w:r w:rsidRPr="006B2258">
        <w:rPr>
          <w:rStyle w:val="a7"/>
          <w:i w:val="0"/>
          <w:color w:val="auto"/>
        </w:rPr>
        <w:t>Казахстан</w:t>
      </w:r>
      <w:r w:rsidR="00436FCA">
        <w:rPr>
          <w:rStyle w:val="a7"/>
          <w:i w:val="0"/>
          <w:color w:val="auto"/>
        </w:rPr>
        <w:t xml:space="preserve"> </w:t>
      </w:r>
      <w:r w:rsidRPr="006B2258">
        <w:rPr>
          <w:rStyle w:val="a7"/>
          <w:i w:val="0"/>
          <w:color w:val="auto"/>
        </w:rPr>
        <w:t>и</w:t>
      </w:r>
      <w:r w:rsidR="00436FCA">
        <w:rPr>
          <w:rStyle w:val="a7"/>
          <w:i w:val="0"/>
          <w:color w:val="auto"/>
        </w:rPr>
        <w:t xml:space="preserve"> </w:t>
      </w:r>
      <w:r w:rsidRPr="006B2258">
        <w:rPr>
          <w:rStyle w:val="a7"/>
          <w:i w:val="0"/>
          <w:color w:val="auto"/>
        </w:rPr>
        <w:t>не</w:t>
      </w:r>
      <w:r w:rsidR="00436FCA">
        <w:rPr>
          <w:rStyle w:val="a7"/>
          <w:i w:val="0"/>
          <w:color w:val="auto"/>
        </w:rPr>
        <w:t xml:space="preserve"> </w:t>
      </w:r>
      <w:r w:rsidRPr="006B2258">
        <w:rPr>
          <w:rStyle w:val="a7"/>
          <w:i w:val="0"/>
          <w:color w:val="auto"/>
        </w:rPr>
        <w:t>состоит</w:t>
      </w:r>
      <w:r w:rsidR="00436FCA">
        <w:rPr>
          <w:rStyle w:val="a7"/>
          <w:i w:val="0"/>
          <w:color w:val="auto"/>
        </w:rPr>
        <w:t xml:space="preserve"> </w:t>
      </w:r>
      <w:r w:rsidRPr="006B2258">
        <w:rPr>
          <w:rStyle w:val="a7"/>
          <w:i w:val="0"/>
          <w:color w:val="auto"/>
        </w:rPr>
        <w:t>на</w:t>
      </w:r>
      <w:r w:rsidR="00436FCA">
        <w:rPr>
          <w:rStyle w:val="a7"/>
          <w:i w:val="0"/>
          <w:color w:val="auto"/>
        </w:rPr>
        <w:t xml:space="preserve"> </w:t>
      </w:r>
      <w:r w:rsidRPr="006B2258">
        <w:rPr>
          <w:rStyle w:val="a7"/>
          <w:i w:val="0"/>
          <w:color w:val="auto"/>
        </w:rPr>
        <w:t>налоговом</w:t>
      </w:r>
      <w:r w:rsidR="00436FCA">
        <w:rPr>
          <w:rStyle w:val="a7"/>
          <w:i w:val="0"/>
          <w:color w:val="auto"/>
        </w:rPr>
        <w:t xml:space="preserve"> </w:t>
      </w:r>
      <w:r w:rsidRPr="006B2258">
        <w:rPr>
          <w:rStyle w:val="a7"/>
          <w:i w:val="0"/>
          <w:color w:val="auto"/>
        </w:rPr>
        <w:t>учете;</w:t>
      </w:r>
    </w:p>
    <w:p w:rsidR="009329F3" w:rsidRPr="006B2258" w:rsidRDefault="00997057" w:rsidP="001E68A8">
      <w:pPr>
        <w:numPr>
          <w:ilvl w:val="0"/>
          <w:numId w:val="11"/>
        </w:numPr>
        <w:tabs>
          <w:tab w:val="left" w:pos="1134"/>
        </w:tabs>
        <w:ind w:left="0" w:firstLine="709"/>
        <w:jc w:val="both"/>
      </w:pPr>
      <w:r w:rsidRPr="006B2258">
        <w:t>предлагаемую</w:t>
      </w:r>
      <w:r w:rsidR="00436FCA">
        <w:t xml:space="preserve"> </w:t>
      </w:r>
      <w:r w:rsidRPr="006B2258">
        <w:t>потенциальным</w:t>
      </w:r>
      <w:r w:rsidR="00436FCA">
        <w:t xml:space="preserve"> </w:t>
      </w:r>
      <w:r w:rsidRPr="006B2258">
        <w:t>поставщиком</w:t>
      </w:r>
      <w:r w:rsidR="00436FCA">
        <w:t xml:space="preserve"> </w:t>
      </w:r>
      <w:r w:rsidRPr="006B2258">
        <w:t>таблицу</w:t>
      </w:r>
      <w:r w:rsidR="00436FCA">
        <w:t xml:space="preserve"> </w:t>
      </w:r>
      <w:r w:rsidRPr="006B2258">
        <w:t>цен,</w:t>
      </w:r>
      <w:r w:rsidR="00436FCA">
        <w:t xml:space="preserve"> </w:t>
      </w:r>
      <w:r w:rsidRPr="006B2258">
        <w:t>представленную</w:t>
      </w:r>
      <w:r w:rsidR="00436FCA">
        <w:t xml:space="preserve"> </w:t>
      </w:r>
      <w:r w:rsidRPr="006B2258">
        <w:t>согласно</w:t>
      </w:r>
      <w:r w:rsidR="00436FCA">
        <w:t xml:space="preserve"> </w:t>
      </w:r>
      <w:r w:rsidRPr="006B2258">
        <w:t>приложению</w:t>
      </w:r>
      <w:r w:rsidR="00436FCA">
        <w:t xml:space="preserve"> </w:t>
      </w:r>
      <w:r w:rsidR="00F974AB" w:rsidRPr="006B2258">
        <w:t>5</w:t>
      </w:r>
      <w:r w:rsidR="00436FCA">
        <w:t xml:space="preserve"> </w:t>
      </w:r>
      <w:r w:rsidRPr="006B2258">
        <w:t>к</w:t>
      </w:r>
      <w:r w:rsidR="00436FCA">
        <w:t xml:space="preserve"> </w:t>
      </w:r>
      <w:r w:rsidRPr="006B2258">
        <w:t>настоящ</w:t>
      </w:r>
      <w:r w:rsidR="009329F3" w:rsidRPr="006B2258">
        <w:t>ей</w:t>
      </w:r>
      <w:r w:rsidR="00436FCA">
        <w:t xml:space="preserve"> </w:t>
      </w:r>
      <w:r w:rsidR="009329F3" w:rsidRPr="006B2258">
        <w:t>тендерной</w:t>
      </w:r>
      <w:r w:rsidR="00436FCA">
        <w:t xml:space="preserve"> </w:t>
      </w:r>
      <w:r w:rsidR="009329F3" w:rsidRPr="006B2258">
        <w:t>документации</w:t>
      </w:r>
      <w:r w:rsidRPr="006B2258">
        <w:t>,</w:t>
      </w:r>
      <w:r w:rsidR="00436FCA">
        <w:t xml:space="preserve"> </w:t>
      </w:r>
      <w:r w:rsidRPr="006B2258">
        <w:t>которая</w:t>
      </w:r>
      <w:r w:rsidR="00436FCA">
        <w:t xml:space="preserve"> </w:t>
      </w:r>
      <w:r w:rsidRPr="006B2258">
        <w:t>должна</w:t>
      </w:r>
      <w:r w:rsidR="00436FCA">
        <w:t xml:space="preserve"> </w:t>
      </w:r>
      <w:r w:rsidRPr="006B2258">
        <w:t>содержать</w:t>
      </w:r>
      <w:r w:rsidR="00436FCA">
        <w:t xml:space="preserve"> </w:t>
      </w:r>
      <w:r w:rsidRPr="006B2258">
        <w:t>все</w:t>
      </w:r>
      <w:r w:rsidR="00436FCA">
        <w:t xml:space="preserve"> </w:t>
      </w:r>
      <w:r w:rsidRPr="006B2258">
        <w:t>фактические</w:t>
      </w:r>
      <w:r w:rsidR="00436FCA">
        <w:t xml:space="preserve"> </w:t>
      </w:r>
      <w:r w:rsidRPr="006B2258">
        <w:t>затраты</w:t>
      </w:r>
      <w:r w:rsidR="00436FCA">
        <w:t xml:space="preserve"> </w:t>
      </w:r>
      <w:r w:rsidRPr="006B2258">
        <w:t>потенциального</w:t>
      </w:r>
      <w:r w:rsidR="00436FCA">
        <w:t xml:space="preserve"> </w:t>
      </w:r>
      <w:r w:rsidRPr="006B2258">
        <w:t>поставщика,</w:t>
      </w:r>
      <w:r w:rsidR="00436FCA">
        <w:t xml:space="preserve"> </w:t>
      </w:r>
      <w:r w:rsidRPr="006B2258">
        <w:t>составляющие</w:t>
      </w:r>
      <w:r w:rsidR="00436FCA">
        <w:t xml:space="preserve"> </w:t>
      </w:r>
      <w:r w:rsidRPr="006B2258">
        <w:t>конечную</w:t>
      </w:r>
      <w:r w:rsidR="00436FCA">
        <w:t xml:space="preserve"> </w:t>
      </w:r>
      <w:r w:rsidRPr="006B2258">
        <w:t>цену</w:t>
      </w:r>
      <w:r w:rsidR="00436FCA">
        <w:t xml:space="preserve"> </w:t>
      </w:r>
      <w:r w:rsidRPr="006B2258">
        <w:t>поставляемых</w:t>
      </w:r>
      <w:r w:rsidR="00436FCA">
        <w:t xml:space="preserve"> </w:t>
      </w:r>
      <w:r w:rsidRPr="006B2258">
        <w:t>лекарственных</w:t>
      </w:r>
      <w:r w:rsidR="00436FCA">
        <w:t xml:space="preserve"> </w:t>
      </w:r>
      <w:r w:rsidRPr="006B2258">
        <w:t>средств,</w:t>
      </w:r>
      <w:r w:rsidR="00436FCA">
        <w:t xml:space="preserve"> </w:t>
      </w:r>
      <w:r w:rsidRPr="006B2258">
        <w:t>профилактических</w:t>
      </w:r>
      <w:r w:rsidR="00436FCA">
        <w:t xml:space="preserve"> </w:t>
      </w:r>
      <w:r w:rsidRPr="006B2258">
        <w:t>(иммунобиологических,</w:t>
      </w:r>
      <w:r w:rsidR="00436FCA">
        <w:t xml:space="preserve"> </w:t>
      </w:r>
      <w:r w:rsidRPr="006B2258">
        <w:t>диагностических,</w:t>
      </w:r>
      <w:r w:rsidR="00436FCA">
        <w:t xml:space="preserve"> </w:t>
      </w:r>
      <w:r w:rsidRPr="006B2258">
        <w:t>дезинфицирующих)</w:t>
      </w:r>
      <w:r w:rsidR="00436FCA">
        <w:t xml:space="preserve"> </w:t>
      </w:r>
      <w:r w:rsidRPr="006B2258">
        <w:t>препаратов,</w:t>
      </w:r>
      <w:r w:rsidR="00436FCA">
        <w:t xml:space="preserve"> </w:t>
      </w:r>
      <w:r w:rsidRPr="006B2258">
        <w:t>изделий</w:t>
      </w:r>
      <w:r w:rsidR="00436FCA">
        <w:t xml:space="preserve"> </w:t>
      </w:r>
      <w:r w:rsidRPr="006B2258">
        <w:t>медицинского</w:t>
      </w:r>
      <w:r w:rsidR="00436FCA">
        <w:t xml:space="preserve"> </w:t>
      </w:r>
      <w:r w:rsidRPr="006B2258">
        <w:t>назначения</w:t>
      </w:r>
      <w:r w:rsidR="00436FCA">
        <w:t xml:space="preserve"> </w:t>
      </w:r>
      <w:r w:rsidRPr="006B2258">
        <w:t>и</w:t>
      </w:r>
      <w:r w:rsidR="00436FCA">
        <w:t xml:space="preserve"> </w:t>
      </w:r>
      <w:r w:rsidRPr="006B2258">
        <w:t>медицинской</w:t>
      </w:r>
      <w:r w:rsidR="00436FCA">
        <w:t xml:space="preserve"> </w:t>
      </w:r>
      <w:r w:rsidRPr="006B2258">
        <w:t>техники,</w:t>
      </w:r>
      <w:r w:rsidR="00436FCA">
        <w:t xml:space="preserve"> </w:t>
      </w:r>
      <w:r w:rsidRPr="006B2258">
        <w:t>включая</w:t>
      </w:r>
      <w:r w:rsidR="00436FCA">
        <w:t xml:space="preserve"> </w:t>
      </w:r>
      <w:r w:rsidRPr="006B2258">
        <w:t>стоимость</w:t>
      </w:r>
      <w:r w:rsidR="00436FCA">
        <w:t xml:space="preserve"> </w:t>
      </w:r>
      <w:r w:rsidRPr="006B2258">
        <w:t>сопутствующих</w:t>
      </w:r>
      <w:r w:rsidR="00436FCA">
        <w:t xml:space="preserve"> </w:t>
      </w:r>
      <w:r w:rsidRPr="006B2258">
        <w:t>услуг;</w:t>
      </w:r>
    </w:p>
    <w:p w:rsidR="009329F3" w:rsidRPr="006B2258" w:rsidRDefault="00E84F0D" w:rsidP="001E68A8">
      <w:pPr>
        <w:numPr>
          <w:ilvl w:val="0"/>
          <w:numId w:val="11"/>
        </w:numPr>
        <w:tabs>
          <w:tab w:val="left" w:pos="1134"/>
        </w:tabs>
        <w:ind w:left="0" w:firstLine="709"/>
        <w:jc w:val="both"/>
      </w:pPr>
      <w:r>
        <w:t xml:space="preserve">технические спецификации с указанием точных технических характеристик предлагаемого товара в бумажном и электронном виде в формате </w:t>
      </w:r>
      <w:proofErr w:type="spellStart"/>
      <w:r>
        <w:t>doc</w:t>
      </w:r>
      <w:proofErr w:type="spellEnd"/>
      <w:r>
        <w:t>*</w:t>
      </w:r>
      <w:r w:rsidR="00997057" w:rsidRPr="006B2258">
        <w:t>;</w:t>
      </w:r>
    </w:p>
    <w:p w:rsidR="009329F3" w:rsidRPr="006B2258" w:rsidRDefault="00997057" w:rsidP="001E68A8">
      <w:pPr>
        <w:numPr>
          <w:ilvl w:val="0"/>
          <w:numId w:val="11"/>
        </w:numPr>
        <w:tabs>
          <w:tab w:val="left" w:pos="1134"/>
        </w:tabs>
        <w:ind w:left="0" w:firstLine="709"/>
        <w:jc w:val="both"/>
      </w:pPr>
      <w:r w:rsidRPr="006B2258">
        <w:t>предлагаемые</w:t>
      </w:r>
      <w:r w:rsidR="00436FCA">
        <w:t xml:space="preserve"> </w:t>
      </w:r>
      <w:r w:rsidRPr="006B2258">
        <w:t>сопутствующие</w:t>
      </w:r>
      <w:r w:rsidR="00436FCA">
        <w:t xml:space="preserve"> </w:t>
      </w:r>
      <w:r w:rsidRPr="006B2258">
        <w:t>услуги;</w:t>
      </w:r>
    </w:p>
    <w:p w:rsidR="00BC06C4" w:rsidRPr="006B2258" w:rsidRDefault="00997057" w:rsidP="005C4AB8">
      <w:pPr>
        <w:numPr>
          <w:ilvl w:val="0"/>
          <w:numId w:val="11"/>
        </w:numPr>
        <w:tabs>
          <w:tab w:val="left" w:pos="1134"/>
        </w:tabs>
        <w:ind w:left="0" w:firstLine="709"/>
        <w:jc w:val="both"/>
      </w:pPr>
      <w:r w:rsidRPr="006B2258">
        <w:t>оригинал</w:t>
      </w:r>
      <w:r w:rsidR="00436FCA">
        <w:t xml:space="preserve"> </w:t>
      </w:r>
      <w:r w:rsidRPr="006B2258">
        <w:t>документа,</w:t>
      </w:r>
      <w:r w:rsidR="00436FCA">
        <w:t xml:space="preserve"> </w:t>
      </w:r>
      <w:r w:rsidRPr="006B2258">
        <w:t>подтверждающего</w:t>
      </w:r>
      <w:r w:rsidR="00436FCA">
        <w:t xml:space="preserve"> </w:t>
      </w:r>
      <w:r w:rsidRPr="006B2258">
        <w:t>внесение</w:t>
      </w:r>
      <w:r w:rsidR="00436FCA">
        <w:t xml:space="preserve"> </w:t>
      </w:r>
      <w:r w:rsidRPr="006B2258">
        <w:t>обеспечения</w:t>
      </w:r>
      <w:r w:rsidR="00436FCA">
        <w:t xml:space="preserve"> </w:t>
      </w:r>
      <w:r w:rsidRPr="006B2258">
        <w:t>тендерной</w:t>
      </w:r>
      <w:r w:rsidR="00436FCA">
        <w:t xml:space="preserve"> </w:t>
      </w:r>
      <w:r w:rsidRPr="006B2258">
        <w:t>заявки;</w:t>
      </w:r>
    </w:p>
    <w:p w:rsidR="00BC06C4" w:rsidRPr="006B2258" w:rsidRDefault="005C4AB8" w:rsidP="005C4AB8">
      <w:pPr>
        <w:numPr>
          <w:ilvl w:val="0"/>
          <w:numId w:val="11"/>
        </w:numPr>
        <w:tabs>
          <w:tab w:val="left" w:pos="1134"/>
        </w:tabs>
        <w:ind w:left="0" w:firstLine="709"/>
        <w:jc w:val="both"/>
      </w:pPr>
      <w:proofErr w:type="gramStart"/>
      <w:r w:rsidRPr="006B2258">
        <w:t>документы,</w:t>
      </w:r>
      <w:r w:rsidR="00436FCA">
        <w:t xml:space="preserve"> </w:t>
      </w:r>
      <w:r w:rsidRPr="006B2258">
        <w:t>подтверждающие</w:t>
      </w:r>
      <w:r w:rsidR="00436FCA">
        <w:t xml:space="preserve"> </w:t>
      </w:r>
      <w:r w:rsidRPr="006B2258">
        <w:t>соответствие</w:t>
      </w:r>
      <w:r w:rsidR="00436FCA">
        <w:t xml:space="preserve"> </w:t>
      </w:r>
      <w:r w:rsidRPr="006B2258">
        <w:t>предлагаемых</w:t>
      </w:r>
      <w:r w:rsidR="00436FCA">
        <w:t xml:space="preserve"> </w:t>
      </w:r>
      <w:r w:rsidRPr="006B2258">
        <w:t>лекарственных</w:t>
      </w:r>
      <w:r w:rsidR="00436FCA">
        <w:t xml:space="preserve"> </w:t>
      </w:r>
      <w:r w:rsidRPr="006B2258">
        <w:t>средств,</w:t>
      </w:r>
      <w:r w:rsidR="00436FCA">
        <w:t xml:space="preserve"> </w:t>
      </w:r>
      <w:r w:rsidRPr="006B2258">
        <w:t>профилактических</w:t>
      </w:r>
      <w:r w:rsidR="00436FCA">
        <w:t xml:space="preserve"> </w:t>
      </w:r>
      <w:r w:rsidRPr="006B2258">
        <w:t>(иммунобиологических,</w:t>
      </w:r>
      <w:r w:rsidR="00436FCA">
        <w:t xml:space="preserve"> </w:t>
      </w:r>
      <w:r w:rsidRPr="006B2258">
        <w:t>диагностических,</w:t>
      </w:r>
      <w:r w:rsidR="00436FCA">
        <w:t xml:space="preserve"> </w:t>
      </w:r>
      <w:r w:rsidRPr="006B2258">
        <w:t>дезинфицирующих)</w:t>
      </w:r>
      <w:r w:rsidR="00436FCA">
        <w:t xml:space="preserve"> </w:t>
      </w:r>
      <w:r w:rsidRPr="006B2258">
        <w:t>препаратов,</w:t>
      </w:r>
      <w:r w:rsidR="00436FCA">
        <w:t xml:space="preserve"> </w:t>
      </w:r>
      <w:r w:rsidRPr="006B2258">
        <w:t>изделий</w:t>
      </w:r>
      <w:r w:rsidR="00436FCA">
        <w:t xml:space="preserve"> </w:t>
      </w:r>
      <w:r w:rsidRPr="006B2258">
        <w:t>медицинского</w:t>
      </w:r>
      <w:r w:rsidR="00436FCA">
        <w:t xml:space="preserve"> </w:t>
      </w:r>
      <w:r w:rsidRPr="006B2258">
        <w:t>назначения</w:t>
      </w:r>
      <w:r w:rsidR="00436FCA">
        <w:t xml:space="preserve"> </w:t>
      </w:r>
      <w:r w:rsidRPr="006B2258">
        <w:t>требованиям,</w:t>
      </w:r>
      <w:r w:rsidR="00436FCA">
        <w:t xml:space="preserve"> </w:t>
      </w:r>
      <w:r w:rsidRPr="006B2258">
        <w:t>предусмотренным</w:t>
      </w:r>
      <w:r w:rsidR="00436FCA">
        <w:t xml:space="preserve"> </w:t>
      </w:r>
      <w:r w:rsidRPr="006B2258">
        <w:t>Правилами;</w:t>
      </w:r>
      <w:proofErr w:type="gramEnd"/>
    </w:p>
    <w:p w:rsidR="006B2258" w:rsidRPr="006B2258" w:rsidRDefault="005C4AB8" w:rsidP="00997BE4">
      <w:pPr>
        <w:numPr>
          <w:ilvl w:val="0"/>
          <w:numId w:val="11"/>
        </w:numPr>
        <w:tabs>
          <w:tab w:val="left" w:pos="1134"/>
        </w:tabs>
        <w:ind w:left="0" w:firstLine="709"/>
        <w:jc w:val="both"/>
      </w:pPr>
      <w:r w:rsidRPr="006B2258">
        <w:t>акт</w:t>
      </w:r>
      <w:r w:rsidR="00436FCA">
        <w:t xml:space="preserve"> </w:t>
      </w:r>
      <w:r w:rsidRPr="006B2258">
        <w:t>проверки</w:t>
      </w:r>
      <w:r w:rsidR="00436FCA">
        <w:t xml:space="preserve"> </w:t>
      </w:r>
      <w:r w:rsidRPr="006B2258">
        <w:t>наличия</w:t>
      </w:r>
      <w:r w:rsidR="00436FCA">
        <w:t xml:space="preserve"> </w:t>
      </w:r>
      <w:r w:rsidRPr="006B2258">
        <w:t>условий</w:t>
      </w:r>
      <w:r w:rsidR="00436FCA">
        <w:t xml:space="preserve"> </w:t>
      </w:r>
      <w:r w:rsidRPr="006B2258">
        <w:t>для</w:t>
      </w:r>
      <w:r w:rsidR="00436FCA">
        <w:t xml:space="preserve"> </w:t>
      </w:r>
      <w:r w:rsidRPr="006B2258">
        <w:t>хранения</w:t>
      </w:r>
      <w:r w:rsidR="00436FCA">
        <w:t xml:space="preserve"> </w:t>
      </w:r>
      <w:r w:rsidRPr="006B2258">
        <w:t>и</w:t>
      </w:r>
      <w:r w:rsidR="00436FCA">
        <w:t xml:space="preserve"> </w:t>
      </w:r>
      <w:r w:rsidRPr="006B2258">
        <w:t>транспортировки</w:t>
      </w:r>
      <w:r w:rsidR="00436FCA">
        <w:t xml:space="preserve"> </w:t>
      </w:r>
      <w:r w:rsidRPr="006B2258">
        <w:t>лекарственных</w:t>
      </w:r>
      <w:r w:rsidR="00436FCA">
        <w:t xml:space="preserve"> </w:t>
      </w:r>
      <w:r w:rsidRPr="006B2258">
        <w:t>средств,</w:t>
      </w:r>
      <w:r w:rsidR="00436FCA">
        <w:t xml:space="preserve"> </w:t>
      </w:r>
      <w:r w:rsidRPr="006B2258">
        <w:t>выданный</w:t>
      </w:r>
      <w:r w:rsidR="00436FCA">
        <w:t xml:space="preserve"> </w:t>
      </w:r>
      <w:r w:rsidRPr="006B2258">
        <w:t>территориальными</w:t>
      </w:r>
      <w:r w:rsidR="00436FCA">
        <w:t xml:space="preserve"> </w:t>
      </w:r>
      <w:r w:rsidRPr="006B2258">
        <w:t>подразделениями</w:t>
      </w:r>
      <w:r w:rsidR="00436FCA">
        <w:t xml:space="preserve"> </w:t>
      </w:r>
      <w:r w:rsidRPr="006B2258">
        <w:t>уполномоченного</w:t>
      </w:r>
      <w:r w:rsidR="00436FCA">
        <w:t xml:space="preserve"> </w:t>
      </w:r>
      <w:r w:rsidRPr="006B2258">
        <w:t>органа</w:t>
      </w:r>
      <w:r w:rsidR="00436FCA">
        <w:t xml:space="preserve"> </w:t>
      </w:r>
      <w:r w:rsidRPr="006B2258">
        <w:t>в</w:t>
      </w:r>
      <w:r w:rsidR="00436FCA">
        <w:t xml:space="preserve"> </w:t>
      </w:r>
      <w:r w:rsidRPr="006B2258">
        <w:t>сфере</w:t>
      </w:r>
      <w:r w:rsidR="00436FCA">
        <w:t xml:space="preserve"> </w:t>
      </w:r>
      <w:r w:rsidRPr="006B2258">
        <w:t>обращения</w:t>
      </w:r>
      <w:r w:rsidR="00436FCA">
        <w:t xml:space="preserve"> </w:t>
      </w:r>
      <w:r w:rsidRPr="006B2258">
        <w:t>лекарственных</w:t>
      </w:r>
      <w:r w:rsidR="00436FCA">
        <w:t xml:space="preserve"> </w:t>
      </w:r>
      <w:r w:rsidRPr="006B2258">
        <w:t>средств,</w:t>
      </w:r>
      <w:r w:rsidR="00436FCA">
        <w:t xml:space="preserve"> </w:t>
      </w:r>
      <w:r w:rsidRPr="006B2258">
        <w:t>при</w:t>
      </w:r>
      <w:r w:rsidR="00436FCA">
        <w:t xml:space="preserve"> </w:t>
      </w:r>
      <w:r w:rsidRPr="006B2258">
        <w:t>необходимости</w:t>
      </w:r>
      <w:r w:rsidR="00436FCA">
        <w:t xml:space="preserve"> </w:t>
      </w:r>
      <w:r w:rsidRPr="006B2258">
        <w:t>наличия</w:t>
      </w:r>
      <w:r w:rsidR="00436FCA">
        <w:t xml:space="preserve"> </w:t>
      </w:r>
      <w:r w:rsidR="00BC06C4" w:rsidRPr="006B2258">
        <w:t>«</w:t>
      </w:r>
      <w:proofErr w:type="spellStart"/>
      <w:r w:rsidRPr="006B2258">
        <w:t>холодовой</w:t>
      </w:r>
      <w:proofErr w:type="spellEnd"/>
      <w:r w:rsidR="00436FCA">
        <w:t xml:space="preserve"> </w:t>
      </w:r>
      <w:r w:rsidRPr="006B2258">
        <w:t>цепи</w:t>
      </w:r>
      <w:r w:rsidR="00BC06C4" w:rsidRPr="006B2258">
        <w:t>»</w:t>
      </w:r>
      <w:r w:rsidRPr="006B2258">
        <w:t>,</w:t>
      </w:r>
      <w:r w:rsidR="00436FCA">
        <w:t xml:space="preserve"> </w:t>
      </w:r>
      <w:r w:rsidRPr="006B2258">
        <w:t>выданный</w:t>
      </w:r>
      <w:r w:rsidR="00436FCA">
        <w:t xml:space="preserve"> </w:t>
      </w:r>
      <w:r w:rsidRPr="006B2258">
        <w:t>органами</w:t>
      </w:r>
      <w:r w:rsidR="00436FCA">
        <w:t xml:space="preserve"> </w:t>
      </w:r>
      <w:r w:rsidRPr="006B2258">
        <w:t>государственного</w:t>
      </w:r>
      <w:r w:rsidR="00436FCA">
        <w:t xml:space="preserve"> </w:t>
      </w:r>
      <w:r w:rsidRPr="006B2258">
        <w:t>санитарно-эпидемиологического</w:t>
      </w:r>
      <w:r w:rsidR="00436FCA">
        <w:t xml:space="preserve"> </w:t>
      </w:r>
      <w:r w:rsidRPr="006B2258">
        <w:t>надзора</w:t>
      </w:r>
      <w:r w:rsidR="00436FCA">
        <w:t xml:space="preserve"> </w:t>
      </w:r>
      <w:r w:rsidRPr="006B2258">
        <w:t>(акты</w:t>
      </w:r>
      <w:r w:rsidR="00436FCA">
        <w:t xml:space="preserve"> </w:t>
      </w:r>
      <w:r w:rsidRPr="006B2258">
        <w:t>должны</w:t>
      </w:r>
      <w:r w:rsidR="00436FCA">
        <w:t xml:space="preserve"> </w:t>
      </w:r>
      <w:r w:rsidRPr="006B2258">
        <w:t>быть</w:t>
      </w:r>
      <w:r w:rsidR="00436FCA">
        <w:t xml:space="preserve"> </w:t>
      </w:r>
      <w:r w:rsidRPr="006B2258">
        <w:t>выданы</w:t>
      </w:r>
      <w:r w:rsidR="00436FCA">
        <w:t xml:space="preserve"> </w:t>
      </w:r>
      <w:r w:rsidRPr="006B2258">
        <w:t>не</w:t>
      </w:r>
      <w:r w:rsidR="00436FCA">
        <w:t xml:space="preserve"> </w:t>
      </w:r>
      <w:r w:rsidRPr="006B2258">
        <w:t>позднее</w:t>
      </w:r>
      <w:r w:rsidR="00436FCA">
        <w:t xml:space="preserve"> </w:t>
      </w:r>
      <w:r w:rsidRPr="006B2258">
        <w:t>одного</w:t>
      </w:r>
      <w:r w:rsidR="00436FCA">
        <w:t xml:space="preserve"> </w:t>
      </w:r>
      <w:r w:rsidRPr="006B2258">
        <w:t>года</w:t>
      </w:r>
      <w:r w:rsidR="00436FCA">
        <w:t xml:space="preserve"> </w:t>
      </w:r>
      <w:r w:rsidRPr="006B2258">
        <w:t>до</w:t>
      </w:r>
      <w:r w:rsidR="00436FCA">
        <w:t xml:space="preserve"> </w:t>
      </w:r>
      <w:r w:rsidRPr="006B2258">
        <w:t>даты</w:t>
      </w:r>
      <w:r w:rsidR="00436FCA">
        <w:t xml:space="preserve"> </w:t>
      </w:r>
      <w:r w:rsidR="006B2258" w:rsidRPr="006B2258">
        <w:t>вскрытия</w:t>
      </w:r>
      <w:r w:rsidR="00436FCA">
        <w:t xml:space="preserve"> </w:t>
      </w:r>
      <w:r w:rsidR="006B2258" w:rsidRPr="006B2258">
        <w:t>конвертов</w:t>
      </w:r>
      <w:r w:rsidR="00436FCA">
        <w:t xml:space="preserve"> </w:t>
      </w:r>
      <w:r w:rsidR="006B2258" w:rsidRPr="006B2258">
        <w:t>с</w:t>
      </w:r>
      <w:r w:rsidR="00436FCA">
        <w:t xml:space="preserve"> </w:t>
      </w:r>
      <w:r w:rsidR="006B2258" w:rsidRPr="006B2258">
        <w:t>заявками);</w:t>
      </w:r>
    </w:p>
    <w:p w:rsidR="00997BE4" w:rsidRPr="00477BC7" w:rsidRDefault="00997057" w:rsidP="00997BE4">
      <w:pPr>
        <w:numPr>
          <w:ilvl w:val="0"/>
          <w:numId w:val="11"/>
        </w:numPr>
        <w:tabs>
          <w:tab w:val="left" w:pos="1134"/>
        </w:tabs>
        <w:ind w:left="0" w:firstLine="709"/>
        <w:jc w:val="both"/>
        <w:rPr>
          <w:color w:val="000000"/>
        </w:rPr>
      </w:pPr>
      <w:proofErr w:type="gramStart"/>
      <w:r w:rsidRPr="006B2258">
        <w:t>нотариально</w:t>
      </w:r>
      <w:r w:rsidR="00436FCA">
        <w:t xml:space="preserve"> </w:t>
      </w:r>
      <w:r w:rsidRPr="006B2258">
        <w:t>засвидетельствованные</w:t>
      </w:r>
      <w:r w:rsidR="00436FCA">
        <w:t xml:space="preserve"> </w:t>
      </w:r>
      <w:r w:rsidRPr="006B2258">
        <w:t>копии</w:t>
      </w:r>
      <w:r w:rsidR="00436FCA">
        <w:t xml:space="preserve"> </w:t>
      </w:r>
      <w:r w:rsidRPr="006B2258">
        <w:t>договоров</w:t>
      </w:r>
      <w:r w:rsidR="00436FCA">
        <w:t xml:space="preserve"> </w:t>
      </w:r>
      <w:r w:rsidRPr="006B2258">
        <w:t>(с</w:t>
      </w:r>
      <w:r w:rsidR="00436FCA">
        <w:t xml:space="preserve"> </w:t>
      </w:r>
      <w:r w:rsidRPr="006B2258">
        <w:t>указанием</w:t>
      </w:r>
      <w:r w:rsidR="00436FCA">
        <w:t xml:space="preserve"> </w:t>
      </w:r>
      <w:r w:rsidRPr="006B2258">
        <w:t>объемов</w:t>
      </w:r>
      <w:r w:rsidR="00436FCA">
        <w:t xml:space="preserve"> </w:t>
      </w:r>
      <w:r w:rsidRPr="006B2258">
        <w:t>и</w:t>
      </w:r>
      <w:r w:rsidR="00436FCA">
        <w:t xml:space="preserve"> </w:t>
      </w:r>
      <w:r w:rsidRPr="006B2258">
        <w:t>перечнем</w:t>
      </w:r>
      <w:r w:rsidR="00436FCA">
        <w:t xml:space="preserve"> </w:t>
      </w:r>
      <w:r w:rsidRPr="006B2258">
        <w:t>лекарственных</w:t>
      </w:r>
      <w:r w:rsidR="00436FCA">
        <w:t xml:space="preserve"> </w:t>
      </w:r>
      <w:r w:rsidRPr="006B2258">
        <w:t>средств,</w:t>
      </w:r>
      <w:r w:rsidR="00436FCA">
        <w:t xml:space="preserve"> </w:t>
      </w:r>
      <w:r w:rsidRPr="006B2258">
        <w:t>профилактических</w:t>
      </w:r>
      <w:r w:rsidR="00436FCA">
        <w:t xml:space="preserve"> </w:t>
      </w:r>
      <w:r w:rsidRPr="006B2258">
        <w:t>(иммунобиологических,</w:t>
      </w:r>
      <w:r w:rsidR="00436FCA">
        <w:t xml:space="preserve"> </w:t>
      </w:r>
      <w:r w:rsidRPr="006B2258">
        <w:t>диагностических,</w:t>
      </w:r>
      <w:r w:rsidR="00436FCA">
        <w:t xml:space="preserve"> </w:t>
      </w:r>
      <w:r w:rsidRPr="006B2258">
        <w:t>дезинфицирующих)</w:t>
      </w:r>
      <w:r w:rsidR="00436FCA">
        <w:t xml:space="preserve"> </w:t>
      </w:r>
      <w:r w:rsidRPr="006B2258">
        <w:t>препаратов,</w:t>
      </w:r>
      <w:r w:rsidR="00436FCA">
        <w:t xml:space="preserve"> </w:t>
      </w:r>
      <w:r w:rsidRPr="006B2258">
        <w:t>изделий</w:t>
      </w:r>
      <w:r w:rsidR="00436FCA">
        <w:t xml:space="preserve"> </w:t>
      </w:r>
      <w:r w:rsidRPr="006B2258">
        <w:t>медицинского</w:t>
      </w:r>
      <w:r w:rsidR="00436FCA">
        <w:t xml:space="preserve"> </w:t>
      </w:r>
      <w:r w:rsidRPr="006B2258">
        <w:t>назначения)</w:t>
      </w:r>
      <w:r w:rsidR="00436FCA">
        <w:t xml:space="preserve"> </w:t>
      </w:r>
      <w:r w:rsidRPr="006B2258">
        <w:t>с</w:t>
      </w:r>
      <w:r w:rsidR="00436FCA">
        <w:t xml:space="preserve"> </w:t>
      </w:r>
      <w:r w:rsidRPr="006B2258">
        <w:t>производителями</w:t>
      </w:r>
      <w:r w:rsidR="00436FCA">
        <w:t xml:space="preserve"> </w:t>
      </w:r>
      <w:r w:rsidRPr="006B2258">
        <w:t>либо</w:t>
      </w:r>
      <w:r w:rsidR="00436FCA">
        <w:t xml:space="preserve"> </w:t>
      </w:r>
      <w:r w:rsidRPr="006B2258">
        <w:t>официальными</w:t>
      </w:r>
      <w:r w:rsidR="00436FCA">
        <w:t xml:space="preserve"> </w:t>
      </w:r>
      <w:r w:rsidRPr="006B2258">
        <w:t>представителями</w:t>
      </w:r>
      <w:r w:rsidR="00436FCA">
        <w:t xml:space="preserve"> </w:t>
      </w:r>
      <w:r w:rsidRPr="006B2258">
        <w:t>производителя</w:t>
      </w:r>
      <w:r w:rsidR="00436FCA">
        <w:t xml:space="preserve"> </w:t>
      </w:r>
      <w:r w:rsidRPr="006B2258">
        <w:t>лекарственных</w:t>
      </w:r>
      <w:r w:rsidR="00436FCA">
        <w:t xml:space="preserve"> </w:t>
      </w:r>
      <w:r w:rsidRPr="006B2258">
        <w:t>средств</w:t>
      </w:r>
      <w:r w:rsidRPr="00477BC7">
        <w:rPr>
          <w:color w:val="000000"/>
        </w:rPr>
        <w:t>,</w:t>
      </w:r>
      <w:r w:rsidR="00436FCA" w:rsidRPr="00477BC7">
        <w:rPr>
          <w:color w:val="000000"/>
        </w:rPr>
        <w:t xml:space="preserve"> </w:t>
      </w:r>
      <w:r w:rsidRPr="00477BC7">
        <w:rPr>
          <w:color w:val="000000"/>
        </w:rPr>
        <w:t>профилактических</w:t>
      </w:r>
      <w:r w:rsidR="00436FCA" w:rsidRPr="00477BC7">
        <w:rPr>
          <w:color w:val="000000"/>
        </w:rPr>
        <w:t xml:space="preserve"> </w:t>
      </w:r>
      <w:r w:rsidRPr="00477BC7">
        <w:rPr>
          <w:color w:val="000000"/>
        </w:rPr>
        <w:t>(иммунобиологических,</w:t>
      </w:r>
      <w:r w:rsidR="00436FCA" w:rsidRPr="00477BC7">
        <w:rPr>
          <w:color w:val="000000"/>
        </w:rPr>
        <w:t xml:space="preserve"> </w:t>
      </w:r>
      <w:r w:rsidRPr="00477BC7">
        <w:rPr>
          <w:color w:val="000000"/>
        </w:rPr>
        <w:t>диагностических,</w:t>
      </w:r>
      <w:r w:rsidR="00436FCA" w:rsidRPr="00477BC7">
        <w:rPr>
          <w:color w:val="000000"/>
        </w:rPr>
        <w:t xml:space="preserve"> </w:t>
      </w:r>
      <w:r w:rsidRPr="00477BC7">
        <w:rPr>
          <w:color w:val="000000"/>
        </w:rPr>
        <w:t>дезинфицирующих)</w:t>
      </w:r>
      <w:r w:rsidR="00436FCA" w:rsidRPr="00477BC7">
        <w:rPr>
          <w:color w:val="000000"/>
        </w:rPr>
        <w:t xml:space="preserve"> </w:t>
      </w:r>
      <w:r w:rsidRPr="00477BC7">
        <w:rPr>
          <w:color w:val="000000"/>
        </w:rPr>
        <w:t>препаратов</w:t>
      </w:r>
      <w:r w:rsidR="00436FCA" w:rsidRPr="00477BC7">
        <w:rPr>
          <w:color w:val="000000"/>
        </w:rPr>
        <w:t xml:space="preserve"> </w:t>
      </w:r>
      <w:r w:rsidRPr="00477BC7">
        <w:rPr>
          <w:color w:val="000000"/>
        </w:rPr>
        <w:t>и/или</w:t>
      </w:r>
      <w:r w:rsidR="00436FCA" w:rsidRPr="00477BC7">
        <w:rPr>
          <w:color w:val="000000"/>
        </w:rPr>
        <w:t xml:space="preserve"> </w:t>
      </w:r>
      <w:r w:rsidRPr="00477BC7">
        <w:rPr>
          <w:color w:val="000000"/>
        </w:rPr>
        <w:t>изделий</w:t>
      </w:r>
      <w:r w:rsidR="00436FCA" w:rsidRPr="00477BC7">
        <w:rPr>
          <w:color w:val="000000"/>
        </w:rPr>
        <w:t xml:space="preserve"> </w:t>
      </w:r>
      <w:r w:rsidRPr="00477BC7">
        <w:rPr>
          <w:color w:val="000000"/>
        </w:rPr>
        <w:t>медицинского</w:t>
      </w:r>
      <w:r w:rsidR="00436FCA" w:rsidRPr="00477BC7">
        <w:rPr>
          <w:color w:val="000000"/>
        </w:rPr>
        <w:t xml:space="preserve"> </w:t>
      </w:r>
      <w:r w:rsidRPr="00477BC7">
        <w:rPr>
          <w:color w:val="000000"/>
        </w:rPr>
        <w:t>назначения;</w:t>
      </w:r>
      <w:proofErr w:type="gramEnd"/>
    </w:p>
    <w:p w:rsidR="00A236F3" w:rsidRPr="006B2258" w:rsidRDefault="00A236F3" w:rsidP="001E68A8">
      <w:pPr>
        <w:numPr>
          <w:ilvl w:val="1"/>
          <w:numId w:val="6"/>
        </w:numPr>
        <w:tabs>
          <w:tab w:val="left" w:pos="1134"/>
        </w:tabs>
        <w:ind w:left="0" w:firstLine="709"/>
        <w:jc w:val="both"/>
      </w:pPr>
      <w:r w:rsidRPr="006B2258">
        <w:t>Потенциальный</w:t>
      </w:r>
      <w:r w:rsidR="00436FCA">
        <w:t xml:space="preserve"> </w:t>
      </w:r>
      <w:r w:rsidRPr="006B2258">
        <w:t>поставщик</w:t>
      </w:r>
      <w:r w:rsidR="00436FCA">
        <w:t xml:space="preserve"> </w:t>
      </w:r>
      <w:r w:rsidRPr="006B2258">
        <w:t>вправе</w:t>
      </w:r>
      <w:r w:rsidR="00436FCA">
        <w:t xml:space="preserve"> </w:t>
      </w:r>
      <w:r w:rsidRPr="006B2258">
        <w:t>изменить</w:t>
      </w:r>
      <w:r w:rsidR="00436FCA">
        <w:t xml:space="preserve"> </w:t>
      </w:r>
      <w:r w:rsidRPr="006B2258">
        <w:t>или</w:t>
      </w:r>
      <w:r w:rsidR="00436FCA">
        <w:t xml:space="preserve"> </w:t>
      </w:r>
      <w:r w:rsidRPr="006B2258">
        <w:t>отозвать</w:t>
      </w:r>
      <w:r w:rsidR="00436FCA">
        <w:t xml:space="preserve"> </w:t>
      </w:r>
      <w:r w:rsidRPr="006B2258">
        <w:t>свою</w:t>
      </w:r>
      <w:r w:rsidR="00436FCA">
        <w:t xml:space="preserve"> </w:t>
      </w:r>
      <w:r w:rsidRPr="006B2258">
        <w:t>тендерную</w:t>
      </w:r>
      <w:r w:rsidR="00436FCA">
        <w:t xml:space="preserve"> </w:t>
      </w:r>
      <w:r w:rsidRPr="006B2258">
        <w:t>заявку</w:t>
      </w:r>
      <w:r w:rsidR="00436FCA">
        <w:t xml:space="preserve"> </w:t>
      </w:r>
      <w:r w:rsidRPr="006B2258">
        <w:t>до</w:t>
      </w:r>
      <w:r w:rsidR="00436FCA">
        <w:t xml:space="preserve"> </w:t>
      </w:r>
      <w:r w:rsidRPr="006B2258">
        <w:t>истечения</w:t>
      </w:r>
      <w:r w:rsidR="00436FCA">
        <w:t xml:space="preserve"> </w:t>
      </w:r>
      <w:r w:rsidRPr="006B2258">
        <w:t>срока</w:t>
      </w:r>
      <w:r w:rsidR="00436FCA">
        <w:t xml:space="preserve"> </w:t>
      </w:r>
      <w:r w:rsidRPr="006B2258">
        <w:t>представления</w:t>
      </w:r>
      <w:r w:rsidR="00436FCA">
        <w:t xml:space="preserve"> </w:t>
      </w:r>
      <w:r w:rsidRPr="006B2258">
        <w:t>тендерной</w:t>
      </w:r>
      <w:r w:rsidR="00436FCA">
        <w:t xml:space="preserve"> </w:t>
      </w:r>
      <w:r w:rsidRPr="006B2258">
        <w:t>заявки.</w:t>
      </w:r>
      <w:r w:rsidR="00436FCA">
        <w:t xml:space="preserve"> </w:t>
      </w:r>
      <w:r w:rsidRPr="006B2258">
        <w:t>При</w:t>
      </w:r>
      <w:r w:rsidR="00436FCA">
        <w:t xml:space="preserve"> </w:t>
      </w:r>
      <w:r w:rsidRPr="006B2258">
        <w:t>этом</w:t>
      </w:r>
      <w:proofErr w:type="gramStart"/>
      <w:r w:rsidRPr="006B2258">
        <w:t>,</w:t>
      </w:r>
      <w:proofErr w:type="gramEnd"/>
      <w:r w:rsidR="00436FCA">
        <w:t xml:space="preserve"> </w:t>
      </w:r>
      <w:r w:rsidRPr="006B2258">
        <w:t>он</w:t>
      </w:r>
      <w:r w:rsidR="00436FCA">
        <w:t xml:space="preserve"> </w:t>
      </w:r>
      <w:r w:rsidRPr="006B2258">
        <w:t>имеет</w:t>
      </w:r>
      <w:r w:rsidR="00436FCA">
        <w:t xml:space="preserve"> </w:t>
      </w:r>
      <w:r w:rsidRPr="006B2258">
        <w:t>право</w:t>
      </w:r>
      <w:r w:rsidR="00436FCA">
        <w:t xml:space="preserve"> </w:t>
      </w:r>
      <w:r w:rsidRPr="006B2258">
        <w:t>на</w:t>
      </w:r>
      <w:r w:rsidR="00436FCA">
        <w:t xml:space="preserve"> </w:t>
      </w:r>
      <w:r w:rsidRPr="006B2258">
        <w:t>возврат</w:t>
      </w:r>
      <w:r w:rsidR="00436FCA">
        <w:t xml:space="preserve"> </w:t>
      </w:r>
      <w:r w:rsidRPr="006B2258">
        <w:t>гарантийного</w:t>
      </w:r>
      <w:r w:rsidR="00436FCA">
        <w:t xml:space="preserve"> </w:t>
      </w:r>
      <w:r w:rsidRPr="006B2258">
        <w:t>обеспечения</w:t>
      </w:r>
      <w:r w:rsidR="00436FCA">
        <w:t xml:space="preserve"> </w:t>
      </w:r>
      <w:r w:rsidRPr="006B2258">
        <w:t>своей</w:t>
      </w:r>
      <w:r w:rsidR="00436FCA">
        <w:t xml:space="preserve"> </w:t>
      </w:r>
      <w:r w:rsidRPr="006B2258">
        <w:t>тендерной</w:t>
      </w:r>
      <w:r w:rsidR="00436FCA">
        <w:t xml:space="preserve"> </w:t>
      </w:r>
      <w:r w:rsidRPr="006B2258">
        <w:t>заявки.</w:t>
      </w:r>
    </w:p>
    <w:p w:rsidR="00174EAD" w:rsidRPr="006B2258" w:rsidRDefault="00A236F3" w:rsidP="00BC2B50">
      <w:pPr>
        <w:tabs>
          <w:tab w:val="left" w:pos="1134"/>
        </w:tabs>
        <w:ind w:firstLine="709"/>
        <w:jc w:val="both"/>
      </w:pPr>
      <w:r w:rsidRPr="006B2258">
        <w:t>Уведомление</w:t>
      </w:r>
      <w:r w:rsidR="00436FCA">
        <w:t xml:space="preserve"> </w:t>
      </w:r>
      <w:r w:rsidRPr="006B2258">
        <w:t>потенциального</w:t>
      </w:r>
      <w:r w:rsidR="00436FCA">
        <w:t xml:space="preserve"> </w:t>
      </w:r>
      <w:r w:rsidRPr="006B2258">
        <w:t>поставщика</w:t>
      </w:r>
      <w:r w:rsidR="00436FCA">
        <w:t xml:space="preserve"> </w:t>
      </w:r>
      <w:r w:rsidRPr="006B2258">
        <w:t>об</w:t>
      </w:r>
      <w:r w:rsidR="00436FCA">
        <w:t xml:space="preserve"> </w:t>
      </w:r>
      <w:r w:rsidRPr="006B2258">
        <w:t>отзыве</w:t>
      </w:r>
      <w:r w:rsidR="00436FCA">
        <w:t xml:space="preserve"> </w:t>
      </w:r>
      <w:r w:rsidRPr="006B2258">
        <w:t>тендерной</w:t>
      </w:r>
      <w:r w:rsidR="00436FCA">
        <w:t xml:space="preserve"> </w:t>
      </w:r>
      <w:r w:rsidRPr="006B2258">
        <w:t>заявки</w:t>
      </w:r>
      <w:r w:rsidR="00436FCA">
        <w:t xml:space="preserve"> </w:t>
      </w:r>
      <w:r w:rsidRPr="006B2258">
        <w:t>должно</w:t>
      </w:r>
      <w:r w:rsidR="00436FCA">
        <w:t xml:space="preserve"> </w:t>
      </w:r>
      <w:r w:rsidRPr="006B2258">
        <w:t>быть</w:t>
      </w:r>
      <w:r w:rsidR="00436FCA">
        <w:t xml:space="preserve"> </w:t>
      </w:r>
      <w:r w:rsidRPr="006B2258">
        <w:t>направлено</w:t>
      </w:r>
      <w:r w:rsidR="00436FCA">
        <w:t xml:space="preserve"> </w:t>
      </w:r>
      <w:r w:rsidRPr="006B2258">
        <w:t>организатору</w:t>
      </w:r>
      <w:r w:rsidR="00436FCA">
        <w:t xml:space="preserve"> </w:t>
      </w:r>
      <w:r w:rsidRPr="006B2258">
        <w:t>тендера</w:t>
      </w:r>
      <w:r w:rsidR="00436FCA">
        <w:t xml:space="preserve"> </w:t>
      </w:r>
      <w:r w:rsidRPr="006B2258">
        <w:t>в</w:t>
      </w:r>
      <w:r w:rsidR="00436FCA">
        <w:t xml:space="preserve"> </w:t>
      </w:r>
      <w:r w:rsidRPr="006B2258">
        <w:t>письменной</w:t>
      </w:r>
      <w:r w:rsidR="00436FCA">
        <w:t xml:space="preserve"> </w:t>
      </w:r>
      <w:r w:rsidRPr="006B2258">
        <w:t>форме,</w:t>
      </w:r>
      <w:r w:rsidR="00436FCA">
        <w:t xml:space="preserve"> </w:t>
      </w:r>
      <w:r w:rsidRPr="006B2258">
        <w:t>но</w:t>
      </w:r>
      <w:r w:rsidR="00436FCA">
        <w:t xml:space="preserve"> </w:t>
      </w:r>
      <w:r w:rsidRPr="006B2258">
        <w:t>не</w:t>
      </w:r>
      <w:r w:rsidR="00436FCA">
        <w:t xml:space="preserve"> </w:t>
      </w:r>
      <w:r w:rsidRPr="006B2258">
        <w:t>позднее</w:t>
      </w:r>
      <w:r w:rsidR="00436FCA">
        <w:t xml:space="preserve"> </w:t>
      </w:r>
      <w:r w:rsidRPr="006B2258">
        <w:t>окончательного</w:t>
      </w:r>
      <w:r w:rsidR="00436FCA">
        <w:t xml:space="preserve"> </w:t>
      </w:r>
      <w:r w:rsidRPr="006B2258">
        <w:t>срока</w:t>
      </w:r>
      <w:r w:rsidR="00436FCA">
        <w:t xml:space="preserve"> </w:t>
      </w:r>
      <w:r w:rsidRPr="006B2258">
        <w:t>представления</w:t>
      </w:r>
      <w:r w:rsidR="00436FCA">
        <w:t xml:space="preserve"> </w:t>
      </w:r>
      <w:r w:rsidRPr="006B2258">
        <w:t>тендерных</w:t>
      </w:r>
      <w:r w:rsidR="00436FCA">
        <w:t xml:space="preserve"> </w:t>
      </w:r>
      <w:r w:rsidRPr="006B2258">
        <w:t>заявок.</w:t>
      </w:r>
    </w:p>
    <w:p w:rsidR="00A236F3" w:rsidRPr="006B2258" w:rsidRDefault="00A236F3" w:rsidP="001E68A8">
      <w:pPr>
        <w:numPr>
          <w:ilvl w:val="1"/>
          <w:numId w:val="6"/>
        </w:numPr>
        <w:tabs>
          <w:tab w:val="left" w:pos="1134"/>
        </w:tabs>
        <w:ind w:left="0" w:firstLine="709"/>
        <w:jc w:val="both"/>
      </w:pPr>
      <w:r w:rsidRPr="006B2258">
        <w:t>Не</w:t>
      </w:r>
      <w:r w:rsidR="00436FCA">
        <w:t xml:space="preserve"> </w:t>
      </w:r>
      <w:r w:rsidRPr="006B2258">
        <w:t>допускается</w:t>
      </w:r>
      <w:r w:rsidR="00436FCA">
        <w:t xml:space="preserve"> </w:t>
      </w:r>
      <w:r w:rsidRPr="006B2258">
        <w:t>внесение</w:t>
      </w:r>
      <w:r w:rsidR="00436FCA">
        <w:t xml:space="preserve"> </w:t>
      </w:r>
      <w:r w:rsidRPr="006B2258">
        <w:t>изменений</w:t>
      </w:r>
      <w:r w:rsidR="00436FCA">
        <w:t xml:space="preserve"> </w:t>
      </w:r>
      <w:r w:rsidRPr="006B2258">
        <w:t>в</w:t>
      </w:r>
      <w:r w:rsidR="00436FCA">
        <w:t xml:space="preserve"> </w:t>
      </w:r>
      <w:r w:rsidRPr="006B2258">
        <w:t>тендерные</w:t>
      </w:r>
      <w:r w:rsidR="00436FCA">
        <w:t xml:space="preserve"> </w:t>
      </w:r>
      <w:r w:rsidRPr="006B2258">
        <w:t>заявки</w:t>
      </w:r>
      <w:r w:rsidR="00436FCA">
        <w:t xml:space="preserve"> </w:t>
      </w:r>
      <w:r w:rsidRPr="006B2258">
        <w:t>после</w:t>
      </w:r>
      <w:r w:rsidR="00436FCA">
        <w:t xml:space="preserve"> </w:t>
      </w:r>
      <w:r w:rsidRPr="006B2258">
        <w:t>истечения</w:t>
      </w:r>
      <w:r w:rsidR="00436FCA">
        <w:t xml:space="preserve"> </w:t>
      </w:r>
      <w:r w:rsidRPr="006B2258">
        <w:t>срока</w:t>
      </w:r>
      <w:r w:rsidR="00436FCA">
        <w:t xml:space="preserve"> </w:t>
      </w:r>
      <w:r w:rsidRPr="006B2258">
        <w:t>представления</w:t>
      </w:r>
      <w:r w:rsidR="00436FCA">
        <w:t xml:space="preserve"> </w:t>
      </w:r>
      <w:r w:rsidRPr="006B2258">
        <w:t>тендерных</w:t>
      </w:r>
      <w:r w:rsidR="00436FCA">
        <w:t xml:space="preserve"> </w:t>
      </w:r>
      <w:r w:rsidRPr="006B2258">
        <w:t>заявок.</w:t>
      </w:r>
    </w:p>
    <w:p w:rsidR="00BC2B50" w:rsidRPr="006B2258" w:rsidRDefault="00A236F3" w:rsidP="001E68A8">
      <w:pPr>
        <w:numPr>
          <w:ilvl w:val="1"/>
          <w:numId w:val="6"/>
        </w:numPr>
        <w:tabs>
          <w:tab w:val="left" w:pos="1134"/>
        </w:tabs>
        <w:ind w:left="0" w:firstLine="709"/>
        <w:jc w:val="both"/>
      </w:pPr>
      <w:r w:rsidRPr="006B2258">
        <w:t>Тендерная</w:t>
      </w:r>
      <w:r w:rsidR="00436FCA">
        <w:t xml:space="preserve"> </w:t>
      </w:r>
      <w:r w:rsidRPr="006B2258">
        <w:t>заявка</w:t>
      </w:r>
      <w:r w:rsidR="00436FCA">
        <w:t xml:space="preserve"> </w:t>
      </w:r>
      <w:r w:rsidRPr="006B2258">
        <w:t>представляется</w:t>
      </w:r>
      <w:r w:rsidR="00436FCA">
        <w:t xml:space="preserve"> </w:t>
      </w:r>
      <w:r w:rsidRPr="006B2258">
        <w:t>потенциальным</w:t>
      </w:r>
      <w:r w:rsidR="00436FCA">
        <w:t xml:space="preserve"> </w:t>
      </w:r>
      <w:r w:rsidRPr="006B2258">
        <w:t>поставщиком</w:t>
      </w:r>
      <w:r w:rsidR="00436FCA">
        <w:t xml:space="preserve"> </w:t>
      </w:r>
      <w:r w:rsidRPr="006B2258">
        <w:t>в</w:t>
      </w:r>
      <w:r w:rsidR="00436FCA">
        <w:t xml:space="preserve"> </w:t>
      </w:r>
      <w:r w:rsidRPr="006B2258">
        <w:t>прошитом</w:t>
      </w:r>
      <w:r w:rsidR="00436FCA">
        <w:t xml:space="preserve"> </w:t>
      </w:r>
      <w:r w:rsidRPr="006B2258">
        <w:t>виде,</w:t>
      </w:r>
      <w:r w:rsidR="00436FCA">
        <w:t xml:space="preserve"> </w:t>
      </w:r>
      <w:r w:rsidRPr="006B2258">
        <w:t>с</w:t>
      </w:r>
      <w:r w:rsidR="00436FCA">
        <w:t xml:space="preserve"> </w:t>
      </w:r>
      <w:r w:rsidRPr="006B2258">
        <w:t>пронумерованными</w:t>
      </w:r>
      <w:r w:rsidR="00436FCA">
        <w:t xml:space="preserve"> </w:t>
      </w:r>
      <w:r w:rsidRPr="006B2258">
        <w:t>страницами</w:t>
      </w:r>
      <w:r w:rsidR="00436FCA">
        <w:t xml:space="preserve"> </w:t>
      </w:r>
      <w:r w:rsidRPr="006B2258">
        <w:t>и</w:t>
      </w:r>
      <w:r w:rsidR="00436FCA">
        <w:t xml:space="preserve"> </w:t>
      </w:r>
      <w:r w:rsidRPr="006B2258">
        <w:t>последняя</w:t>
      </w:r>
      <w:r w:rsidR="00436FCA">
        <w:t xml:space="preserve"> </w:t>
      </w:r>
      <w:r w:rsidRPr="006B2258">
        <w:t>страница</w:t>
      </w:r>
      <w:r w:rsidR="00436FCA">
        <w:t xml:space="preserve"> </w:t>
      </w:r>
      <w:r w:rsidRPr="006B2258">
        <w:t>за</w:t>
      </w:r>
      <w:r w:rsidR="00BC2B50" w:rsidRPr="006B2258">
        <w:t>веряется</w:t>
      </w:r>
      <w:r w:rsidR="00436FCA">
        <w:t xml:space="preserve"> </w:t>
      </w:r>
      <w:r w:rsidR="00BC2B50" w:rsidRPr="006B2258">
        <w:t>печатью.</w:t>
      </w:r>
    </w:p>
    <w:p w:rsidR="00A236F3" w:rsidRPr="006B2258" w:rsidRDefault="00C94D1D" w:rsidP="00C94D1D">
      <w:pPr>
        <w:numPr>
          <w:ilvl w:val="1"/>
          <w:numId w:val="6"/>
        </w:numPr>
        <w:tabs>
          <w:tab w:val="left" w:pos="1134"/>
        </w:tabs>
        <w:ind w:left="0" w:firstLine="709"/>
        <w:jc w:val="both"/>
      </w:pPr>
      <w:proofErr w:type="gramStart"/>
      <w:r w:rsidRPr="006B2258">
        <w:t>Техническая</w:t>
      </w:r>
      <w:r w:rsidR="00436FCA">
        <w:t xml:space="preserve"> </w:t>
      </w:r>
      <w:r w:rsidRPr="006B2258">
        <w:t>спецификация</w:t>
      </w:r>
      <w:r w:rsidR="00436FCA">
        <w:t xml:space="preserve"> </w:t>
      </w:r>
      <w:r w:rsidRPr="006B2258">
        <w:t>тендерной</w:t>
      </w:r>
      <w:r w:rsidR="00436FCA">
        <w:t xml:space="preserve"> </w:t>
      </w:r>
      <w:r w:rsidRPr="006B2258">
        <w:t>заявки</w:t>
      </w:r>
      <w:r w:rsidR="00436FCA">
        <w:t xml:space="preserve"> </w:t>
      </w:r>
      <w:r w:rsidRPr="006B2258">
        <w:t>(в</w:t>
      </w:r>
      <w:r w:rsidR="00436FCA">
        <w:t xml:space="preserve"> </w:t>
      </w:r>
      <w:r w:rsidRPr="006B2258">
        <w:t>прошитом</w:t>
      </w:r>
      <w:r w:rsidR="00436FCA">
        <w:t xml:space="preserve"> </w:t>
      </w:r>
      <w:r w:rsidRPr="006B2258">
        <w:t>виде,</w:t>
      </w:r>
      <w:r w:rsidR="00436FCA">
        <w:t xml:space="preserve"> </w:t>
      </w:r>
      <w:r w:rsidRPr="006B2258">
        <w:t>с</w:t>
      </w:r>
      <w:r w:rsidR="00436FCA">
        <w:t xml:space="preserve"> </w:t>
      </w:r>
      <w:r w:rsidRPr="006B2258">
        <w:t>пронумерованными</w:t>
      </w:r>
      <w:r w:rsidR="00436FCA">
        <w:t xml:space="preserve"> </w:t>
      </w:r>
      <w:r w:rsidRPr="006B2258">
        <w:t>страницами,</w:t>
      </w:r>
      <w:r w:rsidR="00436FCA">
        <w:t xml:space="preserve"> </w:t>
      </w:r>
      <w:r w:rsidRPr="006B2258">
        <w:t>последняя</w:t>
      </w:r>
      <w:r w:rsidR="00436FCA">
        <w:t xml:space="preserve"> </w:t>
      </w:r>
      <w:r w:rsidRPr="006B2258">
        <w:t>из</w:t>
      </w:r>
      <w:r w:rsidR="00436FCA">
        <w:t xml:space="preserve"> </w:t>
      </w:r>
      <w:r w:rsidRPr="006B2258">
        <w:t>которых</w:t>
      </w:r>
      <w:r w:rsidR="00436FCA">
        <w:t xml:space="preserve"> </w:t>
      </w:r>
      <w:r w:rsidRPr="006B2258">
        <w:t>должна</w:t>
      </w:r>
      <w:r w:rsidR="00436FCA">
        <w:t xml:space="preserve"> </w:t>
      </w:r>
      <w:r w:rsidRPr="006B2258">
        <w:t>быть</w:t>
      </w:r>
      <w:r w:rsidR="00436FCA">
        <w:t xml:space="preserve"> </w:t>
      </w:r>
      <w:r w:rsidRPr="006B2258">
        <w:t>заверена</w:t>
      </w:r>
      <w:r w:rsidR="00436FCA">
        <w:t xml:space="preserve"> </w:t>
      </w:r>
      <w:r w:rsidRPr="006B2258">
        <w:t>подписью</w:t>
      </w:r>
      <w:r w:rsidR="00436FCA">
        <w:t xml:space="preserve"> </w:t>
      </w:r>
      <w:r w:rsidRPr="006B2258">
        <w:t>и</w:t>
      </w:r>
      <w:r w:rsidR="00436FCA">
        <w:t xml:space="preserve"> </w:t>
      </w:r>
      <w:r w:rsidRPr="006B2258">
        <w:t>печатью</w:t>
      </w:r>
      <w:r w:rsidR="00436FCA">
        <w:t xml:space="preserve"> </w:t>
      </w:r>
      <w:r w:rsidRPr="006B2258">
        <w:t>юридического</w:t>
      </w:r>
      <w:r w:rsidR="00436FCA">
        <w:t xml:space="preserve"> </w:t>
      </w:r>
      <w:r w:rsidRPr="006B2258">
        <w:t>лица</w:t>
      </w:r>
      <w:r w:rsidR="00436FCA">
        <w:t xml:space="preserve"> </w:t>
      </w:r>
      <w:r w:rsidRPr="006B2258">
        <w:t>или</w:t>
      </w:r>
      <w:r w:rsidR="00436FCA">
        <w:t xml:space="preserve"> </w:t>
      </w:r>
      <w:r w:rsidRPr="006B2258">
        <w:t>физического</w:t>
      </w:r>
      <w:r w:rsidR="00436FCA">
        <w:t xml:space="preserve"> </w:t>
      </w:r>
      <w:r w:rsidRPr="006B2258">
        <w:t>лица,</w:t>
      </w:r>
      <w:r w:rsidR="00436FCA">
        <w:t xml:space="preserve"> </w:t>
      </w:r>
      <w:r w:rsidRPr="006B2258">
        <w:t>осуществляющего</w:t>
      </w:r>
      <w:r w:rsidR="00436FCA">
        <w:t xml:space="preserve"> </w:t>
      </w:r>
      <w:r w:rsidRPr="006B2258">
        <w:t>предпринимательскую</w:t>
      </w:r>
      <w:r w:rsidR="00436FCA">
        <w:t xml:space="preserve"> </w:t>
      </w:r>
      <w:r w:rsidRPr="006B2258">
        <w:t>деятельность),</w:t>
      </w:r>
      <w:r w:rsidR="00436FCA">
        <w:t xml:space="preserve"> </w:t>
      </w:r>
      <w:r w:rsidRPr="006B2258">
        <w:t>оригинал</w:t>
      </w:r>
      <w:r w:rsidR="00436FCA">
        <w:t xml:space="preserve"> </w:t>
      </w:r>
      <w:r w:rsidRPr="006B2258">
        <w:t>гарантийного</w:t>
      </w:r>
      <w:r w:rsidR="00436FCA">
        <w:t xml:space="preserve"> </w:t>
      </w:r>
      <w:r w:rsidRPr="006B2258">
        <w:t>обеспечения</w:t>
      </w:r>
      <w:r w:rsidR="00436FCA">
        <w:t xml:space="preserve"> </w:t>
      </w:r>
      <w:r w:rsidRPr="006B2258">
        <w:t>прикладываются</w:t>
      </w:r>
      <w:r w:rsidR="00436FCA">
        <w:t xml:space="preserve"> </w:t>
      </w:r>
      <w:r w:rsidRPr="006B2258">
        <w:t>к</w:t>
      </w:r>
      <w:r w:rsidR="00436FCA">
        <w:t xml:space="preserve"> </w:t>
      </w:r>
      <w:r w:rsidRPr="006B2258">
        <w:t>тендерной</w:t>
      </w:r>
      <w:r w:rsidR="00436FCA">
        <w:t xml:space="preserve"> </w:t>
      </w:r>
      <w:r w:rsidRPr="006B2258">
        <w:t>заявке</w:t>
      </w:r>
      <w:r w:rsidR="00436FCA">
        <w:t xml:space="preserve"> </w:t>
      </w:r>
      <w:r w:rsidRPr="006B2258">
        <w:t>отдельно</w:t>
      </w:r>
      <w:r w:rsidR="00436FCA">
        <w:t xml:space="preserve"> </w:t>
      </w:r>
      <w:r w:rsidRPr="006B2258">
        <w:t>и</w:t>
      </w:r>
      <w:r w:rsidR="00436FCA">
        <w:t xml:space="preserve"> </w:t>
      </w:r>
      <w:r w:rsidRPr="006B2258">
        <w:t>запечатываются</w:t>
      </w:r>
      <w:r w:rsidR="00436FCA">
        <w:t xml:space="preserve"> </w:t>
      </w:r>
      <w:r w:rsidRPr="006B2258">
        <w:t>с</w:t>
      </w:r>
      <w:r w:rsidR="00436FCA">
        <w:t xml:space="preserve"> </w:t>
      </w:r>
      <w:r w:rsidRPr="006B2258">
        <w:t>тендерной</w:t>
      </w:r>
      <w:r w:rsidR="00436FCA">
        <w:t xml:space="preserve"> </w:t>
      </w:r>
      <w:r w:rsidRPr="006B2258">
        <w:t>заявкой</w:t>
      </w:r>
      <w:r w:rsidR="00436FCA">
        <w:t xml:space="preserve"> </w:t>
      </w:r>
      <w:r w:rsidRPr="006B2258">
        <w:t>в</w:t>
      </w:r>
      <w:r w:rsidR="00436FCA">
        <w:t xml:space="preserve"> </w:t>
      </w:r>
      <w:r w:rsidRPr="006B2258">
        <w:t>один</w:t>
      </w:r>
      <w:r w:rsidR="00436FCA">
        <w:t xml:space="preserve"> </w:t>
      </w:r>
      <w:r w:rsidRPr="006B2258">
        <w:t>конверт</w:t>
      </w:r>
      <w:r w:rsidR="001D14AA" w:rsidRPr="006B2258">
        <w:t>,</w:t>
      </w:r>
      <w:r w:rsidR="00436FCA">
        <w:t xml:space="preserve"> </w:t>
      </w:r>
      <w:r w:rsidR="001D14AA" w:rsidRPr="006B2258">
        <w:t>оформленный</w:t>
      </w:r>
      <w:r w:rsidR="00436FCA">
        <w:t xml:space="preserve"> </w:t>
      </w:r>
      <w:r w:rsidR="001D14AA" w:rsidRPr="006B2258">
        <w:t>в</w:t>
      </w:r>
      <w:r w:rsidR="00436FCA">
        <w:t xml:space="preserve"> </w:t>
      </w:r>
      <w:r w:rsidR="001D14AA" w:rsidRPr="006B2258">
        <w:t>соответствии</w:t>
      </w:r>
      <w:r w:rsidR="00436FCA">
        <w:t xml:space="preserve"> </w:t>
      </w:r>
      <w:r w:rsidR="001D14AA" w:rsidRPr="006B2258">
        <w:t>с</w:t>
      </w:r>
      <w:r w:rsidR="00436FCA">
        <w:t xml:space="preserve"> </w:t>
      </w:r>
      <w:r w:rsidR="001D14AA" w:rsidRPr="006B2258">
        <w:t>п.</w:t>
      </w:r>
      <w:r w:rsidR="00436FCA">
        <w:t xml:space="preserve"> </w:t>
      </w:r>
      <w:r w:rsidR="001D14AA" w:rsidRPr="006B2258">
        <w:t>22</w:t>
      </w:r>
      <w:r w:rsidR="00436FCA">
        <w:t xml:space="preserve"> </w:t>
      </w:r>
      <w:r w:rsidR="001D14AA" w:rsidRPr="006B2258">
        <w:t>настоящей</w:t>
      </w:r>
      <w:r w:rsidR="00436FCA">
        <w:t xml:space="preserve"> </w:t>
      </w:r>
      <w:r w:rsidR="001D14AA" w:rsidRPr="006B2258">
        <w:t>тендерной</w:t>
      </w:r>
      <w:r w:rsidR="00436FCA">
        <w:t xml:space="preserve"> </w:t>
      </w:r>
      <w:r w:rsidR="00230BF5">
        <w:rPr>
          <w:lang w:val="kk-KZ"/>
        </w:rPr>
        <w:t>документации</w:t>
      </w:r>
      <w:r w:rsidR="00A236F3" w:rsidRPr="006B2258">
        <w:t>.</w:t>
      </w:r>
      <w:proofErr w:type="gramEnd"/>
    </w:p>
    <w:p w:rsidR="00A236F3" w:rsidRPr="006B2258" w:rsidRDefault="00A236F3" w:rsidP="001E68A8">
      <w:pPr>
        <w:numPr>
          <w:ilvl w:val="1"/>
          <w:numId w:val="6"/>
        </w:numPr>
        <w:tabs>
          <w:tab w:val="left" w:pos="1134"/>
        </w:tabs>
        <w:ind w:left="0" w:firstLine="709"/>
        <w:jc w:val="both"/>
      </w:pPr>
      <w:r w:rsidRPr="006B2258">
        <w:t>Тендерная</w:t>
      </w:r>
      <w:r w:rsidR="00436FCA">
        <w:t xml:space="preserve"> </w:t>
      </w:r>
      <w:r w:rsidRPr="006B2258">
        <w:t>заявка</w:t>
      </w:r>
      <w:r w:rsidR="00436FCA">
        <w:t xml:space="preserve"> </w:t>
      </w:r>
      <w:r w:rsidRPr="006B2258">
        <w:t>должна</w:t>
      </w:r>
      <w:r w:rsidR="00436FCA">
        <w:t xml:space="preserve"> </w:t>
      </w:r>
      <w:r w:rsidRPr="006B2258">
        <w:t>быть</w:t>
      </w:r>
      <w:r w:rsidR="00436FCA">
        <w:t xml:space="preserve"> </w:t>
      </w:r>
      <w:r w:rsidRPr="006B2258">
        <w:t>напечатана</w:t>
      </w:r>
      <w:r w:rsidR="00436FCA">
        <w:t xml:space="preserve"> </w:t>
      </w:r>
      <w:r w:rsidRPr="006B2258">
        <w:t>либо</w:t>
      </w:r>
      <w:r w:rsidR="00436FCA">
        <w:t xml:space="preserve"> </w:t>
      </w:r>
      <w:r w:rsidRPr="006B2258">
        <w:t>написана</w:t>
      </w:r>
      <w:r w:rsidR="00436FCA">
        <w:t xml:space="preserve"> </w:t>
      </w:r>
      <w:r w:rsidRPr="006B2258">
        <w:t>несмываемыми</w:t>
      </w:r>
      <w:r w:rsidR="00436FCA">
        <w:t xml:space="preserve"> </w:t>
      </w:r>
      <w:r w:rsidRPr="006B2258">
        <w:t>чернилами</w:t>
      </w:r>
      <w:r w:rsidR="00436FCA">
        <w:t xml:space="preserve"> </w:t>
      </w:r>
      <w:r w:rsidRPr="006B2258">
        <w:t>и</w:t>
      </w:r>
      <w:r w:rsidR="00436FCA">
        <w:t xml:space="preserve"> </w:t>
      </w:r>
      <w:r w:rsidRPr="006B2258">
        <w:t>подписана</w:t>
      </w:r>
      <w:r w:rsidR="00436FCA">
        <w:t xml:space="preserve"> </w:t>
      </w:r>
      <w:r w:rsidRPr="006B2258">
        <w:t>потенциальным</w:t>
      </w:r>
      <w:r w:rsidR="00436FCA">
        <w:t xml:space="preserve"> </w:t>
      </w:r>
      <w:r w:rsidRPr="006B2258">
        <w:t>поставщиком.</w:t>
      </w:r>
    </w:p>
    <w:p w:rsidR="00A236F3" w:rsidRPr="006B2258" w:rsidRDefault="00A236F3" w:rsidP="001E68A8">
      <w:pPr>
        <w:numPr>
          <w:ilvl w:val="1"/>
          <w:numId w:val="6"/>
        </w:numPr>
        <w:tabs>
          <w:tab w:val="left" w:pos="1134"/>
        </w:tabs>
        <w:ind w:left="0" w:firstLine="709"/>
        <w:jc w:val="both"/>
      </w:pPr>
      <w:r w:rsidRPr="006B2258">
        <w:t>В</w:t>
      </w:r>
      <w:r w:rsidR="00436FCA">
        <w:t xml:space="preserve"> </w:t>
      </w:r>
      <w:r w:rsidRPr="006B2258">
        <w:t>тендерной</w:t>
      </w:r>
      <w:r w:rsidR="00436FCA">
        <w:t xml:space="preserve"> </w:t>
      </w:r>
      <w:r w:rsidRPr="006B2258">
        <w:t>заявке</w:t>
      </w:r>
      <w:r w:rsidR="00436FCA">
        <w:t xml:space="preserve"> </w:t>
      </w:r>
      <w:r w:rsidRPr="006B2258">
        <w:t>не</w:t>
      </w:r>
      <w:r w:rsidR="00436FCA">
        <w:t xml:space="preserve"> </w:t>
      </w:r>
      <w:r w:rsidRPr="006B2258">
        <w:t>должно</w:t>
      </w:r>
      <w:r w:rsidR="00436FCA">
        <w:t xml:space="preserve"> </w:t>
      </w:r>
      <w:r w:rsidRPr="006B2258">
        <w:t>быть</w:t>
      </w:r>
      <w:r w:rsidR="00436FCA">
        <w:t xml:space="preserve"> </w:t>
      </w:r>
      <w:r w:rsidRPr="006B2258">
        <w:t>никаких</w:t>
      </w:r>
      <w:r w:rsidR="00436FCA">
        <w:t xml:space="preserve"> </w:t>
      </w:r>
      <w:r w:rsidRPr="006B2258">
        <w:t>вставок</w:t>
      </w:r>
      <w:r w:rsidR="00436FCA">
        <w:t xml:space="preserve"> </w:t>
      </w:r>
      <w:r w:rsidRPr="006B2258">
        <w:t>между</w:t>
      </w:r>
      <w:r w:rsidR="00436FCA">
        <w:t xml:space="preserve"> </w:t>
      </w:r>
      <w:r w:rsidRPr="006B2258">
        <w:t>строками,</w:t>
      </w:r>
      <w:r w:rsidR="00436FCA">
        <w:t xml:space="preserve"> </w:t>
      </w:r>
      <w:r w:rsidRPr="006B2258">
        <w:t>подтирок</w:t>
      </w:r>
      <w:r w:rsidR="00436FCA">
        <w:t xml:space="preserve"> </w:t>
      </w:r>
      <w:r w:rsidRPr="006B2258">
        <w:t>или</w:t>
      </w:r>
      <w:r w:rsidR="00436FCA">
        <w:t xml:space="preserve"> </w:t>
      </w:r>
      <w:r w:rsidRPr="006B2258">
        <w:t>приписок,</w:t>
      </w:r>
      <w:r w:rsidR="00436FCA">
        <w:t xml:space="preserve"> </w:t>
      </w:r>
      <w:r w:rsidRPr="006B2258">
        <w:t>за</w:t>
      </w:r>
      <w:r w:rsidR="00436FCA">
        <w:t xml:space="preserve"> </w:t>
      </w:r>
      <w:r w:rsidRPr="006B2258">
        <w:t>исключением</w:t>
      </w:r>
      <w:r w:rsidR="00436FCA">
        <w:t xml:space="preserve"> </w:t>
      </w:r>
      <w:r w:rsidRPr="006B2258">
        <w:t>тех</w:t>
      </w:r>
      <w:r w:rsidR="00436FCA">
        <w:t xml:space="preserve"> </w:t>
      </w:r>
      <w:r w:rsidRPr="006B2258">
        <w:t>случаев,</w:t>
      </w:r>
      <w:r w:rsidR="00436FCA">
        <w:t xml:space="preserve"> </w:t>
      </w:r>
      <w:r w:rsidRPr="006B2258">
        <w:t>когда</w:t>
      </w:r>
      <w:r w:rsidR="00436FCA">
        <w:t xml:space="preserve"> </w:t>
      </w:r>
      <w:r w:rsidRPr="006B2258">
        <w:t>потенциальному</w:t>
      </w:r>
      <w:r w:rsidR="00436FCA">
        <w:t xml:space="preserve"> </w:t>
      </w:r>
      <w:r w:rsidRPr="006B2258">
        <w:t>поставщику</w:t>
      </w:r>
      <w:r w:rsidR="00436FCA">
        <w:t xml:space="preserve"> </w:t>
      </w:r>
      <w:r w:rsidRPr="006B2258">
        <w:t>необходимо</w:t>
      </w:r>
      <w:r w:rsidR="00436FCA">
        <w:t xml:space="preserve"> </w:t>
      </w:r>
      <w:r w:rsidRPr="006B2258">
        <w:t>исправить</w:t>
      </w:r>
      <w:r w:rsidR="00436FCA">
        <w:t xml:space="preserve"> </w:t>
      </w:r>
      <w:r w:rsidRPr="006B2258">
        <w:t>грамматические</w:t>
      </w:r>
      <w:r w:rsidR="00436FCA">
        <w:t xml:space="preserve"> </w:t>
      </w:r>
      <w:r w:rsidRPr="006B2258">
        <w:t>или</w:t>
      </w:r>
      <w:r w:rsidR="00436FCA">
        <w:t xml:space="preserve"> </w:t>
      </w:r>
      <w:r w:rsidRPr="006B2258">
        <w:t>арифметические</w:t>
      </w:r>
      <w:r w:rsidR="00436FCA">
        <w:t xml:space="preserve"> </w:t>
      </w:r>
      <w:r w:rsidRPr="006B2258">
        <w:t>ошибки.</w:t>
      </w:r>
    </w:p>
    <w:p w:rsidR="00A236F3" w:rsidRPr="006B2258" w:rsidRDefault="00A236F3" w:rsidP="001E68A8">
      <w:pPr>
        <w:numPr>
          <w:ilvl w:val="1"/>
          <w:numId w:val="6"/>
        </w:numPr>
        <w:tabs>
          <w:tab w:val="left" w:pos="1134"/>
        </w:tabs>
        <w:ind w:left="0" w:firstLine="709"/>
        <w:jc w:val="both"/>
        <w:rPr>
          <w:b/>
        </w:rPr>
      </w:pPr>
      <w:r w:rsidRPr="006B2258">
        <w:lastRenderedPageBreak/>
        <w:t>Потенциальный</w:t>
      </w:r>
      <w:r w:rsidR="00436FCA">
        <w:t xml:space="preserve"> </w:t>
      </w:r>
      <w:r w:rsidRPr="006B2258">
        <w:t>поставщик</w:t>
      </w:r>
      <w:r w:rsidR="00436FCA">
        <w:t xml:space="preserve"> </w:t>
      </w:r>
      <w:r w:rsidRPr="006B2258">
        <w:t>запечатывает</w:t>
      </w:r>
      <w:r w:rsidR="00436FCA">
        <w:t xml:space="preserve"> </w:t>
      </w:r>
      <w:r w:rsidRPr="006B2258">
        <w:t>тендерную</w:t>
      </w:r>
      <w:r w:rsidR="00436FCA">
        <w:t xml:space="preserve"> </w:t>
      </w:r>
      <w:r w:rsidRPr="006B2258">
        <w:t>заявку</w:t>
      </w:r>
      <w:r w:rsidR="00436FCA">
        <w:t xml:space="preserve"> </w:t>
      </w:r>
      <w:r w:rsidRPr="006B2258">
        <w:t>в</w:t>
      </w:r>
      <w:r w:rsidR="00436FCA">
        <w:t xml:space="preserve"> </w:t>
      </w:r>
      <w:r w:rsidRPr="006B2258">
        <w:t>конверт.</w:t>
      </w:r>
      <w:r w:rsidR="00436FCA">
        <w:t xml:space="preserve"> </w:t>
      </w:r>
      <w:r w:rsidRPr="006B2258">
        <w:t>На</w:t>
      </w:r>
      <w:r w:rsidR="00436FCA">
        <w:t xml:space="preserve"> </w:t>
      </w:r>
      <w:r w:rsidRPr="006B2258">
        <w:t>конверте</w:t>
      </w:r>
      <w:r w:rsidR="00436FCA">
        <w:t xml:space="preserve"> </w:t>
      </w:r>
      <w:r w:rsidRPr="006B2258">
        <w:t>должны</w:t>
      </w:r>
      <w:r w:rsidR="00436FCA">
        <w:t xml:space="preserve"> </w:t>
      </w:r>
      <w:r w:rsidRPr="006B2258">
        <w:t>быть</w:t>
      </w:r>
      <w:r w:rsidR="00436FCA">
        <w:t xml:space="preserve"> </w:t>
      </w:r>
      <w:r w:rsidRPr="006B2258">
        <w:t>указаны</w:t>
      </w:r>
      <w:r w:rsidR="00436FCA">
        <w:t xml:space="preserve"> </w:t>
      </w:r>
      <w:r w:rsidRPr="006B2258">
        <w:t>наименование</w:t>
      </w:r>
      <w:r w:rsidR="00436FCA">
        <w:t xml:space="preserve"> </w:t>
      </w:r>
      <w:r w:rsidRPr="006B2258">
        <w:t>и</w:t>
      </w:r>
      <w:r w:rsidR="00436FCA">
        <w:t xml:space="preserve"> </w:t>
      </w:r>
      <w:r w:rsidRPr="006B2258">
        <w:t>юридический</w:t>
      </w:r>
      <w:r w:rsidR="00436FCA">
        <w:t xml:space="preserve"> </w:t>
      </w:r>
      <w:r w:rsidRPr="006B2258">
        <w:t>адрес</w:t>
      </w:r>
      <w:r w:rsidR="00436FCA">
        <w:t xml:space="preserve"> </w:t>
      </w:r>
      <w:r w:rsidRPr="006B2258">
        <w:t>потенциального</w:t>
      </w:r>
      <w:r w:rsidR="00436FCA">
        <w:t xml:space="preserve"> </w:t>
      </w:r>
      <w:r w:rsidRPr="006B2258">
        <w:t>поставщика.</w:t>
      </w:r>
      <w:r w:rsidR="00436FCA">
        <w:t xml:space="preserve"> </w:t>
      </w:r>
      <w:r w:rsidRPr="006B2258">
        <w:t>Конверт</w:t>
      </w:r>
      <w:r w:rsidR="00436FCA">
        <w:t xml:space="preserve"> </w:t>
      </w:r>
      <w:r w:rsidRPr="006B2258">
        <w:t>должен</w:t>
      </w:r>
      <w:r w:rsidR="00436FCA">
        <w:t xml:space="preserve"> </w:t>
      </w:r>
      <w:r w:rsidRPr="006B2258">
        <w:t>быть</w:t>
      </w:r>
      <w:r w:rsidR="00436FCA">
        <w:t xml:space="preserve"> </w:t>
      </w:r>
      <w:r w:rsidRPr="006B2258">
        <w:t>адресован</w:t>
      </w:r>
      <w:r w:rsidR="00436FCA">
        <w:t xml:space="preserve"> </w:t>
      </w:r>
      <w:r w:rsidRPr="006B2258">
        <w:t>организатору</w:t>
      </w:r>
      <w:r w:rsidR="00436FCA">
        <w:t xml:space="preserve"> </w:t>
      </w:r>
      <w:r w:rsidRPr="006B2258">
        <w:t>тендера</w:t>
      </w:r>
      <w:r w:rsidR="00436FCA">
        <w:t xml:space="preserve"> </w:t>
      </w:r>
      <w:r w:rsidRPr="006B2258">
        <w:t>по</w:t>
      </w:r>
      <w:r w:rsidR="00436FCA">
        <w:t xml:space="preserve"> </w:t>
      </w:r>
      <w:r w:rsidRPr="006B2258">
        <w:t>адресу</w:t>
      </w:r>
      <w:r w:rsidR="00694F94" w:rsidRPr="006B2258">
        <w:t>:</w:t>
      </w:r>
      <w:r w:rsidR="00436FCA">
        <w:t xml:space="preserve"> </w:t>
      </w:r>
      <w:r w:rsidR="008453F7">
        <w:rPr>
          <w:b/>
        </w:rPr>
        <w:t>080400</w:t>
      </w:r>
      <w:r w:rsidR="00694F94" w:rsidRPr="006B2258">
        <w:rPr>
          <w:b/>
        </w:rPr>
        <w:t>,</w:t>
      </w:r>
      <w:r w:rsidR="00436FCA">
        <w:rPr>
          <w:b/>
        </w:rPr>
        <w:t xml:space="preserve"> </w:t>
      </w:r>
      <w:proofErr w:type="spellStart"/>
      <w:r w:rsidR="008453F7">
        <w:rPr>
          <w:b/>
        </w:rPr>
        <w:t>Жамбылская</w:t>
      </w:r>
      <w:proofErr w:type="spellEnd"/>
      <w:r w:rsidR="008453F7">
        <w:rPr>
          <w:b/>
        </w:rPr>
        <w:t xml:space="preserve"> область, </w:t>
      </w:r>
      <w:proofErr w:type="spellStart"/>
      <w:r w:rsidR="008453F7">
        <w:rPr>
          <w:b/>
        </w:rPr>
        <w:t>Кордайский</w:t>
      </w:r>
      <w:proofErr w:type="spellEnd"/>
      <w:r w:rsidR="008453F7">
        <w:rPr>
          <w:b/>
        </w:rPr>
        <w:t xml:space="preserve"> район</w:t>
      </w:r>
      <w:r w:rsidR="00E91A34" w:rsidRPr="006B2258">
        <w:rPr>
          <w:b/>
        </w:rPr>
        <w:t>,</w:t>
      </w:r>
      <w:r w:rsidR="008453F7">
        <w:rPr>
          <w:b/>
        </w:rPr>
        <w:t xml:space="preserve"> </w:t>
      </w:r>
      <w:proofErr w:type="spellStart"/>
      <w:r w:rsidR="008453F7">
        <w:rPr>
          <w:b/>
        </w:rPr>
        <w:t>с</w:t>
      </w:r>
      <w:proofErr w:type="gramStart"/>
      <w:r w:rsidR="008453F7">
        <w:rPr>
          <w:b/>
        </w:rPr>
        <w:t>.К</w:t>
      </w:r>
      <w:proofErr w:type="gramEnd"/>
      <w:r w:rsidR="008453F7">
        <w:rPr>
          <w:b/>
        </w:rPr>
        <w:t>ордай</w:t>
      </w:r>
      <w:proofErr w:type="spellEnd"/>
      <w:r w:rsidR="00AF2A59">
        <w:rPr>
          <w:b/>
        </w:rPr>
        <w:t xml:space="preserve"> </w:t>
      </w:r>
      <w:proofErr w:type="spellStart"/>
      <w:r w:rsidR="00AF2A59">
        <w:rPr>
          <w:b/>
        </w:rPr>
        <w:t>ул.Толе</w:t>
      </w:r>
      <w:proofErr w:type="spellEnd"/>
      <w:r w:rsidR="00AF2A59">
        <w:rPr>
          <w:b/>
        </w:rPr>
        <w:t xml:space="preserve"> </w:t>
      </w:r>
      <w:proofErr w:type="spellStart"/>
      <w:r w:rsidR="00AF2A59">
        <w:rPr>
          <w:b/>
        </w:rPr>
        <w:t>би</w:t>
      </w:r>
      <w:proofErr w:type="spellEnd"/>
      <w:r w:rsidR="00AF2A59">
        <w:rPr>
          <w:b/>
        </w:rPr>
        <w:t xml:space="preserve"> №54</w:t>
      </w:r>
      <w:r w:rsidR="00436FCA">
        <w:rPr>
          <w:b/>
        </w:rPr>
        <w:t xml:space="preserve"> </w:t>
      </w:r>
      <w:r w:rsidR="00F32EC6">
        <w:rPr>
          <w:b/>
        </w:rPr>
        <w:t>2</w:t>
      </w:r>
      <w:r w:rsidR="00E91A34" w:rsidRPr="006B2258">
        <w:rPr>
          <w:b/>
        </w:rPr>
        <w:t>-й</w:t>
      </w:r>
      <w:r w:rsidR="00436FCA">
        <w:rPr>
          <w:b/>
        </w:rPr>
        <w:t xml:space="preserve"> </w:t>
      </w:r>
      <w:r w:rsidR="00E91A34" w:rsidRPr="006B2258">
        <w:rPr>
          <w:b/>
        </w:rPr>
        <w:t>этаж,</w:t>
      </w:r>
      <w:r w:rsidR="00436FCA">
        <w:rPr>
          <w:b/>
        </w:rPr>
        <w:t xml:space="preserve"> </w:t>
      </w:r>
      <w:r w:rsidR="00E91A34" w:rsidRPr="006B2258">
        <w:rPr>
          <w:b/>
        </w:rPr>
        <w:t>кабинет</w:t>
      </w:r>
      <w:r w:rsidR="00436FCA">
        <w:rPr>
          <w:b/>
        </w:rPr>
        <w:t xml:space="preserve"> </w:t>
      </w:r>
      <w:r w:rsidR="00E91A34" w:rsidRPr="006B2258">
        <w:rPr>
          <w:b/>
        </w:rPr>
        <w:t>№</w:t>
      </w:r>
      <w:r w:rsidR="00436FCA">
        <w:rPr>
          <w:b/>
        </w:rPr>
        <w:t xml:space="preserve"> </w:t>
      </w:r>
      <w:r w:rsidR="00F32EC6">
        <w:rPr>
          <w:b/>
        </w:rPr>
        <w:t>1</w:t>
      </w:r>
      <w:r w:rsidR="00436FCA">
        <w:rPr>
          <w:b/>
        </w:rPr>
        <w:t xml:space="preserve"> </w:t>
      </w:r>
      <w:r w:rsidR="00324CE1" w:rsidRPr="006B2258">
        <w:rPr>
          <w:b/>
        </w:rPr>
        <w:t>и</w:t>
      </w:r>
      <w:r w:rsidR="00436FCA">
        <w:rPr>
          <w:b/>
        </w:rPr>
        <w:t xml:space="preserve"> </w:t>
      </w:r>
      <w:r w:rsidR="00324CE1" w:rsidRPr="006B2258">
        <w:rPr>
          <w:b/>
        </w:rPr>
        <w:t>содержать</w:t>
      </w:r>
      <w:r w:rsidR="00436FCA">
        <w:rPr>
          <w:b/>
        </w:rPr>
        <w:t xml:space="preserve"> </w:t>
      </w:r>
      <w:r w:rsidR="00324CE1" w:rsidRPr="006B2258">
        <w:rPr>
          <w:b/>
        </w:rPr>
        <w:t>слова</w:t>
      </w:r>
      <w:r w:rsidR="00436FCA">
        <w:rPr>
          <w:b/>
        </w:rPr>
        <w:t xml:space="preserve"> </w:t>
      </w:r>
      <w:r w:rsidR="00195B98" w:rsidRPr="004A6A28">
        <w:rPr>
          <w:b/>
          <w:lang w:val="kk-KZ"/>
        </w:rPr>
        <w:t>«Тендер по закупке лекарственных средств</w:t>
      </w:r>
      <w:r w:rsidR="00195B98">
        <w:rPr>
          <w:b/>
          <w:lang w:val="kk-KZ"/>
        </w:rPr>
        <w:t xml:space="preserve"> </w:t>
      </w:r>
      <w:r w:rsidR="00195B98" w:rsidRPr="004A6A28">
        <w:rPr>
          <w:b/>
          <w:lang w:val="kk-KZ"/>
        </w:rPr>
        <w:t>и изделий медицинского назначения в рамках</w:t>
      </w:r>
      <w:r w:rsidR="00195B98">
        <w:rPr>
          <w:b/>
          <w:lang w:val="kk-KZ"/>
        </w:rPr>
        <w:t xml:space="preserve"> </w:t>
      </w:r>
      <w:r w:rsidR="00195B98" w:rsidRPr="004A6A28">
        <w:rPr>
          <w:b/>
          <w:lang w:val="kk-KZ"/>
        </w:rPr>
        <w:t xml:space="preserve">гарантированного объема бесплатной медицинской помощи для </w:t>
      </w:r>
      <w:r w:rsidR="00F32EC6" w:rsidRPr="00F32EC6">
        <w:rPr>
          <w:b/>
          <w:lang w:val="kk-KZ"/>
        </w:rPr>
        <w:t>лечебно-профилактической организации  ГКП на ПХВ «Кордайская центральная районная больница управления здравоохранения акимата Жамбылской области»</w:t>
      </w:r>
      <w:r w:rsidR="00195B98" w:rsidRPr="004A6A28">
        <w:rPr>
          <w:b/>
          <w:lang w:val="kk-KZ"/>
        </w:rPr>
        <w:t xml:space="preserve"> на 201</w:t>
      </w:r>
      <w:r w:rsidR="00195B98">
        <w:rPr>
          <w:b/>
          <w:lang w:val="kk-KZ"/>
        </w:rPr>
        <w:t>5</w:t>
      </w:r>
      <w:r w:rsidR="00195B98" w:rsidRPr="004A6A28">
        <w:rPr>
          <w:b/>
          <w:lang w:val="kk-KZ"/>
        </w:rPr>
        <w:t xml:space="preserve"> год»</w:t>
      </w:r>
      <w:r w:rsidR="00436FCA">
        <w:rPr>
          <w:b/>
        </w:rPr>
        <w:t xml:space="preserve"> </w:t>
      </w:r>
      <w:r w:rsidR="009072F3" w:rsidRPr="006B2258">
        <w:rPr>
          <w:b/>
        </w:rPr>
        <w:t>и</w:t>
      </w:r>
      <w:r w:rsidR="00436FCA">
        <w:rPr>
          <w:b/>
        </w:rPr>
        <w:t xml:space="preserve"> </w:t>
      </w:r>
      <w:r w:rsidR="009072F3" w:rsidRPr="006B2258">
        <w:rPr>
          <w:b/>
        </w:rPr>
        <w:t>«Не</w:t>
      </w:r>
      <w:r w:rsidR="00436FCA">
        <w:rPr>
          <w:b/>
        </w:rPr>
        <w:t xml:space="preserve"> </w:t>
      </w:r>
      <w:r w:rsidR="009072F3" w:rsidRPr="006B2258">
        <w:rPr>
          <w:b/>
        </w:rPr>
        <w:t>вс</w:t>
      </w:r>
      <w:r w:rsidR="005C4AB8" w:rsidRPr="006B2258">
        <w:rPr>
          <w:b/>
        </w:rPr>
        <w:t>крывать</w:t>
      </w:r>
      <w:r w:rsidR="00436FCA">
        <w:rPr>
          <w:b/>
        </w:rPr>
        <w:t xml:space="preserve"> </w:t>
      </w:r>
      <w:r w:rsidR="005C4AB8" w:rsidRPr="006B2258">
        <w:rPr>
          <w:b/>
        </w:rPr>
        <w:t>до</w:t>
      </w:r>
      <w:r w:rsidR="00436FCA">
        <w:rPr>
          <w:b/>
        </w:rPr>
        <w:t xml:space="preserve"> </w:t>
      </w:r>
      <w:r w:rsidR="005C4AB8" w:rsidRPr="006B2258">
        <w:rPr>
          <w:b/>
        </w:rPr>
        <w:t>1</w:t>
      </w:r>
      <w:r w:rsidR="00997BE4" w:rsidRPr="006B2258">
        <w:rPr>
          <w:b/>
        </w:rPr>
        <w:t>1</w:t>
      </w:r>
      <w:r w:rsidR="00A76C5D">
        <w:rPr>
          <w:b/>
        </w:rPr>
        <w:t>:</w:t>
      </w:r>
      <w:r w:rsidRPr="006B2258">
        <w:rPr>
          <w:b/>
        </w:rPr>
        <w:t>00</w:t>
      </w:r>
      <w:r w:rsidR="00436FCA">
        <w:rPr>
          <w:b/>
        </w:rPr>
        <w:t xml:space="preserve"> </w:t>
      </w:r>
      <w:r w:rsidRPr="006B2258">
        <w:rPr>
          <w:b/>
        </w:rPr>
        <w:t>часов</w:t>
      </w:r>
      <w:r w:rsidR="00436FCA">
        <w:rPr>
          <w:b/>
        </w:rPr>
        <w:t xml:space="preserve"> </w:t>
      </w:r>
      <w:r w:rsidR="00A83D3D">
        <w:rPr>
          <w:b/>
          <w:lang w:val="kk-KZ"/>
        </w:rPr>
        <w:t>20</w:t>
      </w:r>
      <w:r w:rsidR="00963B30">
        <w:rPr>
          <w:b/>
          <w:lang w:val="kk-KZ"/>
        </w:rPr>
        <w:t xml:space="preserve"> </w:t>
      </w:r>
      <w:r w:rsidR="00DD6B7D">
        <w:rPr>
          <w:b/>
          <w:lang w:val="kk-KZ"/>
        </w:rPr>
        <w:t>марта</w:t>
      </w:r>
      <w:r w:rsidR="00436FCA">
        <w:rPr>
          <w:b/>
        </w:rPr>
        <w:t xml:space="preserve"> </w:t>
      </w:r>
      <w:r w:rsidRPr="006B2258">
        <w:rPr>
          <w:b/>
        </w:rPr>
        <w:t>201</w:t>
      </w:r>
      <w:r w:rsidR="00963B30">
        <w:rPr>
          <w:b/>
          <w:lang w:val="kk-KZ"/>
        </w:rPr>
        <w:t>5</w:t>
      </w:r>
      <w:r w:rsidR="00436FCA">
        <w:rPr>
          <w:b/>
        </w:rPr>
        <w:t xml:space="preserve"> </w:t>
      </w:r>
      <w:r w:rsidRPr="006B2258">
        <w:rPr>
          <w:b/>
        </w:rPr>
        <w:t>года».</w:t>
      </w:r>
      <w:r w:rsidR="00436FCA">
        <w:rPr>
          <w:b/>
        </w:rPr>
        <w:t xml:space="preserve"> </w:t>
      </w:r>
      <w:r w:rsidR="00694F94" w:rsidRPr="006B2258">
        <w:rPr>
          <w:b/>
        </w:rPr>
        <w:t>Конверты</w:t>
      </w:r>
      <w:r w:rsidR="00436FCA">
        <w:rPr>
          <w:b/>
        </w:rPr>
        <w:t xml:space="preserve"> </w:t>
      </w:r>
      <w:r w:rsidR="00694F94" w:rsidRPr="006B2258">
        <w:rPr>
          <w:b/>
        </w:rPr>
        <w:t>с</w:t>
      </w:r>
      <w:r w:rsidR="00436FCA">
        <w:rPr>
          <w:b/>
        </w:rPr>
        <w:t xml:space="preserve"> </w:t>
      </w:r>
      <w:r w:rsidR="00694F94" w:rsidRPr="006B2258">
        <w:rPr>
          <w:b/>
        </w:rPr>
        <w:t>тенде</w:t>
      </w:r>
      <w:r w:rsidR="00C0713B" w:rsidRPr="006B2258">
        <w:rPr>
          <w:b/>
        </w:rPr>
        <w:t>рными</w:t>
      </w:r>
      <w:r w:rsidR="00436FCA">
        <w:rPr>
          <w:b/>
        </w:rPr>
        <w:t xml:space="preserve"> </w:t>
      </w:r>
      <w:r w:rsidR="00C0713B" w:rsidRPr="006B2258">
        <w:rPr>
          <w:b/>
        </w:rPr>
        <w:t>заявками</w:t>
      </w:r>
      <w:r w:rsidR="00436FCA">
        <w:rPr>
          <w:b/>
        </w:rPr>
        <w:t xml:space="preserve"> </w:t>
      </w:r>
      <w:r w:rsidR="00C0713B" w:rsidRPr="006B2258">
        <w:rPr>
          <w:b/>
        </w:rPr>
        <w:t>принимаются</w:t>
      </w:r>
      <w:r w:rsidR="00436FCA">
        <w:rPr>
          <w:b/>
        </w:rPr>
        <w:t xml:space="preserve"> </w:t>
      </w:r>
      <w:r w:rsidR="00C0713B" w:rsidRPr="006B2258">
        <w:rPr>
          <w:b/>
        </w:rPr>
        <w:t>до</w:t>
      </w:r>
      <w:r w:rsidR="00436FCA">
        <w:rPr>
          <w:b/>
        </w:rPr>
        <w:t xml:space="preserve"> </w:t>
      </w:r>
      <w:r w:rsidR="00C0713B" w:rsidRPr="006B2258">
        <w:rPr>
          <w:b/>
        </w:rPr>
        <w:t>1</w:t>
      </w:r>
      <w:r w:rsidR="00997BE4" w:rsidRPr="006B2258">
        <w:rPr>
          <w:b/>
        </w:rPr>
        <w:t>0</w:t>
      </w:r>
      <w:r w:rsidR="00A76C5D">
        <w:rPr>
          <w:b/>
        </w:rPr>
        <w:t>:</w:t>
      </w:r>
      <w:r w:rsidR="002B505D" w:rsidRPr="006B2258">
        <w:rPr>
          <w:b/>
        </w:rPr>
        <w:t>00</w:t>
      </w:r>
      <w:r w:rsidR="00436FCA">
        <w:rPr>
          <w:b/>
        </w:rPr>
        <w:t xml:space="preserve"> </w:t>
      </w:r>
      <w:r w:rsidR="002B505D" w:rsidRPr="006B2258">
        <w:rPr>
          <w:b/>
        </w:rPr>
        <w:t>часо</w:t>
      </w:r>
      <w:r w:rsidR="00054243" w:rsidRPr="006B2258">
        <w:rPr>
          <w:b/>
        </w:rPr>
        <w:t>в</w:t>
      </w:r>
      <w:r w:rsidR="00436FCA">
        <w:rPr>
          <w:b/>
        </w:rPr>
        <w:t xml:space="preserve"> </w:t>
      </w:r>
      <w:r w:rsidR="00A83D3D">
        <w:rPr>
          <w:b/>
          <w:lang w:val="kk-KZ"/>
        </w:rPr>
        <w:t>20</w:t>
      </w:r>
      <w:r w:rsidR="00DD6B7D">
        <w:rPr>
          <w:b/>
          <w:lang w:val="kk-KZ"/>
        </w:rPr>
        <w:t xml:space="preserve"> марта</w:t>
      </w:r>
      <w:r w:rsidR="00DD6B7D">
        <w:rPr>
          <w:b/>
        </w:rPr>
        <w:t xml:space="preserve"> </w:t>
      </w:r>
      <w:r w:rsidR="00694F94" w:rsidRPr="006B2258">
        <w:rPr>
          <w:b/>
        </w:rPr>
        <w:t>201</w:t>
      </w:r>
      <w:r w:rsidR="00963B30">
        <w:rPr>
          <w:b/>
          <w:lang w:val="kk-KZ"/>
        </w:rPr>
        <w:t>5</w:t>
      </w:r>
      <w:r w:rsidR="00436FCA">
        <w:rPr>
          <w:b/>
        </w:rPr>
        <w:t xml:space="preserve"> </w:t>
      </w:r>
      <w:r w:rsidR="00694F94" w:rsidRPr="006B2258">
        <w:rPr>
          <w:b/>
        </w:rPr>
        <w:t>г</w:t>
      </w:r>
      <w:r w:rsidR="00A76C5D">
        <w:rPr>
          <w:b/>
        </w:rPr>
        <w:t>ода</w:t>
      </w:r>
      <w:r w:rsidR="00694F94" w:rsidRPr="006B2258">
        <w:rPr>
          <w:b/>
        </w:rPr>
        <w:t>.</w:t>
      </w:r>
    </w:p>
    <w:p w:rsidR="00B25915" w:rsidRPr="006B2258" w:rsidRDefault="001E68A8" w:rsidP="001E68A8">
      <w:pPr>
        <w:numPr>
          <w:ilvl w:val="1"/>
          <w:numId w:val="6"/>
        </w:numPr>
        <w:tabs>
          <w:tab w:val="left" w:pos="1134"/>
        </w:tabs>
        <w:ind w:left="0" w:firstLine="709"/>
        <w:jc w:val="both"/>
      </w:pPr>
      <w:proofErr w:type="gramStart"/>
      <w:r w:rsidRPr="006B2258">
        <w:t>П</w:t>
      </w:r>
      <w:r w:rsidR="00B25915" w:rsidRPr="006B2258">
        <w:t>отенциальный</w:t>
      </w:r>
      <w:r w:rsidR="00436FCA">
        <w:t xml:space="preserve"> </w:t>
      </w:r>
      <w:r w:rsidR="00B25915" w:rsidRPr="006B2258">
        <w:t>поставщик</w:t>
      </w:r>
      <w:r w:rsidR="00436FCA">
        <w:t xml:space="preserve"> </w:t>
      </w:r>
      <w:r w:rsidR="00B25915" w:rsidRPr="006B2258">
        <w:t>при</w:t>
      </w:r>
      <w:r w:rsidR="00436FCA">
        <w:t xml:space="preserve"> </w:t>
      </w:r>
      <w:r w:rsidR="00B25915" w:rsidRPr="006B2258">
        <w:t>представлении</w:t>
      </w:r>
      <w:r w:rsidR="00436FCA">
        <w:t xml:space="preserve"> </w:t>
      </w:r>
      <w:r w:rsidR="00B25915" w:rsidRPr="006B2258">
        <w:t>тендерной</w:t>
      </w:r>
      <w:r w:rsidR="00436FCA">
        <w:t xml:space="preserve"> </w:t>
      </w:r>
      <w:r w:rsidR="00B25915" w:rsidRPr="006B2258">
        <w:t>заявки,</w:t>
      </w:r>
      <w:r w:rsidR="00436FCA">
        <w:t xml:space="preserve"> </w:t>
      </w:r>
      <w:r w:rsidR="00B25915" w:rsidRPr="006B2258">
        <w:t>одновременно</w:t>
      </w:r>
      <w:r w:rsidR="00436FCA">
        <w:t xml:space="preserve"> </w:t>
      </w:r>
      <w:r w:rsidR="00B25915" w:rsidRPr="006B2258">
        <w:t>вносит</w:t>
      </w:r>
      <w:r w:rsidR="00436FCA">
        <w:t xml:space="preserve"> </w:t>
      </w:r>
      <w:r w:rsidR="00B25915" w:rsidRPr="006B2258">
        <w:t>гарантийное</w:t>
      </w:r>
      <w:r w:rsidR="00436FCA">
        <w:t xml:space="preserve"> </w:t>
      </w:r>
      <w:r w:rsidR="00B25915" w:rsidRPr="006B2258">
        <w:t>обеспечение</w:t>
      </w:r>
      <w:r w:rsidR="00436FCA">
        <w:t xml:space="preserve"> </w:t>
      </w:r>
      <w:r w:rsidR="00B25915" w:rsidRPr="006B2258">
        <w:t>в</w:t>
      </w:r>
      <w:r w:rsidR="00436FCA">
        <w:t xml:space="preserve"> </w:t>
      </w:r>
      <w:r w:rsidR="00B25915" w:rsidRPr="006B2258">
        <w:t>размере</w:t>
      </w:r>
      <w:r w:rsidR="00436FCA">
        <w:t xml:space="preserve"> </w:t>
      </w:r>
      <w:r w:rsidR="00B25915" w:rsidRPr="006B2258">
        <w:t>трех</w:t>
      </w:r>
      <w:r w:rsidR="00436FCA">
        <w:t xml:space="preserve"> </w:t>
      </w:r>
      <w:r w:rsidR="00B25915" w:rsidRPr="006B2258">
        <w:t>процентов</w:t>
      </w:r>
      <w:r w:rsidR="00436FCA">
        <w:t xml:space="preserve"> </w:t>
      </w:r>
      <w:r w:rsidR="00B25915" w:rsidRPr="006B2258">
        <w:t>от</w:t>
      </w:r>
      <w:r w:rsidR="00436FCA">
        <w:t xml:space="preserve"> </w:t>
      </w:r>
      <w:r w:rsidR="001D14AA" w:rsidRPr="006B2258">
        <w:t>суммы,</w:t>
      </w:r>
      <w:r w:rsidR="00436FCA">
        <w:t xml:space="preserve"> </w:t>
      </w:r>
      <w:r w:rsidR="001D14AA" w:rsidRPr="006B2258">
        <w:t>выделенной</w:t>
      </w:r>
      <w:r w:rsidR="00436FCA">
        <w:t xml:space="preserve"> </w:t>
      </w:r>
      <w:r w:rsidR="001D14AA" w:rsidRPr="006B2258">
        <w:t>для</w:t>
      </w:r>
      <w:r w:rsidR="00436FCA">
        <w:t xml:space="preserve"> </w:t>
      </w:r>
      <w:r w:rsidR="001D14AA" w:rsidRPr="006B2258">
        <w:t>закупа</w:t>
      </w:r>
      <w:r w:rsidR="00436FCA">
        <w:t xml:space="preserve"> </w:t>
      </w:r>
      <w:r w:rsidR="00B25915" w:rsidRPr="006B2258">
        <w:t>лекарственных</w:t>
      </w:r>
      <w:r w:rsidR="00436FCA">
        <w:t xml:space="preserve"> </w:t>
      </w:r>
      <w:r w:rsidR="00B25915" w:rsidRPr="006B2258">
        <w:t>средств,</w:t>
      </w:r>
      <w:r w:rsidR="00436FCA">
        <w:t xml:space="preserve"> </w:t>
      </w:r>
      <w:r w:rsidR="00B25915" w:rsidRPr="006B2258">
        <w:t>профилактических</w:t>
      </w:r>
      <w:r w:rsidR="00436FCA">
        <w:t xml:space="preserve"> </w:t>
      </w:r>
      <w:r w:rsidR="00B25915" w:rsidRPr="006B2258">
        <w:t>(иммунобиологических,</w:t>
      </w:r>
      <w:r w:rsidR="00436FCA">
        <w:t xml:space="preserve"> </w:t>
      </w:r>
      <w:r w:rsidR="00B25915" w:rsidRPr="006B2258">
        <w:t>диагностических,</w:t>
      </w:r>
      <w:r w:rsidR="00436FCA">
        <w:t xml:space="preserve"> </w:t>
      </w:r>
      <w:r w:rsidR="00B25915" w:rsidRPr="006B2258">
        <w:t>дезинфицирующих)</w:t>
      </w:r>
      <w:r w:rsidR="00436FCA">
        <w:t xml:space="preserve"> </w:t>
      </w:r>
      <w:r w:rsidR="00B25915" w:rsidRPr="006B2258">
        <w:t>препаратов,</w:t>
      </w:r>
      <w:r w:rsidR="00436FCA">
        <w:t xml:space="preserve"> </w:t>
      </w:r>
      <w:r w:rsidR="00B25915" w:rsidRPr="006B2258">
        <w:t>изделий</w:t>
      </w:r>
      <w:r w:rsidR="00436FCA">
        <w:t xml:space="preserve"> </w:t>
      </w:r>
      <w:r w:rsidR="00B25915" w:rsidRPr="006B2258">
        <w:t>медицинского</w:t>
      </w:r>
      <w:r w:rsidR="00436FCA">
        <w:t xml:space="preserve"> </w:t>
      </w:r>
      <w:r w:rsidR="00B25915" w:rsidRPr="006B2258">
        <w:t>назначения</w:t>
      </w:r>
      <w:r w:rsidR="00436FCA">
        <w:t xml:space="preserve"> </w:t>
      </w:r>
      <w:r w:rsidR="00B25915" w:rsidRPr="006B2258">
        <w:t>и</w:t>
      </w:r>
      <w:r w:rsidR="00436FCA">
        <w:t xml:space="preserve"> </w:t>
      </w:r>
      <w:r w:rsidR="00B25915" w:rsidRPr="006B2258">
        <w:t>медицинской</w:t>
      </w:r>
      <w:r w:rsidR="00436FCA">
        <w:t xml:space="preserve"> </w:t>
      </w:r>
      <w:r w:rsidR="00B25915" w:rsidRPr="006B2258">
        <w:t>техники,</w:t>
      </w:r>
      <w:r w:rsidR="00436FCA">
        <w:t xml:space="preserve"> </w:t>
      </w:r>
      <w:r w:rsidR="00B25915" w:rsidRPr="006B2258">
        <w:t>предложенных</w:t>
      </w:r>
      <w:r w:rsidR="00436FCA">
        <w:t xml:space="preserve"> </w:t>
      </w:r>
      <w:r w:rsidR="00B25915" w:rsidRPr="006B2258">
        <w:t>в</w:t>
      </w:r>
      <w:r w:rsidR="00436FCA">
        <w:t xml:space="preserve"> </w:t>
      </w:r>
      <w:r w:rsidR="00B25915" w:rsidRPr="006B2258">
        <w:t>его</w:t>
      </w:r>
      <w:r w:rsidR="00436FCA">
        <w:t xml:space="preserve"> </w:t>
      </w:r>
      <w:r w:rsidR="00B25915" w:rsidRPr="006B2258">
        <w:t>тендерной</w:t>
      </w:r>
      <w:r w:rsidR="00436FCA">
        <w:t xml:space="preserve"> </w:t>
      </w:r>
      <w:r w:rsidR="00B25915" w:rsidRPr="006B2258">
        <w:t>заявке</w:t>
      </w:r>
      <w:r w:rsidR="00436FCA">
        <w:t xml:space="preserve"> </w:t>
      </w:r>
      <w:r w:rsidR="00B25915" w:rsidRPr="006B2258">
        <w:t>в</w:t>
      </w:r>
      <w:r w:rsidR="00436FCA">
        <w:t xml:space="preserve"> </w:t>
      </w:r>
      <w:r w:rsidR="00B25915" w:rsidRPr="006B2258">
        <w:t>форме,</w:t>
      </w:r>
      <w:r w:rsidR="00436FCA">
        <w:t xml:space="preserve"> </w:t>
      </w:r>
      <w:r w:rsidR="00B25915" w:rsidRPr="006B2258">
        <w:t>способом</w:t>
      </w:r>
      <w:r w:rsidR="00436FCA">
        <w:t xml:space="preserve"> </w:t>
      </w:r>
      <w:r w:rsidR="00B25915" w:rsidRPr="006B2258">
        <w:t>и</w:t>
      </w:r>
      <w:r w:rsidR="00436FCA">
        <w:t xml:space="preserve"> </w:t>
      </w:r>
      <w:r w:rsidR="00B25915" w:rsidRPr="006B2258">
        <w:t>на</w:t>
      </w:r>
      <w:r w:rsidR="00436FCA">
        <w:t xml:space="preserve"> </w:t>
      </w:r>
      <w:r w:rsidR="00B25915" w:rsidRPr="006B2258">
        <w:t>условиях,</w:t>
      </w:r>
      <w:r w:rsidR="00436FCA">
        <w:t xml:space="preserve"> </w:t>
      </w:r>
      <w:r w:rsidR="00B25915" w:rsidRPr="006B2258">
        <w:t>предусмотренных</w:t>
      </w:r>
      <w:r w:rsidR="00436FCA">
        <w:t xml:space="preserve"> </w:t>
      </w:r>
      <w:r w:rsidR="00B25915" w:rsidRPr="006B2258">
        <w:t>в</w:t>
      </w:r>
      <w:r w:rsidR="00436FCA">
        <w:t xml:space="preserve"> </w:t>
      </w:r>
      <w:r w:rsidR="00B25915" w:rsidRPr="006B2258">
        <w:t>тендерной</w:t>
      </w:r>
      <w:r w:rsidR="00436FCA">
        <w:t xml:space="preserve"> </w:t>
      </w:r>
      <w:r w:rsidR="00B25915" w:rsidRPr="006B2258">
        <w:t>документации.</w:t>
      </w:r>
      <w:proofErr w:type="gramEnd"/>
    </w:p>
    <w:p w:rsidR="004F33C8" w:rsidRPr="006B2258" w:rsidRDefault="004F33C8" w:rsidP="00BC2B50">
      <w:pPr>
        <w:tabs>
          <w:tab w:val="left" w:pos="1134"/>
        </w:tabs>
        <w:ind w:firstLine="709"/>
        <w:jc w:val="both"/>
      </w:pPr>
      <w:proofErr w:type="gramStart"/>
      <w:r w:rsidRPr="006B2258">
        <w:t>Потенциальные</w:t>
      </w:r>
      <w:r w:rsidR="00436FCA">
        <w:t xml:space="preserve"> </w:t>
      </w:r>
      <w:r w:rsidRPr="006B2258">
        <w:t>поставщики,</w:t>
      </w:r>
      <w:r w:rsidR="00436FCA">
        <w:t xml:space="preserve"> </w:t>
      </w:r>
      <w:r w:rsidRPr="006B2258">
        <w:t>являющиеся</w:t>
      </w:r>
      <w:r w:rsidR="00436FCA">
        <w:t xml:space="preserve"> </w:t>
      </w:r>
      <w:r w:rsidRPr="006B2258">
        <w:t>субъектами</w:t>
      </w:r>
      <w:r w:rsidR="00436FCA">
        <w:t xml:space="preserve"> </w:t>
      </w:r>
      <w:r w:rsidRPr="006B2258">
        <w:t>малого</w:t>
      </w:r>
      <w:r w:rsidR="00436FCA">
        <w:t xml:space="preserve"> </w:t>
      </w:r>
      <w:r w:rsidRPr="006B2258">
        <w:t>предпринимательства</w:t>
      </w:r>
      <w:r w:rsidR="00436FCA">
        <w:t xml:space="preserve"> </w:t>
      </w:r>
      <w:r w:rsidRPr="006B2258">
        <w:t>одновременно</w:t>
      </w:r>
      <w:r w:rsidR="00436FCA">
        <w:t xml:space="preserve"> </w:t>
      </w:r>
      <w:r w:rsidRPr="006B2258">
        <w:t>при</w:t>
      </w:r>
      <w:r w:rsidR="00436FCA">
        <w:t xml:space="preserve"> </w:t>
      </w:r>
      <w:r w:rsidRPr="006B2258">
        <w:t>представлении</w:t>
      </w:r>
      <w:r w:rsidR="00436FCA">
        <w:t xml:space="preserve"> </w:t>
      </w:r>
      <w:r w:rsidRPr="006B2258">
        <w:t>тендерной</w:t>
      </w:r>
      <w:r w:rsidR="00436FCA">
        <w:t xml:space="preserve"> </w:t>
      </w:r>
      <w:r w:rsidRPr="006B2258">
        <w:t>заявки</w:t>
      </w:r>
      <w:r w:rsidR="00436FCA">
        <w:t xml:space="preserve"> </w:t>
      </w:r>
      <w:r w:rsidRPr="006B2258">
        <w:t>вносят</w:t>
      </w:r>
      <w:proofErr w:type="gramEnd"/>
      <w:r w:rsidR="00436FCA">
        <w:t xml:space="preserve"> </w:t>
      </w:r>
      <w:r w:rsidRPr="006B2258">
        <w:t>гарантийное</w:t>
      </w:r>
      <w:r w:rsidR="00436FCA">
        <w:t xml:space="preserve"> </w:t>
      </w:r>
      <w:r w:rsidRPr="006B2258">
        <w:t>обеспечение</w:t>
      </w:r>
      <w:r w:rsidR="00436FCA">
        <w:t xml:space="preserve"> </w:t>
      </w:r>
      <w:r w:rsidRPr="006B2258">
        <w:t>тендерной</w:t>
      </w:r>
      <w:r w:rsidR="00436FCA">
        <w:t xml:space="preserve"> </w:t>
      </w:r>
      <w:r w:rsidRPr="006B2258">
        <w:t>заявки</w:t>
      </w:r>
      <w:r w:rsidR="00436FCA">
        <w:t xml:space="preserve"> </w:t>
      </w:r>
      <w:r w:rsidRPr="006B2258">
        <w:t>в</w:t>
      </w:r>
      <w:r w:rsidR="00436FCA">
        <w:t xml:space="preserve"> </w:t>
      </w:r>
      <w:r w:rsidRPr="006B2258">
        <w:t>размере</w:t>
      </w:r>
      <w:r w:rsidR="00436FCA">
        <w:t xml:space="preserve"> </w:t>
      </w:r>
      <w:r w:rsidRPr="006B2258">
        <w:t>полутора</w:t>
      </w:r>
      <w:r w:rsidR="00436FCA">
        <w:t xml:space="preserve"> </w:t>
      </w:r>
      <w:r w:rsidRPr="006B2258">
        <w:t>процента</w:t>
      </w:r>
      <w:r w:rsidR="00436FCA">
        <w:t xml:space="preserve"> </w:t>
      </w:r>
      <w:r w:rsidRPr="006B2258">
        <w:t>от</w:t>
      </w:r>
      <w:r w:rsidR="00436FCA">
        <w:t xml:space="preserve"> </w:t>
      </w:r>
      <w:r w:rsidRPr="006B2258">
        <w:t>стоимости</w:t>
      </w:r>
      <w:r w:rsidR="00436FCA">
        <w:t xml:space="preserve"> </w:t>
      </w:r>
      <w:r w:rsidRPr="006B2258">
        <w:t>закупаемых</w:t>
      </w:r>
      <w:r w:rsidR="00436FCA">
        <w:t xml:space="preserve"> </w:t>
      </w:r>
      <w:r w:rsidRPr="006B2258">
        <w:t>лекарственных</w:t>
      </w:r>
      <w:r w:rsidR="00436FCA">
        <w:t xml:space="preserve"> </w:t>
      </w:r>
      <w:r w:rsidRPr="006B2258">
        <w:t>средств,</w:t>
      </w:r>
      <w:r w:rsidR="00436FCA">
        <w:t xml:space="preserve"> </w:t>
      </w:r>
      <w:r w:rsidRPr="006B2258">
        <w:t>профилактических</w:t>
      </w:r>
      <w:r w:rsidR="00436FCA">
        <w:t xml:space="preserve"> </w:t>
      </w:r>
      <w:r w:rsidRPr="006B2258">
        <w:t>(иммунобиологических,</w:t>
      </w:r>
      <w:r w:rsidR="00436FCA">
        <w:t xml:space="preserve"> </w:t>
      </w:r>
      <w:r w:rsidRPr="006B2258">
        <w:t>диагностических,</w:t>
      </w:r>
      <w:r w:rsidR="00436FCA">
        <w:t xml:space="preserve"> </w:t>
      </w:r>
      <w:r w:rsidRPr="006B2258">
        <w:t>дезинфицирующих)</w:t>
      </w:r>
      <w:r w:rsidR="00436FCA">
        <w:t xml:space="preserve"> </w:t>
      </w:r>
      <w:r w:rsidRPr="006B2258">
        <w:t>препаратов,</w:t>
      </w:r>
      <w:r w:rsidR="00436FCA">
        <w:t xml:space="preserve"> </w:t>
      </w:r>
      <w:r w:rsidRPr="006B2258">
        <w:t>изделий</w:t>
      </w:r>
      <w:r w:rsidR="00436FCA">
        <w:t xml:space="preserve"> </w:t>
      </w:r>
      <w:r w:rsidRPr="006B2258">
        <w:t>медицинского</w:t>
      </w:r>
      <w:r w:rsidR="00436FCA">
        <w:t xml:space="preserve"> </w:t>
      </w:r>
      <w:r w:rsidRPr="006B2258">
        <w:t>назначения</w:t>
      </w:r>
      <w:r w:rsidR="000953CC" w:rsidRPr="006B2258">
        <w:t>,</w:t>
      </w:r>
      <w:r w:rsidR="00436FCA">
        <w:t xml:space="preserve"> </w:t>
      </w:r>
      <w:r w:rsidRPr="006B2258">
        <w:t>предложенных</w:t>
      </w:r>
      <w:r w:rsidR="00436FCA">
        <w:t xml:space="preserve"> </w:t>
      </w:r>
      <w:r w:rsidRPr="006B2258">
        <w:t>в</w:t>
      </w:r>
      <w:r w:rsidR="00436FCA">
        <w:t xml:space="preserve"> </w:t>
      </w:r>
      <w:r w:rsidRPr="006B2258">
        <w:t>их</w:t>
      </w:r>
      <w:r w:rsidR="00436FCA">
        <w:t xml:space="preserve"> </w:t>
      </w:r>
      <w:r w:rsidRPr="006B2258">
        <w:t>тендерных</w:t>
      </w:r>
      <w:r w:rsidR="00436FCA">
        <w:t xml:space="preserve"> </w:t>
      </w:r>
      <w:r w:rsidRPr="006B2258">
        <w:t>заявках</w:t>
      </w:r>
      <w:r w:rsidR="00436FCA">
        <w:t xml:space="preserve"> </w:t>
      </w:r>
      <w:r w:rsidRPr="006B2258">
        <w:t>в</w:t>
      </w:r>
      <w:r w:rsidR="00436FCA">
        <w:t xml:space="preserve"> </w:t>
      </w:r>
      <w:r w:rsidRPr="006B2258">
        <w:t>форме,</w:t>
      </w:r>
      <w:r w:rsidR="00436FCA">
        <w:t xml:space="preserve"> </w:t>
      </w:r>
      <w:r w:rsidRPr="006B2258">
        <w:t>способом</w:t>
      </w:r>
      <w:r w:rsidR="00436FCA">
        <w:t xml:space="preserve"> </w:t>
      </w:r>
      <w:r w:rsidRPr="006B2258">
        <w:t>и</w:t>
      </w:r>
      <w:r w:rsidR="00436FCA">
        <w:t xml:space="preserve"> </w:t>
      </w:r>
      <w:r w:rsidRPr="006B2258">
        <w:t>на</w:t>
      </w:r>
      <w:r w:rsidR="00436FCA">
        <w:t xml:space="preserve"> </w:t>
      </w:r>
      <w:r w:rsidRPr="006B2258">
        <w:t>условиях,</w:t>
      </w:r>
      <w:r w:rsidR="00436FCA">
        <w:t xml:space="preserve"> </w:t>
      </w:r>
      <w:r w:rsidRPr="006B2258">
        <w:t>предусмотренных</w:t>
      </w:r>
      <w:r w:rsidR="00436FCA">
        <w:t xml:space="preserve"> </w:t>
      </w:r>
      <w:r w:rsidRPr="006B2258">
        <w:t>в</w:t>
      </w:r>
      <w:r w:rsidR="00436FCA">
        <w:t xml:space="preserve"> </w:t>
      </w:r>
      <w:r w:rsidRPr="006B2258">
        <w:t>тендерной</w:t>
      </w:r>
      <w:r w:rsidR="00436FCA">
        <w:t xml:space="preserve"> </w:t>
      </w:r>
      <w:r w:rsidRPr="006B2258">
        <w:t>документации.</w:t>
      </w:r>
    </w:p>
    <w:p w:rsidR="00E91A34" w:rsidRPr="006B2258" w:rsidRDefault="00B25915" w:rsidP="001E68A8">
      <w:pPr>
        <w:numPr>
          <w:ilvl w:val="1"/>
          <w:numId w:val="6"/>
        </w:numPr>
        <w:tabs>
          <w:tab w:val="left" w:pos="1134"/>
        </w:tabs>
        <w:ind w:left="0" w:firstLine="709"/>
        <w:jc w:val="both"/>
      </w:pPr>
      <w:r w:rsidRPr="006B2258">
        <w:t>Гарантийное</w:t>
      </w:r>
      <w:r w:rsidR="00436FCA">
        <w:t xml:space="preserve"> </w:t>
      </w:r>
      <w:r w:rsidRPr="006B2258">
        <w:t>обеспечение</w:t>
      </w:r>
      <w:r w:rsidR="00436FCA">
        <w:t xml:space="preserve"> </w:t>
      </w:r>
      <w:r w:rsidRPr="006B2258">
        <w:t>тендерной</w:t>
      </w:r>
      <w:r w:rsidR="00436FCA">
        <w:t xml:space="preserve"> </w:t>
      </w:r>
      <w:r w:rsidRPr="006B2258">
        <w:t>заявки</w:t>
      </w:r>
      <w:r w:rsidR="00436FCA">
        <w:t xml:space="preserve"> </w:t>
      </w:r>
      <w:r w:rsidRPr="006B2258">
        <w:t>мож</w:t>
      </w:r>
      <w:r w:rsidR="00B1384A" w:rsidRPr="006B2258">
        <w:t>ет</w:t>
      </w:r>
      <w:r w:rsidR="00436FCA">
        <w:t xml:space="preserve"> </w:t>
      </w:r>
      <w:r w:rsidR="00B1384A" w:rsidRPr="006B2258">
        <w:t>представляться</w:t>
      </w:r>
      <w:r w:rsidR="00436FCA">
        <w:t xml:space="preserve"> </w:t>
      </w:r>
      <w:r w:rsidR="00B1384A" w:rsidRPr="006B2258">
        <w:t>в</w:t>
      </w:r>
      <w:r w:rsidR="00436FCA">
        <w:t xml:space="preserve"> </w:t>
      </w:r>
      <w:r w:rsidR="00B1384A" w:rsidRPr="006B2258">
        <w:t>ви</w:t>
      </w:r>
      <w:r w:rsidR="00E91A34" w:rsidRPr="006B2258">
        <w:t>де:</w:t>
      </w:r>
    </w:p>
    <w:p w:rsidR="00B1384A" w:rsidRPr="006B2258" w:rsidRDefault="00B1384A" w:rsidP="005D3192">
      <w:pPr>
        <w:numPr>
          <w:ilvl w:val="0"/>
          <w:numId w:val="13"/>
        </w:numPr>
        <w:tabs>
          <w:tab w:val="left" w:pos="1134"/>
        </w:tabs>
        <w:ind w:left="0" w:firstLine="709"/>
        <w:jc w:val="both"/>
      </w:pPr>
      <w:r w:rsidRPr="006B2258">
        <w:t>залога</w:t>
      </w:r>
      <w:r w:rsidR="00436FCA">
        <w:t xml:space="preserve"> </w:t>
      </w:r>
      <w:r w:rsidRPr="006B2258">
        <w:t>денег,</w:t>
      </w:r>
      <w:r w:rsidR="00436FCA">
        <w:t xml:space="preserve"> </w:t>
      </w:r>
      <w:r w:rsidRPr="006B2258">
        <w:t>размещаемых</w:t>
      </w:r>
      <w:r w:rsidR="00436FCA">
        <w:t xml:space="preserve"> </w:t>
      </w:r>
      <w:r w:rsidRPr="006B2258">
        <w:t>в</w:t>
      </w:r>
      <w:r w:rsidR="00436FCA">
        <w:t xml:space="preserve"> </w:t>
      </w:r>
      <w:r w:rsidRPr="006B2258">
        <w:t>банке</w:t>
      </w:r>
      <w:r w:rsidR="00436FCA">
        <w:t xml:space="preserve"> </w:t>
      </w:r>
      <w:r w:rsidRPr="006B2258">
        <w:t>по</w:t>
      </w:r>
      <w:r w:rsidR="00436FCA">
        <w:t xml:space="preserve"> </w:t>
      </w:r>
      <w:r w:rsidRPr="006B2258">
        <w:t>следующим</w:t>
      </w:r>
      <w:r w:rsidR="00436FCA">
        <w:t xml:space="preserve"> </w:t>
      </w:r>
      <w:r w:rsidRPr="006B2258">
        <w:t>реквизитам</w:t>
      </w:r>
      <w:r w:rsidR="00436FCA">
        <w:t xml:space="preserve"> </w:t>
      </w:r>
      <w:r w:rsidR="00A2183A" w:rsidRPr="006B2258">
        <w:rPr>
          <w:b/>
          <w:lang w:val="kk-KZ"/>
        </w:rPr>
        <w:t>БИН</w:t>
      </w:r>
      <w:r w:rsidR="00436FCA">
        <w:rPr>
          <w:b/>
        </w:rPr>
        <w:t xml:space="preserve"> </w:t>
      </w:r>
      <w:r w:rsidR="003F31FA" w:rsidRPr="003F31FA">
        <w:rPr>
          <w:b/>
        </w:rPr>
        <w:t>990240002463</w:t>
      </w:r>
      <w:r w:rsidRPr="006B2258">
        <w:rPr>
          <w:b/>
        </w:rPr>
        <w:t>,</w:t>
      </w:r>
      <w:r w:rsidR="00436FCA">
        <w:rPr>
          <w:b/>
        </w:rPr>
        <w:t xml:space="preserve"> </w:t>
      </w:r>
      <w:r w:rsidRPr="006B2258">
        <w:rPr>
          <w:b/>
        </w:rPr>
        <w:t>БИК–</w:t>
      </w:r>
      <w:r w:rsidR="003F31FA" w:rsidRPr="003F31FA">
        <w:rPr>
          <w:sz w:val="20"/>
          <w:szCs w:val="20"/>
          <w:lang w:eastAsia="en-US"/>
        </w:rPr>
        <w:t xml:space="preserve"> </w:t>
      </w:r>
      <w:r w:rsidR="003F31FA" w:rsidRPr="003F31FA">
        <w:rPr>
          <w:b/>
          <w:lang w:eastAsia="en-US"/>
        </w:rPr>
        <w:t>HSBKKZKX</w:t>
      </w:r>
      <w:r w:rsidR="006C22BE">
        <w:rPr>
          <w:b/>
        </w:rPr>
        <w:t>,</w:t>
      </w:r>
      <w:r w:rsidR="00436FCA">
        <w:rPr>
          <w:b/>
        </w:rPr>
        <w:t xml:space="preserve"> </w:t>
      </w:r>
      <w:r w:rsidRPr="006B2258">
        <w:rPr>
          <w:b/>
        </w:rPr>
        <w:t>ИИК-</w:t>
      </w:r>
      <w:r w:rsidRPr="006B2258">
        <w:rPr>
          <w:b/>
          <w:lang w:val="en-US"/>
        </w:rPr>
        <w:t>KZ</w:t>
      </w:r>
      <w:r w:rsidR="003F31FA" w:rsidRPr="003F31FA">
        <w:rPr>
          <w:b/>
          <w:bCs/>
          <w:color w:val="000000"/>
          <w:lang w:val="kk-KZ" w:eastAsia="en-US"/>
        </w:rPr>
        <w:t>926010161000024236</w:t>
      </w:r>
      <w:r w:rsidRPr="006B2258">
        <w:rPr>
          <w:b/>
        </w:rPr>
        <w:t>,</w:t>
      </w:r>
      <w:r w:rsidR="003F31FA">
        <w:rPr>
          <w:b/>
        </w:rPr>
        <w:t xml:space="preserve"> </w:t>
      </w:r>
      <w:r w:rsidR="00F175B5">
        <w:rPr>
          <w:b/>
        </w:rPr>
        <w:t>АО «Народный банка Казахстана»</w:t>
      </w:r>
      <w:r w:rsidRPr="006B2258">
        <w:rPr>
          <w:b/>
        </w:rPr>
        <w:t>,</w:t>
      </w:r>
      <w:r w:rsidR="00436FCA">
        <w:rPr>
          <w:b/>
        </w:rPr>
        <w:t xml:space="preserve"> </w:t>
      </w:r>
      <w:r w:rsidRPr="006B2258">
        <w:rPr>
          <w:b/>
        </w:rPr>
        <w:t>Бенефициар</w:t>
      </w:r>
      <w:r w:rsidR="00436FCA">
        <w:rPr>
          <w:b/>
        </w:rPr>
        <w:t xml:space="preserve"> </w:t>
      </w:r>
      <w:r w:rsidRPr="006B2258">
        <w:rPr>
          <w:b/>
        </w:rPr>
        <w:t>–</w:t>
      </w:r>
      <w:r w:rsidR="00F175B5">
        <w:rPr>
          <w:b/>
        </w:rPr>
        <w:t xml:space="preserve"> ГКП на ПХВ</w:t>
      </w:r>
      <w:r w:rsidR="00436FCA">
        <w:rPr>
          <w:b/>
        </w:rPr>
        <w:t xml:space="preserve"> </w:t>
      </w:r>
      <w:r w:rsidRPr="006B2258">
        <w:rPr>
          <w:b/>
        </w:rPr>
        <w:t>«</w:t>
      </w:r>
      <w:proofErr w:type="spellStart"/>
      <w:r w:rsidR="00F175B5">
        <w:rPr>
          <w:b/>
        </w:rPr>
        <w:t>Кордайская</w:t>
      </w:r>
      <w:proofErr w:type="spellEnd"/>
      <w:r w:rsidR="00F175B5">
        <w:rPr>
          <w:b/>
        </w:rPr>
        <w:t xml:space="preserve"> центральная районная больница упра</w:t>
      </w:r>
      <w:r w:rsidR="00444B8E">
        <w:rPr>
          <w:b/>
        </w:rPr>
        <w:t>вления здравоохранения акимата Ж</w:t>
      </w:r>
      <w:r w:rsidR="00F175B5">
        <w:rPr>
          <w:b/>
        </w:rPr>
        <w:t>амбылской области</w:t>
      </w:r>
      <w:r w:rsidRPr="006B2258">
        <w:rPr>
          <w:b/>
        </w:rPr>
        <w:t>»</w:t>
      </w:r>
      <w:r w:rsidRPr="006B2258">
        <w:t>,</w:t>
      </w:r>
      <w:r w:rsidR="00436FCA">
        <w:t xml:space="preserve"> </w:t>
      </w:r>
      <w:r w:rsidRPr="006B2258">
        <w:t>назначение</w:t>
      </w:r>
      <w:r w:rsidR="00436FCA">
        <w:t xml:space="preserve"> </w:t>
      </w:r>
      <w:r w:rsidRPr="006B2258">
        <w:t>платежа</w:t>
      </w:r>
      <w:r w:rsidR="00436FCA">
        <w:t xml:space="preserve"> </w:t>
      </w:r>
      <w:r w:rsidRPr="006B2258">
        <w:t>–</w:t>
      </w:r>
      <w:r w:rsidR="00436FCA">
        <w:t xml:space="preserve"> </w:t>
      </w:r>
      <w:r w:rsidRPr="006B2258">
        <w:t>обеспечение</w:t>
      </w:r>
      <w:r w:rsidR="00436FCA">
        <w:t xml:space="preserve"> </w:t>
      </w:r>
      <w:r w:rsidRPr="006B2258">
        <w:t>тендерной</w:t>
      </w:r>
      <w:r w:rsidR="00436FCA">
        <w:t xml:space="preserve"> </w:t>
      </w:r>
      <w:r w:rsidRPr="006B2258">
        <w:t>заявки.</w:t>
      </w:r>
    </w:p>
    <w:p w:rsidR="00A611BB" w:rsidRPr="006B2258" w:rsidRDefault="00B25915" w:rsidP="005D3192">
      <w:pPr>
        <w:numPr>
          <w:ilvl w:val="0"/>
          <w:numId w:val="13"/>
        </w:numPr>
        <w:tabs>
          <w:tab w:val="left" w:pos="1134"/>
        </w:tabs>
        <w:ind w:left="0" w:firstLine="709"/>
        <w:jc w:val="both"/>
      </w:pPr>
      <w:r w:rsidRPr="006B2258">
        <w:t>банковской</w:t>
      </w:r>
      <w:r w:rsidR="00436FCA">
        <w:t xml:space="preserve"> </w:t>
      </w:r>
      <w:r w:rsidRPr="006B2258">
        <w:t>гарантии</w:t>
      </w:r>
      <w:r w:rsidR="00436FCA">
        <w:t xml:space="preserve"> </w:t>
      </w:r>
      <w:r w:rsidRPr="006B2258">
        <w:t>согласно</w:t>
      </w:r>
      <w:r w:rsidR="00436FCA">
        <w:t xml:space="preserve"> </w:t>
      </w:r>
      <w:r w:rsidRPr="006B2258">
        <w:t>приложению</w:t>
      </w:r>
      <w:r w:rsidR="00436FCA">
        <w:t xml:space="preserve"> </w:t>
      </w:r>
      <w:r w:rsidR="00242C20" w:rsidRPr="006B2258">
        <w:t>6</w:t>
      </w:r>
      <w:r w:rsidR="00436FCA">
        <w:t xml:space="preserve"> </w:t>
      </w:r>
      <w:r w:rsidRPr="006B2258">
        <w:t>к</w:t>
      </w:r>
      <w:r w:rsidR="00436FCA">
        <w:t xml:space="preserve"> </w:t>
      </w:r>
      <w:r w:rsidRPr="006B2258">
        <w:t>настоящ</w:t>
      </w:r>
      <w:r w:rsidR="00A611BB" w:rsidRPr="006B2258">
        <w:t>ей</w:t>
      </w:r>
      <w:r w:rsidR="00436FCA">
        <w:t xml:space="preserve"> </w:t>
      </w:r>
      <w:r w:rsidR="00A611BB" w:rsidRPr="006B2258">
        <w:t>тендерной</w:t>
      </w:r>
      <w:r w:rsidR="00436FCA">
        <w:t xml:space="preserve"> </w:t>
      </w:r>
      <w:r w:rsidR="00A611BB" w:rsidRPr="006B2258">
        <w:t>документации</w:t>
      </w:r>
      <w:r w:rsidRPr="006B2258">
        <w:t>.</w:t>
      </w:r>
    </w:p>
    <w:p w:rsidR="00B25915" w:rsidRPr="006B2258" w:rsidRDefault="00B25915" w:rsidP="005D3192">
      <w:pPr>
        <w:numPr>
          <w:ilvl w:val="1"/>
          <w:numId w:val="6"/>
        </w:numPr>
        <w:tabs>
          <w:tab w:val="left" w:pos="1134"/>
        </w:tabs>
        <w:ind w:left="0" w:firstLine="709"/>
        <w:jc w:val="both"/>
      </w:pPr>
      <w:r w:rsidRPr="006B2258">
        <w:t>Срок</w:t>
      </w:r>
      <w:r w:rsidR="00436FCA">
        <w:t xml:space="preserve"> </w:t>
      </w:r>
      <w:r w:rsidRPr="006B2258">
        <w:t>действия</w:t>
      </w:r>
      <w:r w:rsidR="00436FCA">
        <w:t xml:space="preserve"> </w:t>
      </w:r>
      <w:r w:rsidRPr="006B2258">
        <w:t>гарантийного</w:t>
      </w:r>
      <w:r w:rsidR="00436FCA">
        <w:t xml:space="preserve"> </w:t>
      </w:r>
      <w:r w:rsidRPr="006B2258">
        <w:t>обеспечения</w:t>
      </w:r>
      <w:r w:rsidR="00436FCA">
        <w:t xml:space="preserve"> </w:t>
      </w:r>
      <w:r w:rsidRPr="006B2258">
        <w:t>тендерной</w:t>
      </w:r>
      <w:r w:rsidR="00436FCA">
        <w:t xml:space="preserve"> </w:t>
      </w:r>
      <w:r w:rsidRPr="006B2258">
        <w:t>заявки</w:t>
      </w:r>
      <w:r w:rsidR="00436FCA">
        <w:t xml:space="preserve"> </w:t>
      </w:r>
      <w:r w:rsidRPr="006B2258">
        <w:t>должен</w:t>
      </w:r>
      <w:r w:rsidR="00436FCA">
        <w:t xml:space="preserve"> </w:t>
      </w:r>
      <w:r w:rsidRPr="006B2258">
        <w:t>быть</w:t>
      </w:r>
      <w:r w:rsidR="00436FCA">
        <w:t xml:space="preserve"> </w:t>
      </w:r>
      <w:r w:rsidRPr="006B2258">
        <w:t>не</w:t>
      </w:r>
      <w:r w:rsidR="00436FCA">
        <w:t xml:space="preserve"> </w:t>
      </w:r>
      <w:r w:rsidRPr="006B2258">
        <w:t>менее</w:t>
      </w:r>
      <w:r w:rsidR="00436FCA">
        <w:t xml:space="preserve"> </w:t>
      </w:r>
      <w:r w:rsidRPr="006B2258">
        <w:t>срока</w:t>
      </w:r>
      <w:r w:rsidR="00436FCA">
        <w:t xml:space="preserve"> </w:t>
      </w:r>
      <w:r w:rsidRPr="006B2258">
        <w:t>действия</w:t>
      </w:r>
      <w:r w:rsidR="00436FCA">
        <w:t xml:space="preserve"> </w:t>
      </w:r>
      <w:r w:rsidRPr="006B2258">
        <w:t>тендерной</w:t>
      </w:r>
      <w:r w:rsidR="00436FCA">
        <w:t xml:space="preserve"> </w:t>
      </w:r>
      <w:r w:rsidRPr="006B2258">
        <w:t>заявки.</w:t>
      </w:r>
    </w:p>
    <w:p w:rsidR="00093565" w:rsidRPr="006B2258" w:rsidRDefault="00093565" w:rsidP="005D3192">
      <w:pPr>
        <w:numPr>
          <w:ilvl w:val="1"/>
          <w:numId w:val="6"/>
        </w:numPr>
        <w:tabs>
          <w:tab w:val="left" w:pos="1134"/>
        </w:tabs>
        <w:ind w:left="0" w:firstLine="709"/>
        <w:jc w:val="both"/>
      </w:pPr>
      <w:r w:rsidRPr="006B2258">
        <w:t>Потенциальный</w:t>
      </w:r>
      <w:r w:rsidR="00436FCA">
        <w:t xml:space="preserve"> </w:t>
      </w:r>
      <w:r w:rsidRPr="006B2258">
        <w:t>поставщик</w:t>
      </w:r>
      <w:r w:rsidR="00436FCA">
        <w:t xml:space="preserve"> </w:t>
      </w:r>
      <w:r w:rsidRPr="006B2258">
        <w:t>вправе</w:t>
      </w:r>
      <w:r w:rsidR="00436FCA">
        <w:t xml:space="preserve"> </w:t>
      </w:r>
      <w:r w:rsidRPr="006B2258">
        <w:t>запросить</w:t>
      </w:r>
      <w:r w:rsidR="00436FCA">
        <w:t xml:space="preserve"> </w:t>
      </w:r>
      <w:r w:rsidRPr="006B2258">
        <w:t>у</w:t>
      </w:r>
      <w:r w:rsidR="00436FCA">
        <w:t xml:space="preserve"> </w:t>
      </w:r>
      <w:r w:rsidRPr="006B2258">
        <w:t>организатора</w:t>
      </w:r>
      <w:r w:rsidR="00436FCA">
        <w:t xml:space="preserve"> </w:t>
      </w:r>
      <w:r w:rsidRPr="006B2258">
        <w:t>тендера</w:t>
      </w:r>
      <w:r w:rsidR="00436FCA">
        <w:t xml:space="preserve"> </w:t>
      </w:r>
      <w:r w:rsidRPr="006B2258">
        <w:t>разъяснения</w:t>
      </w:r>
      <w:r w:rsidR="00436FCA">
        <w:t xml:space="preserve"> </w:t>
      </w:r>
      <w:r w:rsidRPr="006B2258">
        <w:t>тендерной</w:t>
      </w:r>
      <w:r w:rsidR="00436FCA">
        <w:t xml:space="preserve"> </w:t>
      </w:r>
      <w:r w:rsidRPr="006B2258">
        <w:t>документации,</w:t>
      </w:r>
      <w:r w:rsidR="00436FCA">
        <w:t xml:space="preserve"> </w:t>
      </w:r>
      <w:r w:rsidRPr="006B2258">
        <w:t>но</w:t>
      </w:r>
      <w:r w:rsidR="00436FCA">
        <w:t xml:space="preserve"> </w:t>
      </w:r>
      <w:r w:rsidRPr="006B2258">
        <w:t>не</w:t>
      </w:r>
      <w:r w:rsidR="00436FCA">
        <w:t xml:space="preserve"> </w:t>
      </w:r>
      <w:r w:rsidRPr="006B2258">
        <w:t>позднее,</w:t>
      </w:r>
      <w:r w:rsidR="00436FCA">
        <w:t xml:space="preserve"> </w:t>
      </w:r>
      <w:r w:rsidRPr="006B2258">
        <w:t>чем</w:t>
      </w:r>
      <w:r w:rsidR="00436FCA">
        <w:t xml:space="preserve"> </w:t>
      </w:r>
      <w:r w:rsidRPr="006B2258">
        <w:t>за</w:t>
      </w:r>
      <w:r w:rsidR="00436FCA">
        <w:t xml:space="preserve"> </w:t>
      </w:r>
      <w:r w:rsidRPr="006B2258">
        <w:t>десять</w:t>
      </w:r>
      <w:r w:rsidR="00436FCA">
        <w:t xml:space="preserve"> </w:t>
      </w:r>
      <w:r w:rsidRPr="006B2258">
        <w:t>календарных</w:t>
      </w:r>
      <w:r w:rsidR="00436FCA">
        <w:t xml:space="preserve"> </w:t>
      </w:r>
      <w:r w:rsidRPr="006B2258">
        <w:t>дней</w:t>
      </w:r>
      <w:r w:rsidR="00436FCA">
        <w:t xml:space="preserve"> </w:t>
      </w:r>
      <w:r w:rsidRPr="006B2258">
        <w:t>до</w:t>
      </w:r>
      <w:r w:rsidR="00436FCA">
        <w:t xml:space="preserve"> </w:t>
      </w:r>
      <w:r w:rsidRPr="006B2258">
        <w:t>истечения</w:t>
      </w:r>
      <w:r w:rsidR="00436FCA">
        <w:t xml:space="preserve"> </w:t>
      </w:r>
      <w:r w:rsidRPr="006B2258">
        <w:t>окончательного</w:t>
      </w:r>
      <w:r w:rsidR="00436FCA">
        <w:t xml:space="preserve"> </w:t>
      </w:r>
      <w:r w:rsidRPr="006B2258">
        <w:t>срока</w:t>
      </w:r>
      <w:r w:rsidR="00436FCA">
        <w:t xml:space="preserve"> </w:t>
      </w:r>
      <w:r w:rsidRPr="006B2258">
        <w:t>представления</w:t>
      </w:r>
      <w:r w:rsidR="00436FCA">
        <w:t xml:space="preserve"> </w:t>
      </w:r>
      <w:r w:rsidRPr="006B2258">
        <w:t>тендерных</w:t>
      </w:r>
      <w:r w:rsidR="00436FCA">
        <w:t xml:space="preserve"> </w:t>
      </w:r>
      <w:r w:rsidRPr="006B2258">
        <w:t>заявок.</w:t>
      </w:r>
      <w:r w:rsidR="00436FCA">
        <w:t xml:space="preserve"> </w:t>
      </w:r>
      <w:r w:rsidRPr="006B2258">
        <w:t>Организатор</w:t>
      </w:r>
      <w:r w:rsidR="00436FCA">
        <w:t xml:space="preserve"> </w:t>
      </w:r>
      <w:r w:rsidRPr="006B2258">
        <w:t>тендера</w:t>
      </w:r>
      <w:r w:rsidR="00436FCA">
        <w:t xml:space="preserve"> </w:t>
      </w:r>
      <w:r w:rsidRPr="006B2258">
        <w:t>не</w:t>
      </w:r>
      <w:r w:rsidR="00436FCA">
        <w:t xml:space="preserve"> </w:t>
      </w:r>
      <w:r w:rsidRPr="006B2258">
        <w:t>позднее</w:t>
      </w:r>
      <w:r w:rsidR="00436FCA">
        <w:t xml:space="preserve"> </w:t>
      </w:r>
      <w:r w:rsidRPr="006B2258">
        <w:t>трех</w:t>
      </w:r>
      <w:r w:rsidR="00436FCA">
        <w:t xml:space="preserve"> </w:t>
      </w:r>
      <w:r w:rsidRPr="006B2258">
        <w:t>рабочих</w:t>
      </w:r>
      <w:r w:rsidR="00436FCA">
        <w:t xml:space="preserve"> </w:t>
      </w:r>
      <w:r w:rsidRPr="006B2258">
        <w:t>дней</w:t>
      </w:r>
      <w:r w:rsidR="00436FCA">
        <w:t xml:space="preserve"> </w:t>
      </w:r>
      <w:r w:rsidRPr="006B2258">
        <w:t>со</w:t>
      </w:r>
      <w:r w:rsidR="00436FCA">
        <w:t xml:space="preserve"> </w:t>
      </w:r>
      <w:r w:rsidRPr="006B2258">
        <w:t>дня</w:t>
      </w:r>
      <w:r w:rsidR="00436FCA">
        <w:t xml:space="preserve"> </w:t>
      </w:r>
      <w:r w:rsidRPr="006B2258">
        <w:t>получения</w:t>
      </w:r>
      <w:r w:rsidR="00436FCA">
        <w:t xml:space="preserve"> </w:t>
      </w:r>
      <w:r w:rsidRPr="006B2258">
        <w:t>заявки</w:t>
      </w:r>
      <w:r w:rsidR="00436FCA">
        <w:t xml:space="preserve"> </w:t>
      </w:r>
      <w:r w:rsidR="00575DA6" w:rsidRPr="006B2258">
        <w:t>должен</w:t>
      </w:r>
      <w:r w:rsidR="00436FCA">
        <w:t xml:space="preserve"> </w:t>
      </w:r>
      <w:r w:rsidRPr="006B2258">
        <w:t>направ</w:t>
      </w:r>
      <w:r w:rsidR="00575DA6" w:rsidRPr="006B2258">
        <w:t>и</w:t>
      </w:r>
      <w:r w:rsidRPr="006B2258">
        <w:t>т</w:t>
      </w:r>
      <w:r w:rsidR="00575DA6" w:rsidRPr="006B2258">
        <w:t>ь</w:t>
      </w:r>
      <w:r w:rsidR="00436FCA">
        <w:t xml:space="preserve"> </w:t>
      </w:r>
      <w:r w:rsidR="00575DA6" w:rsidRPr="006B2258">
        <w:t>соответствующее</w:t>
      </w:r>
      <w:r w:rsidR="00436FCA">
        <w:t xml:space="preserve"> </w:t>
      </w:r>
      <w:r w:rsidRPr="006B2258">
        <w:t>разъяснени</w:t>
      </w:r>
      <w:r w:rsidR="00575DA6" w:rsidRPr="006B2258">
        <w:t>е</w:t>
      </w:r>
      <w:r w:rsidR="00436FCA">
        <w:t xml:space="preserve"> </w:t>
      </w:r>
      <w:r w:rsidRPr="006B2258">
        <w:t>всем</w:t>
      </w:r>
      <w:r w:rsidR="00436FCA">
        <w:t xml:space="preserve"> </w:t>
      </w:r>
      <w:r w:rsidRPr="006B2258">
        <w:t>потенциальным</w:t>
      </w:r>
      <w:r w:rsidR="00436FCA">
        <w:t xml:space="preserve"> </w:t>
      </w:r>
      <w:r w:rsidRPr="006B2258">
        <w:t>поставщикам</w:t>
      </w:r>
      <w:r w:rsidR="00436FCA">
        <w:t xml:space="preserve"> </w:t>
      </w:r>
      <w:r w:rsidRPr="006B2258">
        <w:t>без</w:t>
      </w:r>
      <w:r w:rsidR="00436FCA">
        <w:t xml:space="preserve"> </w:t>
      </w:r>
      <w:r w:rsidRPr="006B2258">
        <w:t>указания</w:t>
      </w:r>
      <w:r w:rsidR="00436FCA">
        <w:t xml:space="preserve"> </w:t>
      </w:r>
      <w:r w:rsidRPr="006B2258">
        <w:t>автора</w:t>
      </w:r>
      <w:r w:rsidR="00436FCA">
        <w:t xml:space="preserve"> </w:t>
      </w:r>
      <w:r w:rsidRPr="006B2258">
        <w:t>запроса,</w:t>
      </w:r>
      <w:r w:rsidR="00436FCA">
        <w:t xml:space="preserve"> </w:t>
      </w:r>
      <w:r w:rsidRPr="006B2258">
        <w:t>которым</w:t>
      </w:r>
      <w:r w:rsidR="00436FCA">
        <w:t xml:space="preserve"> </w:t>
      </w:r>
      <w:r w:rsidRPr="006B2258">
        <w:t>была</w:t>
      </w:r>
      <w:r w:rsidR="00436FCA">
        <w:t xml:space="preserve"> </w:t>
      </w:r>
      <w:r w:rsidRPr="006B2258">
        <w:t>предоставлена</w:t>
      </w:r>
      <w:r w:rsidR="00436FCA">
        <w:t xml:space="preserve"> </w:t>
      </w:r>
      <w:r w:rsidRPr="006B2258">
        <w:t>тендерная</w:t>
      </w:r>
      <w:r w:rsidR="00436FCA">
        <w:t xml:space="preserve"> </w:t>
      </w:r>
      <w:r w:rsidRPr="006B2258">
        <w:t>документация.</w:t>
      </w:r>
    </w:p>
    <w:p w:rsidR="00093565" w:rsidRPr="006B2258" w:rsidRDefault="00093565" w:rsidP="005D3192">
      <w:pPr>
        <w:numPr>
          <w:ilvl w:val="1"/>
          <w:numId w:val="6"/>
        </w:numPr>
        <w:tabs>
          <w:tab w:val="left" w:pos="1134"/>
        </w:tabs>
        <w:ind w:left="0" w:firstLine="709"/>
        <w:jc w:val="both"/>
      </w:pPr>
      <w:r w:rsidRPr="006B2258">
        <w:t>Организатор</w:t>
      </w:r>
      <w:r w:rsidR="00436FCA">
        <w:t xml:space="preserve"> </w:t>
      </w:r>
      <w:r w:rsidRPr="006B2258">
        <w:t>тендера</w:t>
      </w:r>
      <w:r w:rsidR="00436FCA">
        <w:t xml:space="preserve"> </w:t>
      </w:r>
      <w:r w:rsidRPr="006B2258">
        <w:t>вправе</w:t>
      </w:r>
      <w:r w:rsidR="00436FCA">
        <w:t xml:space="preserve"> </w:t>
      </w:r>
      <w:r w:rsidRPr="006B2258">
        <w:t>в</w:t>
      </w:r>
      <w:r w:rsidR="00436FCA">
        <w:t xml:space="preserve"> </w:t>
      </w:r>
      <w:r w:rsidRPr="006B2258">
        <w:t>срок</w:t>
      </w:r>
      <w:r w:rsidR="00436FCA">
        <w:t xml:space="preserve"> </w:t>
      </w:r>
      <w:r w:rsidRPr="006B2258">
        <w:t>не</w:t>
      </w:r>
      <w:r w:rsidR="00436FCA">
        <w:t xml:space="preserve"> </w:t>
      </w:r>
      <w:r w:rsidRPr="006B2258">
        <w:t>позднее</w:t>
      </w:r>
      <w:r w:rsidR="00436FCA">
        <w:t xml:space="preserve"> </w:t>
      </w:r>
      <w:r w:rsidRPr="006B2258">
        <w:t>семи</w:t>
      </w:r>
      <w:r w:rsidR="00436FCA">
        <w:t xml:space="preserve"> </w:t>
      </w:r>
      <w:r w:rsidRPr="006B2258">
        <w:t>календарных</w:t>
      </w:r>
      <w:r w:rsidR="00436FCA">
        <w:t xml:space="preserve"> </w:t>
      </w:r>
      <w:r w:rsidRPr="006B2258">
        <w:t>дней</w:t>
      </w:r>
      <w:r w:rsidR="00436FCA">
        <w:t xml:space="preserve"> </w:t>
      </w:r>
      <w:r w:rsidRPr="006B2258">
        <w:t>до</w:t>
      </w:r>
      <w:r w:rsidR="00436FCA">
        <w:t xml:space="preserve"> </w:t>
      </w:r>
      <w:r w:rsidRPr="006B2258">
        <w:t>истечения</w:t>
      </w:r>
      <w:r w:rsidR="00436FCA">
        <w:t xml:space="preserve"> </w:t>
      </w:r>
      <w:r w:rsidRPr="006B2258">
        <w:t>окончательного</w:t>
      </w:r>
      <w:r w:rsidR="00436FCA">
        <w:t xml:space="preserve"> </w:t>
      </w:r>
      <w:r w:rsidRPr="006B2258">
        <w:t>срока</w:t>
      </w:r>
      <w:r w:rsidR="00436FCA">
        <w:t xml:space="preserve"> </w:t>
      </w:r>
      <w:r w:rsidRPr="006B2258">
        <w:t>представления</w:t>
      </w:r>
      <w:r w:rsidR="00436FCA">
        <w:t xml:space="preserve"> </w:t>
      </w:r>
      <w:r w:rsidRPr="006B2258">
        <w:t>тендерных</w:t>
      </w:r>
      <w:r w:rsidR="00436FCA">
        <w:t xml:space="preserve"> </w:t>
      </w:r>
      <w:r w:rsidRPr="006B2258">
        <w:t>заявок</w:t>
      </w:r>
      <w:r w:rsidR="00436FCA">
        <w:t xml:space="preserve"> </w:t>
      </w:r>
      <w:r w:rsidRPr="006B2258">
        <w:t>по</w:t>
      </w:r>
      <w:r w:rsidR="00436FCA">
        <w:t xml:space="preserve"> </w:t>
      </w:r>
      <w:r w:rsidRPr="006B2258">
        <w:t>собственной</w:t>
      </w:r>
      <w:r w:rsidR="00436FCA">
        <w:t xml:space="preserve"> </w:t>
      </w:r>
      <w:r w:rsidRPr="006B2258">
        <w:t>инициативе</w:t>
      </w:r>
      <w:r w:rsidR="00436FCA">
        <w:t xml:space="preserve"> </w:t>
      </w:r>
      <w:r w:rsidRPr="006B2258">
        <w:t>или</w:t>
      </w:r>
      <w:r w:rsidR="00436FCA">
        <w:t xml:space="preserve"> </w:t>
      </w:r>
      <w:r w:rsidRPr="006B2258">
        <w:t>в</w:t>
      </w:r>
      <w:r w:rsidR="00436FCA">
        <w:t xml:space="preserve"> </w:t>
      </w:r>
      <w:r w:rsidRPr="006B2258">
        <w:t>ответ</w:t>
      </w:r>
      <w:r w:rsidR="00436FCA">
        <w:t xml:space="preserve"> </w:t>
      </w:r>
      <w:r w:rsidRPr="006B2258">
        <w:t>на</w:t>
      </w:r>
      <w:r w:rsidR="00436FCA">
        <w:t xml:space="preserve"> </w:t>
      </w:r>
      <w:r w:rsidRPr="006B2258">
        <w:t>запросы</w:t>
      </w:r>
      <w:r w:rsidR="00436FCA">
        <w:t xml:space="preserve"> </w:t>
      </w:r>
      <w:r w:rsidRPr="006B2258">
        <w:t>потенциальных</w:t>
      </w:r>
      <w:r w:rsidR="00436FCA">
        <w:t xml:space="preserve"> </w:t>
      </w:r>
      <w:r w:rsidRPr="006B2258">
        <w:t>поставщиков</w:t>
      </w:r>
      <w:r w:rsidR="00436FCA">
        <w:t xml:space="preserve"> </w:t>
      </w:r>
      <w:r w:rsidRPr="006B2258">
        <w:t>внести</w:t>
      </w:r>
      <w:r w:rsidR="00436FCA">
        <w:t xml:space="preserve"> </w:t>
      </w:r>
      <w:r w:rsidRPr="006B2258">
        <w:t>изменения</w:t>
      </w:r>
      <w:r w:rsidR="00436FCA">
        <w:t xml:space="preserve"> </w:t>
      </w:r>
      <w:r w:rsidRPr="006B2258">
        <w:t>в</w:t>
      </w:r>
      <w:r w:rsidR="00436FCA">
        <w:t xml:space="preserve"> </w:t>
      </w:r>
      <w:r w:rsidRPr="006B2258">
        <w:t>тендерную</w:t>
      </w:r>
      <w:r w:rsidR="00436FCA">
        <w:t xml:space="preserve"> </w:t>
      </w:r>
      <w:r w:rsidRPr="006B2258">
        <w:t>документацию.</w:t>
      </w:r>
    </w:p>
    <w:p w:rsidR="00093565" w:rsidRPr="006B2258" w:rsidRDefault="00093565" w:rsidP="00BC2B50">
      <w:pPr>
        <w:tabs>
          <w:tab w:val="left" w:pos="1134"/>
        </w:tabs>
        <w:ind w:firstLine="709"/>
        <w:jc w:val="both"/>
      </w:pPr>
      <w:r w:rsidRPr="006B2258">
        <w:t>Внесенные</w:t>
      </w:r>
      <w:r w:rsidR="00436FCA">
        <w:t xml:space="preserve"> </w:t>
      </w:r>
      <w:r w:rsidRPr="006B2258">
        <w:t>изменения</w:t>
      </w:r>
      <w:r w:rsidR="00436FCA">
        <w:t xml:space="preserve"> </w:t>
      </w:r>
      <w:proofErr w:type="gramStart"/>
      <w:r w:rsidRPr="006B2258">
        <w:t>имеют</w:t>
      </w:r>
      <w:r w:rsidR="00436FCA">
        <w:t xml:space="preserve"> </w:t>
      </w:r>
      <w:r w:rsidRPr="006B2258">
        <w:t>обязательную</w:t>
      </w:r>
      <w:r w:rsidR="00436FCA">
        <w:t xml:space="preserve"> </w:t>
      </w:r>
      <w:r w:rsidRPr="006B2258">
        <w:t>силу</w:t>
      </w:r>
      <w:r w:rsidR="00436FCA">
        <w:t xml:space="preserve"> </w:t>
      </w:r>
      <w:r w:rsidRPr="006B2258">
        <w:t>и</w:t>
      </w:r>
      <w:r w:rsidR="00436FCA">
        <w:t xml:space="preserve"> </w:t>
      </w:r>
      <w:r w:rsidRPr="006B2258">
        <w:t>о</w:t>
      </w:r>
      <w:r w:rsidR="00436FCA">
        <w:t xml:space="preserve"> </w:t>
      </w:r>
      <w:r w:rsidRPr="006B2258">
        <w:t>них</w:t>
      </w:r>
      <w:r w:rsidR="00436FCA">
        <w:t xml:space="preserve"> </w:t>
      </w:r>
      <w:r w:rsidRPr="006B2258">
        <w:t>незамедлительно</w:t>
      </w:r>
      <w:r w:rsidR="00436FCA">
        <w:t xml:space="preserve"> </w:t>
      </w:r>
      <w:r w:rsidRPr="006B2258">
        <w:t>сообщается</w:t>
      </w:r>
      <w:proofErr w:type="gramEnd"/>
      <w:r w:rsidR="00436FCA">
        <w:t xml:space="preserve"> </w:t>
      </w:r>
      <w:r w:rsidRPr="006B2258">
        <w:t>всем</w:t>
      </w:r>
      <w:r w:rsidR="00436FCA">
        <w:t xml:space="preserve"> </w:t>
      </w:r>
      <w:r w:rsidRPr="006B2258">
        <w:t>потенциальным</w:t>
      </w:r>
      <w:r w:rsidR="00436FCA">
        <w:t xml:space="preserve"> </w:t>
      </w:r>
      <w:r w:rsidRPr="006B2258">
        <w:t>поставщикам,</w:t>
      </w:r>
      <w:r w:rsidR="00436FCA">
        <w:t xml:space="preserve"> </w:t>
      </w:r>
      <w:r w:rsidRPr="006B2258">
        <w:t>которым</w:t>
      </w:r>
      <w:r w:rsidR="00436FCA">
        <w:t xml:space="preserve"> </w:t>
      </w:r>
      <w:r w:rsidRPr="006B2258">
        <w:t>представлена</w:t>
      </w:r>
      <w:r w:rsidR="00436FCA">
        <w:t xml:space="preserve"> </w:t>
      </w:r>
      <w:r w:rsidRPr="006B2258">
        <w:t>тендерная</w:t>
      </w:r>
      <w:r w:rsidR="00436FCA">
        <w:t xml:space="preserve"> </w:t>
      </w:r>
      <w:r w:rsidRPr="006B2258">
        <w:t>документация.</w:t>
      </w:r>
      <w:r w:rsidR="00436FCA">
        <w:t xml:space="preserve"> </w:t>
      </w:r>
      <w:r w:rsidRPr="006B2258">
        <w:t>При</w:t>
      </w:r>
      <w:r w:rsidR="00436FCA">
        <w:t xml:space="preserve"> </w:t>
      </w:r>
      <w:r w:rsidRPr="006B2258">
        <w:t>этом</w:t>
      </w:r>
      <w:proofErr w:type="gramStart"/>
      <w:r w:rsidRPr="006B2258">
        <w:t>,</w:t>
      </w:r>
      <w:proofErr w:type="gramEnd"/>
      <w:r w:rsidR="00436FCA">
        <w:t xml:space="preserve"> </w:t>
      </w:r>
      <w:r w:rsidRPr="006B2258">
        <w:t>окончательный</w:t>
      </w:r>
      <w:r w:rsidR="00436FCA">
        <w:t xml:space="preserve"> </w:t>
      </w:r>
      <w:r w:rsidRPr="006B2258">
        <w:t>срок</w:t>
      </w:r>
      <w:r w:rsidR="00436FCA">
        <w:t xml:space="preserve"> </w:t>
      </w:r>
      <w:r w:rsidRPr="006B2258">
        <w:t>представления</w:t>
      </w:r>
      <w:r w:rsidR="00436FCA">
        <w:t xml:space="preserve"> </w:t>
      </w:r>
      <w:r w:rsidRPr="006B2258">
        <w:t>тендерных</w:t>
      </w:r>
      <w:r w:rsidR="00436FCA">
        <w:t xml:space="preserve"> </w:t>
      </w:r>
      <w:r w:rsidRPr="006B2258">
        <w:t>заявок</w:t>
      </w:r>
      <w:r w:rsidR="00436FCA">
        <w:t xml:space="preserve"> </w:t>
      </w:r>
      <w:r w:rsidRPr="006B2258">
        <w:t>продлевается</w:t>
      </w:r>
      <w:r w:rsidR="00436FCA">
        <w:t xml:space="preserve"> </w:t>
      </w:r>
      <w:r w:rsidRPr="006B2258">
        <w:t>организатором</w:t>
      </w:r>
      <w:r w:rsidR="00436FCA">
        <w:t xml:space="preserve"> </w:t>
      </w:r>
      <w:r w:rsidRPr="006B2258">
        <w:t>тендера</w:t>
      </w:r>
      <w:r w:rsidR="00436FCA">
        <w:t xml:space="preserve"> </w:t>
      </w:r>
      <w:r w:rsidRPr="006B2258">
        <w:t>на</w:t>
      </w:r>
      <w:r w:rsidR="00436FCA">
        <w:t xml:space="preserve"> </w:t>
      </w:r>
      <w:r w:rsidRPr="006B2258">
        <w:t>срок</w:t>
      </w:r>
      <w:r w:rsidR="00436FCA">
        <w:t xml:space="preserve"> </w:t>
      </w:r>
      <w:r w:rsidRPr="006B2258">
        <w:t>не</w:t>
      </w:r>
      <w:r w:rsidR="00436FCA">
        <w:t xml:space="preserve"> </w:t>
      </w:r>
      <w:r w:rsidRPr="006B2258">
        <w:t>менее</w:t>
      </w:r>
      <w:r w:rsidR="00436FCA">
        <w:t xml:space="preserve"> </w:t>
      </w:r>
      <w:r w:rsidRPr="006B2258">
        <w:t>пяти</w:t>
      </w:r>
      <w:r w:rsidR="00436FCA">
        <w:t xml:space="preserve"> </w:t>
      </w:r>
      <w:r w:rsidRPr="006B2258">
        <w:t>рабочих</w:t>
      </w:r>
      <w:r w:rsidR="00436FCA">
        <w:t xml:space="preserve"> </w:t>
      </w:r>
      <w:r w:rsidRPr="006B2258">
        <w:t>дней</w:t>
      </w:r>
      <w:r w:rsidR="00436FCA">
        <w:t xml:space="preserve"> </w:t>
      </w:r>
      <w:r w:rsidRPr="006B2258">
        <w:t>для</w:t>
      </w:r>
      <w:r w:rsidR="00436FCA">
        <w:t xml:space="preserve"> </w:t>
      </w:r>
      <w:r w:rsidRPr="006B2258">
        <w:t>учета</w:t>
      </w:r>
      <w:r w:rsidR="00436FCA">
        <w:t xml:space="preserve"> </w:t>
      </w:r>
      <w:r w:rsidRPr="006B2258">
        <w:t>потенциальными</w:t>
      </w:r>
      <w:r w:rsidR="00436FCA">
        <w:t xml:space="preserve"> </w:t>
      </w:r>
      <w:r w:rsidRPr="006B2258">
        <w:t>поставщиками</w:t>
      </w:r>
      <w:r w:rsidR="00436FCA">
        <w:t xml:space="preserve"> </w:t>
      </w:r>
      <w:r w:rsidRPr="006B2258">
        <w:t>этих</w:t>
      </w:r>
      <w:r w:rsidR="00436FCA">
        <w:t xml:space="preserve"> </w:t>
      </w:r>
      <w:r w:rsidRPr="006B2258">
        <w:t>изменений</w:t>
      </w:r>
      <w:r w:rsidR="00436FCA">
        <w:t xml:space="preserve"> </w:t>
      </w:r>
      <w:r w:rsidRPr="006B2258">
        <w:t>в</w:t>
      </w:r>
      <w:r w:rsidR="00436FCA">
        <w:t xml:space="preserve"> </w:t>
      </w:r>
      <w:r w:rsidRPr="006B2258">
        <w:t>тендерных</w:t>
      </w:r>
      <w:r w:rsidR="00436FCA">
        <w:t xml:space="preserve"> </w:t>
      </w:r>
      <w:r w:rsidRPr="006B2258">
        <w:t>заявках.</w:t>
      </w:r>
    </w:p>
    <w:p w:rsidR="00093565" w:rsidRPr="006B2258" w:rsidRDefault="00093565" w:rsidP="005D3192">
      <w:pPr>
        <w:numPr>
          <w:ilvl w:val="1"/>
          <w:numId w:val="6"/>
        </w:numPr>
        <w:tabs>
          <w:tab w:val="left" w:pos="1134"/>
        </w:tabs>
        <w:ind w:left="0" w:firstLine="709"/>
        <w:jc w:val="both"/>
      </w:pPr>
      <w:r w:rsidRPr="006B2258">
        <w:t>Организатор</w:t>
      </w:r>
      <w:r w:rsidR="00436FCA">
        <w:t xml:space="preserve"> </w:t>
      </w:r>
      <w:r w:rsidRPr="006B2258">
        <w:t>тендера</w:t>
      </w:r>
      <w:r w:rsidR="00436FCA">
        <w:t xml:space="preserve"> </w:t>
      </w:r>
      <w:r w:rsidRPr="006B2258">
        <w:t>вправе</w:t>
      </w:r>
      <w:r w:rsidR="00436FCA">
        <w:t xml:space="preserve"> </w:t>
      </w:r>
      <w:r w:rsidRPr="006B2258">
        <w:t>провести</w:t>
      </w:r>
      <w:r w:rsidR="00436FCA">
        <w:t xml:space="preserve"> </w:t>
      </w:r>
      <w:r w:rsidRPr="006B2258">
        <w:t>встречу</w:t>
      </w:r>
      <w:r w:rsidR="00436FCA">
        <w:t xml:space="preserve"> </w:t>
      </w:r>
      <w:r w:rsidRPr="006B2258">
        <w:t>с</w:t>
      </w:r>
      <w:r w:rsidR="00436FCA">
        <w:t xml:space="preserve"> </w:t>
      </w:r>
      <w:r w:rsidRPr="006B2258">
        <w:t>потенциальными</w:t>
      </w:r>
      <w:r w:rsidR="00436FCA">
        <w:t xml:space="preserve"> </w:t>
      </w:r>
      <w:r w:rsidRPr="006B2258">
        <w:t>поставщиками</w:t>
      </w:r>
      <w:r w:rsidR="00436FCA">
        <w:t xml:space="preserve"> </w:t>
      </w:r>
      <w:r w:rsidRPr="006B2258">
        <w:t>для</w:t>
      </w:r>
      <w:r w:rsidR="00436FCA">
        <w:t xml:space="preserve"> </w:t>
      </w:r>
      <w:r w:rsidRPr="006B2258">
        <w:t>разъяснения</w:t>
      </w:r>
      <w:r w:rsidR="00436FCA">
        <w:t xml:space="preserve"> </w:t>
      </w:r>
      <w:r w:rsidRPr="006B2258">
        <w:t>условий</w:t>
      </w:r>
      <w:r w:rsidR="00436FCA">
        <w:t xml:space="preserve"> </w:t>
      </w:r>
      <w:r w:rsidRPr="006B2258">
        <w:t>тендера</w:t>
      </w:r>
      <w:r w:rsidR="00436FCA">
        <w:t xml:space="preserve"> </w:t>
      </w:r>
      <w:r w:rsidRPr="006B2258">
        <w:t>в</w:t>
      </w:r>
      <w:r w:rsidR="00436FCA">
        <w:t xml:space="preserve"> </w:t>
      </w:r>
      <w:r w:rsidRPr="006B2258">
        <w:t>определенном</w:t>
      </w:r>
      <w:r w:rsidR="00436FCA">
        <w:t xml:space="preserve"> </w:t>
      </w:r>
      <w:r w:rsidRPr="006B2258">
        <w:t>месте</w:t>
      </w:r>
      <w:r w:rsidR="00436FCA">
        <w:t xml:space="preserve"> </w:t>
      </w:r>
      <w:r w:rsidRPr="006B2258">
        <w:t>и</w:t>
      </w:r>
      <w:r w:rsidR="00436FCA">
        <w:t xml:space="preserve"> </w:t>
      </w:r>
      <w:r w:rsidRPr="006B2258">
        <w:t>определенное</w:t>
      </w:r>
      <w:r w:rsidR="00436FCA">
        <w:t xml:space="preserve"> </w:t>
      </w:r>
      <w:r w:rsidRPr="006B2258">
        <w:t>время,</w:t>
      </w:r>
      <w:r w:rsidR="00436FCA">
        <w:t xml:space="preserve"> </w:t>
      </w:r>
      <w:r w:rsidRPr="006B2258">
        <w:t>указанные</w:t>
      </w:r>
      <w:r w:rsidR="00436FCA">
        <w:t xml:space="preserve"> </w:t>
      </w:r>
      <w:r w:rsidRPr="006B2258">
        <w:t>в</w:t>
      </w:r>
      <w:r w:rsidR="00436FCA">
        <w:t xml:space="preserve"> </w:t>
      </w:r>
      <w:r w:rsidRPr="006B2258">
        <w:t>тендерной</w:t>
      </w:r>
      <w:r w:rsidR="00436FCA">
        <w:t xml:space="preserve"> </w:t>
      </w:r>
      <w:r w:rsidRPr="006B2258">
        <w:t>документации.</w:t>
      </w:r>
    </w:p>
    <w:p w:rsidR="00093565" w:rsidRPr="006B2258" w:rsidRDefault="00093565" w:rsidP="00BC2B50">
      <w:pPr>
        <w:tabs>
          <w:tab w:val="left" w:pos="1134"/>
        </w:tabs>
        <w:ind w:firstLine="709"/>
        <w:jc w:val="both"/>
      </w:pPr>
      <w:r w:rsidRPr="006B2258">
        <w:t>При</w:t>
      </w:r>
      <w:r w:rsidR="00436FCA">
        <w:t xml:space="preserve"> </w:t>
      </w:r>
      <w:r w:rsidRPr="006B2258">
        <w:t>проведении</w:t>
      </w:r>
      <w:r w:rsidR="00436FCA">
        <w:t xml:space="preserve"> </w:t>
      </w:r>
      <w:r w:rsidRPr="006B2258">
        <w:t>указанной</w:t>
      </w:r>
      <w:r w:rsidR="00436FCA">
        <w:t xml:space="preserve"> </w:t>
      </w:r>
      <w:r w:rsidRPr="006B2258">
        <w:t>встречи</w:t>
      </w:r>
      <w:r w:rsidR="00436FCA">
        <w:t xml:space="preserve"> </w:t>
      </w:r>
      <w:r w:rsidRPr="006B2258">
        <w:t>составляется</w:t>
      </w:r>
      <w:r w:rsidR="00436FCA">
        <w:t xml:space="preserve"> </w:t>
      </w:r>
      <w:r w:rsidRPr="006B2258">
        <w:t>протокол,</w:t>
      </w:r>
      <w:r w:rsidR="00436FCA">
        <w:t xml:space="preserve"> </w:t>
      </w:r>
      <w:r w:rsidRPr="006B2258">
        <w:t>содержащий</w:t>
      </w:r>
      <w:r w:rsidR="00436FCA">
        <w:t xml:space="preserve"> </w:t>
      </w:r>
      <w:r w:rsidRPr="006B2258">
        <w:t>представленные</w:t>
      </w:r>
      <w:r w:rsidR="00436FCA">
        <w:t xml:space="preserve"> </w:t>
      </w:r>
      <w:r w:rsidRPr="006B2258">
        <w:t>в</w:t>
      </w:r>
      <w:r w:rsidR="00436FCA">
        <w:t xml:space="preserve"> </w:t>
      </w:r>
      <w:r w:rsidRPr="006B2258">
        <w:t>ходе</w:t>
      </w:r>
      <w:r w:rsidR="00436FCA">
        <w:t xml:space="preserve"> </w:t>
      </w:r>
      <w:r w:rsidRPr="006B2258">
        <w:t>встречи</w:t>
      </w:r>
      <w:r w:rsidR="00436FCA">
        <w:t xml:space="preserve"> </w:t>
      </w:r>
      <w:r w:rsidRPr="006B2258">
        <w:t>вопросы</w:t>
      </w:r>
      <w:r w:rsidR="00436FCA">
        <w:t xml:space="preserve"> </w:t>
      </w:r>
      <w:r w:rsidRPr="006B2258">
        <w:t>и</w:t>
      </w:r>
      <w:r w:rsidR="00436FCA">
        <w:t xml:space="preserve"> </w:t>
      </w:r>
      <w:r w:rsidRPr="006B2258">
        <w:t>ответы</w:t>
      </w:r>
      <w:r w:rsidR="00436FCA">
        <w:t xml:space="preserve"> </w:t>
      </w:r>
      <w:r w:rsidRPr="006B2258">
        <w:t>по</w:t>
      </w:r>
      <w:r w:rsidR="00436FCA">
        <w:t xml:space="preserve"> </w:t>
      </w:r>
      <w:r w:rsidRPr="006B2258">
        <w:t>разъяснению</w:t>
      </w:r>
      <w:r w:rsidR="00436FCA">
        <w:t xml:space="preserve"> </w:t>
      </w:r>
      <w:r w:rsidRPr="006B2258">
        <w:t>условий</w:t>
      </w:r>
      <w:r w:rsidR="00436FCA">
        <w:t xml:space="preserve"> </w:t>
      </w:r>
      <w:r w:rsidRPr="006B2258">
        <w:t>тендера,</w:t>
      </w:r>
      <w:r w:rsidR="00436FCA">
        <w:t xml:space="preserve"> </w:t>
      </w:r>
      <w:r w:rsidRPr="006B2258">
        <w:t>который</w:t>
      </w:r>
      <w:r w:rsidR="00436FCA">
        <w:t xml:space="preserve"> </w:t>
      </w:r>
      <w:r w:rsidRPr="006B2258">
        <w:lastRenderedPageBreak/>
        <w:t>по</w:t>
      </w:r>
      <w:r w:rsidR="00436FCA">
        <w:t xml:space="preserve"> </w:t>
      </w:r>
      <w:r w:rsidRPr="006B2258">
        <w:t>итогам</w:t>
      </w:r>
      <w:r w:rsidR="00436FCA">
        <w:t xml:space="preserve"> </w:t>
      </w:r>
      <w:r w:rsidRPr="006B2258">
        <w:t>встречи</w:t>
      </w:r>
      <w:r w:rsidR="00436FCA">
        <w:t xml:space="preserve"> </w:t>
      </w:r>
      <w:r w:rsidRPr="006B2258">
        <w:t>незамедлительно</w:t>
      </w:r>
      <w:r w:rsidR="00436FCA">
        <w:t xml:space="preserve"> </w:t>
      </w:r>
      <w:r w:rsidRPr="006B2258">
        <w:t>направляется</w:t>
      </w:r>
      <w:r w:rsidR="00436FCA">
        <w:t xml:space="preserve"> </w:t>
      </w:r>
      <w:r w:rsidRPr="006B2258">
        <w:t>всем</w:t>
      </w:r>
      <w:r w:rsidR="00436FCA">
        <w:t xml:space="preserve"> </w:t>
      </w:r>
      <w:r w:rsidRPr="006B2258">
        <w:t>потенциальным</w:t>
      </w:r>
      <w:r w:rsidR="00436FCA">
        <w:t xml:space="preserve"> </w:t>
      </w:r>
      <w:r w:rsidRPr="006B2258">
        <w:t>поставщикам,</w:t>
      </w:r>
      <w:r w:rsidR="00436FCA">
        <w:t xml:space="preserve"> </w:t>
      </w:r>
      <w:r w:rsidRPr="006B2258">
        <w:t>которым</w:t>
      </w:r>
      <w:r w:rsidR="00436FCA">
        <w:t xml:space="preserve"> </w:t>
      </w:r>
      <w:r w:rsidRPr="006B2258">
        <w:t>была</w:t>
      </w:r>
      <w:r w:rsidR="00436FCA">
        <w:t xml:space="preserve"> </w:t>
      </w:r>
      <w:r w:rsidRPr="006B2258">
        <w:t>представлена</w:t>
      </w:r>
      <w:r w:rsidR="00436FCA">
        <w:t xml:space="preserve"> </w:t>
      </w:r>
      <w:r w:rsidRPr="006B2258">
        <w:t>тендерная</w:t>
      </w:r>
      <w:r w:rsidR="00436FCA">
        <w:t xml:space="preserve"> </w:t>
      </w:r>
      <w:r w:rsidRPr="006B2258">
        <w:t>документация.</w:t>
      </w:r>
    </w:p>
    <w:p w:rsidR="008F6053" w:rsidRPr="006B2258" w:rsidRDefault="008F6053" w:rsidP="00EA6ACB">
      <w:pPr>
        <w:jc w:val="both"/>
      </w:pPr>
    </w:p>
    <w:p w:rsidR="008F6053" w:rsidRPr="006B2258" w:rsidRDefault="008F6053" w:rsidP="005D3192">
      <w:pPr>
        <w:numPr>
          <w:ilvl w:val="1"/>
          <w:numId w:val="5"/>
        </w:numPr>
        <w:tabs>
          <w:tab w:val="left" w:pos="426"/>
        </w:tabs>
        <w:ind w:left="0" w:firstLine="0"/>
        <w:jc w:val="center"/>
        <w:rPr>
          <w:b/>
        </w:rPr>
      </w:pPr>
      <w:r w:rsidRPr="006B2258">
        <w:rPr>
          <w:b/>
        </w:rPr>
        <w:t>ВСКРЫТИЕ</w:t>
      </w:r>
      <w:r w:rsidR="00436FCA">
        <w:rPr>
          <w:b/>
        </w:rPr>
        <w:t xml:space="preserve"> </w:t>
      </w:r>
      <w:r w:rsidRPr="006B2258">
        <w:rPr>
          <w:b/>
        </w:rPr>
        <w:t>КОНВЕРТОВ</w:t>
      </w:r>
      <w:r w:rsidR="00436FCA">
        <w:rPr>
          <w:b/>
        </w:rPr>
        <w:t xml:space="preserve"> </w:t>
      </w:r>
      <w:r w:rsidRPr="006B2258">
        <w:rPr>
          <w:b/>
        </w:rPr>
        <w:t>С</w:t>
      </w:r>
      <w:r w:rsidR="00436FCA">
        <w:rPr>
          <w:b/>
        </w:rPr>
        <w:t xml:space="preserve"> </w:t>
      </w:r>
      <w:r w:rsidRPr="006B2258">
        <w:rPr>
          <w:b/>
        </w:rPr>
        <w:t>ТЕНДЕРНЫМИ</w:t>
      </w:r>
      <w:r w:rsidR="00436FCA">
        <w:rPr>
          <w:b/>
        </w:rPr>
        <w:t xml:space="preserve"> </w:t>
      </w:r>
      <w:r w:rsidRPr="006B2258">
        <w:rPr>
          <w:b/>
        </w:rPr>
        <w:t>ЗАЯВКАМИ</w:t>
      </w:r>
    </w:p>
    <w:p w:rsidR="008F6053" w:rsidRPr="006B2258" w:rsidRDefault="008F6053" w:rsidP="008F6053"/>
    <w:p w:rsidR="008F6053" w:rsidRPr="006B2258" w:rsidRDefault="005D3192" w:rsidP="005D3192">
      <w:pPr>
        <w:numPr>
          <w:ilvl w:val="1"/>
          <w:numId w:val="6"/>
        </w:numPr>
        <w:tabs>
          <w:tab w:val="left" w:pos="1134"/>
        </w:tabs>
        <w:ind w:left="0" w:firstLine="709"/>
        <w:jc w:val="both"/>
        <w:rPr>
          <w:b/>
        </w:rPr>
      </w:pPr>
      <w:r w:rsidRPr="006B2258">
        <w:t>К</w:t>
      </w:r>
      <w:r w:rsidR="008F6053" w:rsidRPr="006B2258">
        <w:t>онверты</w:t>
      </w:r>
      <w:r w:rsidR="00436FCA">
        <w:t xml:space="preserve"> </w:t>
      </w:r>
      <w:r w:rsidR="008F6053" w:rsidRPr="006B2258">
        <w:t>с</w:t>
      </w:r>
      <w:r w:rsidR="00436FCA">
        <w:t xml:space="preserve"> </w:t>
      </w:r>
      <w:r w:rsidR="008F6053" w:rsidRPr="006B2258">
        <w:t>тендерными</w:t>
      </w:r>
      <w:r w:rsidR="00436FCA">
        <w:t xml:space="preserve"> </w:t>
      </w:r>
      <w:r w:rsidR="008F6053" w:rsidRPr="006B2258">
        <w:t>заявками</w:t>
      </w:r>
      <w:r w:rsidR="00436FCA">
        <w:t xml:space="preserve"> </w:t>
      </w:r>
      <w:r w:rsidR="008F6053" w:rsidRPr="006B2258">
        <w:t>вскрываются</w:t>
      </w:r>
      <w:r w:rsidR="00436FCA">
        <w:t xml:space="preserve"> </w:t>
      </w:r>
      <w:r w:rsidR="008F6053" w:rsidRPr="006B2258">
        <w:t>тендерной</w:t>
      </w:r>
      <w:r w:rsidR="00436FCA">
        <w:t xml:space="preserve"> </w:t>
      </w:r>
      <w:r w:rsidR="008F6053" w:rsidRPr="006B2258">
        <w:t>комиссией</w:t>
      </w:r>
      <w:r w:rsidR="00436FCA">
        <w:t xml:space="preserve"> </w:t>
      </w:r>
      <w:r w:rsidR="00242C20" w:rsidRPr="006B2258">
        <w:rPr>
          <w:b/>
        </w:rPr>
        <w:t>в</w:t>
      </w:r>
      <w:r w:rsidR="00436FCA">
        <w:rPr>
          <w:b/>
        </w:rPr>
        <w:t xml:space="preserve"> </w:t>
      </w:r>
      <w:r w:rsidR="00242C20" w:rsidRPr="006B2258">
        <w:rPr>
          <w:b/>
        </w:rPr>
        <w:t>1</w:t>
      </w:r>
      <w:r w:rsidR="00997BE4" w:rsidRPr="006B2258">
        <w:rPr>
          <w:b/>
        </w:rPr>
        <w:t>1</w:t>
      </w:r>
      <w:r w:rsidR="00C00049">
        <w:rPr>
          <w:b/>
        </w:rPr>
        <w:t>:</w:t>
      </w:r>
      <w:r w:rsidR="00694F94" w:rsidRPr="006B2258">
        <w:rPr>
          <w:b/>
        </w:rPr>
        <w:t>00</w:t>
      </w:r>
      <w:r w:rsidR="00436FCA">
        <w:rPr>
          <w:b/>
        </w:rPr>
        <w:t xml:space="preserve"> </w:t>
      </w:r>
      <w:r w:rsidR="00694F94" w:rsidRPr="006B2258">
        <w:rPr>
          <w:b/>
        </w:rPr>
        <w:t>часов</w:t>
      </w:r>
      <w:r w:rsidR="00436FCA">
        <w:rPr>
          <w:b/>
        </w:rPr>
        <w:t xml:space="preserve"> </w:t>
      </w:r>
      <w:r w:rsidR="00A83D3D">
        <w:rPr>
          <w:b/>
          <w:lang w:val="kk-KZ"/>
        </w:rPr>
        <w:t>20</w:t>
      </w:r>
      <w:bookmarkStart w:id="17" w:name="_GoBack"/>
      <w:bookmarkEnd w:id="17"/>
      <w:r w:rsidR="00963B30">
        <w:rPr>
          <w:b/>
          <w:lang w:val="kk-KZ"/>
        </w:rPr>
        <w:t xml:space="preserve"> </w:t>
      </w:r>
      <w:r w:rsidR="00510B34">
        <w:rPr>
          <w:b/>
          <w:lang w:val="kk-KZ"/>
        </w:rPr>
        <w:t>марта</w:t>
      </w:r>
      <w:r w:rsidR="00436FCA">
        <w:rPr>
          <w:b/>
        </w:rPr>
        <w:t xml:space="preserve"> </w:t>
      </w:r>
      <w:r w:rsidR="00694F94" w:rsidRPr="006B2258">
        <w:rPr>
          <w:b/>
        </w:rPr>
        <w:t>201</w:t>
      </w:r>
      <w:r w:rsidR="00963B30">
        <w:rPr>
          <w:b/>
          <w:lang w:val="kk-KZ"/>
        </w:rPr>
        <w:t>5</w:t>
      </w:r>
      <w:r w:rsidR="00436FCA">
        <w:rPr>
          <w:b/>
        </w:rPr>
        <w:t xml:space="preserve"> </w:t>
      </w:r>
      <w:r w:rsidR="00694F94" w:rsidRPr="006B2258">
        <w:rPr>
          <w:b/>
        </w:rPr>
        <w:t>года</w:t>
      </w:r>
      <w:r w:rsidR="00436FCA">
        <w:rPr>
          <w:b/>
        </w:rPr>
        <w:t xml:space="preserve"> </w:t>
      </w:r>
      <w:r w:rsidR="00694F94" w:rsidRPr="006B2258">
        <w:rPr>
          <w:b/>
        </w:rPr>
        <w:t>по</w:t>
      </w:r>
      <w:r w:rsidR="00436FCA">
        <w:rPr>
          <w:b/>
        </w:rPr>
        <w:t xml:space="preserve"> </w:t>
      </w:r>
      <w:r w:rsidR="00694F94" w:rsidRPr="006B2258">
        <w:rPr>
          <w:b/>
        </w:rPr>
        <w:t>адресу:</w:t>
      </w:r>
      <w:r w:rsidR="00436FCA">
        <w:rPr>
          <w:b/>
        </w:rPr>
        <w:t xml:space="preserve"> </w:t>
      </w:r>
      <w:r w:rsidR="00444B8E">
        <w:rPr>
          <w:b/>
        </w:rPr>
        <w:t>080400</w:t>
      </w:r>
      <w:r w:rsidR="00444B8E" w:rsidRPr="006B2258">
        <w:rPr>
          <w:b/>
        </w:rPr>
        <w:t>,</w:t>
      </w:r>
      <w:r w:rsidR="00444B8E">
        <w:rPr>
          <w:b/>
        </w:rPr>
        <w:t xml:space="preserve"> </w:t>
      </w:r>
      <w:proofErr w:type="spellStart"/>
      <w:r w:rsidR="00444B8E">
        <w:rPr>
          <w:b/>
        </w:rPr>
        <w:t>Жамбылская</w:t>
      </w:r>
      <w:proofErr w:type="spellEnd"/>
      <w:r w:rsidR="00444B8E">
        <w:rPr>
          <w:b/>
        </w:rPr>
        <w:t xml:space="preserve"> область, </w:t>
      </w:r>
      <w:proofErr w:type="spellStart"/>
      <w:r w:rsidR="00444B8E">
        <w:rPr>
          <w:b/>
        </w:rPr>
        <w:t>Кордайский</w:t>
      </w:r>
      <w:proofErr w:type="spellEnd"/>
      <w:r w:rsidR="00444B8E">
        <w:rPr>
          <w:b/>
        </w:rPr>
        <w:t xml:space="preserve"> район</w:t>
      </w:r>
      <w:r w:rsidR="00444B8E" w:rsidRPr="006B2258">
        <w:rPr>
          <w:b/>
        </w:rPr>
        <w:t>,</w:t>
      </w:r>
      <w:r w:rsidR="00444B8E">
        <w:rPr>
          <w:b/>
        </w:rPr>
        <w:t xml:space="preserve"> </w:t>
      </w:r>
      <w:proofErr w:type="spellStart"/>
      <w:r w:rsidR="00444B8E">
        <w:rPr>
          <w:b/>
        </w:rPr>
        <w:t>с</w:t>
      </w:r>
      <w:proofErr w:type="gramStart"/>
      <w:r w:rsidR="00444B8E">
        <w:rPr>
          <w:b/>
        </w:rPr>
        <w:t>.К</w:t>
      </w:r>
      <w:proofErr w:type="gramEnd"/>
      <w:r w:rsidR="00444B8E">
        <w:rPr>
          <w:b/>
        </w:rPr>
        <w:t>ордай</w:t>
      </w:r>
      <w:proofErr w:type="spellEnd"/>
      <w:r w:rsidR="00AF2A59">
        <w:rPr>
          <w:b/>
        </w:rPr>
        <w:t xml:space="preserve">, </w:t>
      </w:r>
      <w:proofErr w:type="spellStart"/>
      <w:r w:rsidR="00AF2A59">
        <w:rPr>
          <w:b/>
        </w:rPr>
        <w:t>ул.Толе</w:t>
      </w:r>
      <w:proofErr w:type="spellEnd"/>
      <w:r w:rsidR="00AF2A59">
        <w:rPr>
          <w:b/>
        </w:rPr>
        <w:t xml:space="preserve"> </w:t>
      </w:r>
      <w:proofErr w:type="spellStart"/>
      <w:r w:rsidR="00AF2A59">
        <w:rPr>
          <w:b/>
        </w:rPr>
        <w:t>би</w:t>
      </w:r>
      <w:proofErr w:type="spellEnd"/>
      <w:r w:rsidR="00AF2A59">
        <w:rPr>
          <w:b/>
        </w:rPr>
        <w:t xml:space="preserve"> №54</w:t>
      </w:r>
      <w:r w:rsidR="00444B8E">
        <w:rPr>
          <w:b/>
        </w:rPr>
        <w:t xml:space="preserve"> 2</w:t>
      </w:r>
      <w:r w:rsidR="00444B8E" w:rsidRPr="006B2258">
        <w:rPr>
          <w:b/>
        </w:rPr>
        <w:t>-й</w:t>
      </w:r>
      <w:r w:rsidR="00444B8E">
        <w:rPr>
          <w:b/>
        </w:rPr>
        <w:t xml:space="preserve"> </w:t>
      </w:r>
      <w:r w:rsidR="00444B8E" w:rsidRPr="006B2258">
        <w:rPr>
          <w:b/>
        </w:rPr>
        <w:t>этаж,</w:t>
      </w:r>
      <w:r w:rsidR="00444B8E">
        <w:rPr>
          <w:b/>
        </w:rPr>
        <w:t xml:space="preserve"> </w:t>
      </w:r>
      <w:r w:rsidR="00444B8E" w:rsidRPr="006B2258">
        <w:rPr>
          <w:b/>
        </w:rPr>
        <w:t>кабинет</w:t>
      </w:r>
      <w:r w:rsidR="00444B8E">
        <w:rPr>
          <w:b/>
        </w:rPr>
        <w:t xml:space="preserve"> </w:t>
      </w:r>
      <w:r w:rsidR="00444B8E" w:rsidRPr="006B2258">
        <w:rPr>
          <w:b/>
        </w:rPr>
        <w:t>№</w:t>
      </w:r>
      <w:r w:rsidR="00444B8E">
        <w:rPr>
          <w:b/>
        </w:rPr>
        <w:t xml:space="preserve"> 1</w:t>
      </w:r>
      <w:r w:rsidR="008F6053" w:rsidRPr="006B2258">
        <w:rPr>
          <w:b/>
        </w:rPr>
        <w:t>.</w:t>
      </w:r>
    </w:p>
    <w:p w:rsidR="008F6053" w:rsidRPr="006B2258" w:rsidRDefault="008F6053" w:rsidP="00E91A34">
      <w:pPr>
        <w:tabs>
          <w:tab w:val="left" w:pos="1134"/>
        </w:tabs>
        <w:ind w:firstLine="709"/>
        <w:jc w:val="both"/>
      </w:pPr>
      <w:r w:rsidRPr="006B2258">
        <w:t>Потенциальные</w:t>
      </w:r>
      <w:r w:rsidR="00436FCA">
        <w:t xml:space="preserve"> </w:t>
      </w:r>
      <w:r w:rsidRPr="006B2258">
        <w:t>поставщики</w:t>
      </w:r>
      <w:r w:rsidR="00436FCA">
        <w:t xml:space="preserve"> </w:t>
      </w:r>
      <w:r w:rsidRPr="006B2258">
        <w:t>либо</w:t>
      </w:r>
      <w:r w:rsidR="00436FCA">
        <w:t xml:space="preserve"> </w:t>
      </w:r>
      <w:r w:rsidRPr="006B2258">
        <w:t>их</w:t>
      </w:r>
      <w:r w:rsidR="00436FCA">
        <w:t xml:space="preserve"> </w:t>
      </w:r>
      <w:r w:rsidRPr="006B2258">
        <w:t>уполномоченные</w:t>
      </w:r>
      <w:r w:rsidR="00436FCA">
        <w:t xml:space="preserve"> </w:t>
      </w:r>
      <w:r w:rsidRPr="006B2258">
        <w:t>представители</w:t>
      </w:r>
      <w:r w:rsidR="00436FCA">
        <w:t xml:space="preserve"> </w:t>
      </w:r>
      <w:r w:rsidRPr="006B2258">
        <w:t>вправе</w:t>
      </w:r>
      <w:r w:rsidR="00436FCA">
        <w:t xml:space="preserve"> </w:t>
      </w:r>
      <w:r w:rsidRPr="006B2258">
        <w:t>присутствовать</w:t>
      </w:r>
      <w:r w:rsidR="00436FCA">
        <w:t xml:space="preserve"> </w:t>
      </w:r>
      <w:r w:rsidRPr="006B2258">
        <w:t>при</w:t>
      </w:r>
      <w:r w:rsidR="00436FCA">
        <w:t xml:space="preserve"> </w:t>
      </w:r>
      <w:r w:rsidRPr="006B2258">
        <w:t>вскрытии</w:t>
      </w:r>
      <w:r w:rsidR="00436FCA">
        <w:t xml:space="preserve"> </w:t>
      </w:r>
      <w:r w:rsidRPr="006B2258">
        <w:t>конвертов</w:t>
      </w:r>
      <w:r w:rsidR="00436FCA">
        <w:t xml:space="preserve"> </w:t>
      </w:r>
      <w:r w:rsidRPr="006B2258">
        <w:t>с</w:t>
      </w:r>
      <w:r w:rsidR="00436FCA">
        <w:t xml:space="preserve"> </w:t>
      </w:r>
      <w:r w:rsidRPr="006B2258">
        <w:t>тендерными</w:t>
      </w:r>
      <w:r w:rsidR="00436FCA">
        <w:t xml:space="preserve"> </w:t>
      </w:r>
      <w:r w:rsidRPr="006B2258">
        <w:t>заявками.</w:t>
      </w:r>
    </w:p>
    <w:p w:rsidR="008F6053" w:rsidRPr="006B2258" w:rsidRDefault="008F6053" w:rsidP="005D3192">
      <w:pPr>
        <w:numPr>
          <w:ilvl w:val="1"/>
          <w:numId w:val="6"/>
        </w:numPr>
        <w:tabs>
          <w:tab w:val="left" w:pos="1134"/>
        </w:tabs>
        <w:ind w:left="0" w:firstLine="709"/>
        <w:jc w:val="both"/>
      </w:pPr>
      <w:proofErr w:type="gramStart"/>
      <w:r w:rsidRPr="006B2258">
        <w:t>При</w:t>
      </w:r>
      <w:r w:rsidR="00436FCA">
        <w:t xml:space="preserve"> </w:t>
      </w:r>
      <w:r w:rsidRPr="006B2258">
        <w:t>вскрытии</w:t>
      </w:r>
      <w:r w:rsidR="00436FCA">
        <w:t xml:space="preserve"> </w:t>
      </w:r>
      <w:r w:rsidRPr="006B2258">
        <w:t>конвертов</w:t>
      </w:r>
      <w:r w:rsidR="00436FCA">
        <w:t xml:space="preserve"> </w:t>
      </w:r>
      <w:r w:rsidRPr="006B2258">
        <w:t>с</w:t>
      </w:r>
      <w:r w:rsidR="00436FCA">
        <w:t xml:space="preserve"> </w:t>
      </w:r>
      <w:r w:rsidRPr="006B2258">
        <w:t>тендерными</w:t>
      </w:r>
      <w:r w:rsidR="00436FCA">
        <w:t xml:space="preserve"> </w:t>
      </w:r>
      <w:r w:rsidRPr="006B2258">
        <w:t>заявками</w:t>
      </w:r>
      <w:r w:rsidR="00436FCA">
        <w:t xml:space="preserve"> </w:t>
      </w:r>
      <w:r w:rsidRPr="006B2258">
        <w:t>секретарь</w:t>
      </w:r>
      <w:r w:rsidR="00436FCA">
        <w:t xml:space="preserve"> </w:t>
      </w:r>
      <w:r w:rsidRPr="006B2258">
        <w:t>тендерной</w:t>
      </w:r>
      <w:r w:rsidR="00436FCA">
        <w:t xml:space="preserve"> </w:t>
      </w:r>
      <w:r w:rsidRPr="006B2258">
        <w:t>комиссии</w:t>
      </w:r>
      <w:r w:rsidR="00436FCA">
        <w:t xml:space="preserve"> </w:t>
      </w:r>
      <w:r w:rsidRPr="006B2258">
        <w:t>объявляет</w:t>
      </w:r>
      <w:r w:rsidR="00436FCA">
        <w:t xml:space="preserve"> </w:t>
      </w:r>
      <w:r w:rsidRPr="006B2258">
        <w:t>присутствующим</w:t>
      </w:r>
      <w:r w:rsidR="00436FCA">
        <w:t xml:space="preserve"> </w:t>
      </w:r>
      <w:r w:rsidRPr="006B2258">
        <w:t>лицам</w:t>
      </w:r>
      <w:r w:rsidR="00436FCA">
        <w:t xml:space="preserve"> </w:t>
      </w:r>
      <w:r w:rsidRPr="006B2258">
        <w:t>наименование</w:t>
      </w:r>
      <w:r w:rsidR="00436FCA">
        <w:t xml:space="preserve"> </w:t>
      </w:r>
      <w:r w:rsidRPr="006B2258">
        <w:t>и</w:t>
      </w:r>
      <w:r w:rsidR="00436FCA">
        <w:t xml:space="preserve"> </w:t>
      </w:r>
      <w:r w:rsidRPr="006B2258">
        <w:t>адрес</w:t>
      </w:r>
      <w:r w:rsidR="00436FCA">
        <w:t xml:space="preserve"> </w:t>
      </w:r>
      <w:r w:rsidRPr="006B2258">
        <w:t>потенциальных</w:t>
      </w:r>
      <w:r w:rsidR="00436FCA">
        <w:t xml:space="preserve"> </w:t>
      </w:r>
      <w:r w:rsidRPr="006B2258">
        <w:t>поставщиков,</w:t>
      </w:r>
      <w:r w:rsidR="00436FCA">
        <w:t xml:space="preserve"> </w:t>
      </w:r>
      <w:r w:rsidRPr="006B2258">
        <w:t>участвующих</w:t>
      </w:r>
      <w:r w:rsidR="00436FCA">
        <w:t xml:space="preserve"> </w:t>
      </w:r>
      <w:r w:rsidRPr="006B2258">
        <w:t>в</w:t>
      </w:r>
      <w:r w:rsidR="00436FCA">
        <w:t xml:space="preserve"> </w:t>
      </w:r>
      <w:r w:rsidRPr="006B2258">
        <w:t>тендере,</w:t>
      </w:r>
      <w:r w:rsidR="00436FCA">
        <w:t xml:space="preserve"> </w:t>
      </w:r>
      <w:r w:rsidRPr="006B2258">
        <w:t>предложенные</w:t>
      </w:r>
      <w:r w:rsidR="00436FCA">
        <w:t xml:space="preserve"> </w:t>
      </w:r>
      <w:r w:rsidRPr="006B2258">
        <w:t>ими</w:t>
      </w:r>
      <w:r w:rsidR="00436FCA">
        <w:t xml:space="preserve"> </w:t>
      </w:r>
      <w:r w:rsidRPr="006B2258">
        <w:t>цены,</w:t>
      </w:r>
      <w:r w:rsidR="00436FCA">
        <w:t xml:space="preserve"> </w:t>
      </w:r>
      <w:r w:rsidRPr="006B2258">
        <w:t>условия</w:t>
      </w:r>
      <w:r w:rsidR="00436FCA">
        <w:t xml:space="preserve"> </w:t>
      </w:r>
      <w:r w:rsidRPr="006B2258">
        <w:t>поставки</w:t>
      </w:r>
      <w:r w:rsidR="00436FCA">
        <w:t xml:space="preserve"> </w:t>
      </w:r>
      <w:r w:rsidRPr="006B2258">
        <w:t>и</w:t>
      </w:r>
      <w:r w:rsidR="00436FCA">
        <w:t xml:space="preserve"> </w:t>
      </w:r>
      <w:r w:rsidRPr="006B2258">
        <w:t>оплаты,</w:t>
      </w:r>
      <w:r w:rsidR="00436FCA">
        <w:t xml:space="preserve"> </w:t>
      </w:r>
      <w:r w:rsidRPr="006B2258">
        <w:t>отзыв</w:t>
      </w:r>
      <w:r w:rsidR="00436FCA">
        <w:t xml:space="preserve"> </w:t>
      </w:r>
      <w:r w:rsidRPr="006B2258">
        <w:t>и</w:t>
      </w:r>
      <w:r w:rsidR="00436FCA">
        <w:t xml:space="preserve"> </w:t>
      </w:r>
      <w:r w:rsidRPr="006B2258">
        <w:t>изменения</w:t>
      </w:r>
      <w:r w:rsidR="00436FCA">
        <w:t xml:space="preserve"> </w:t>
      </w:r>
      <w:r w:rsidRPr="006B2258">
        <w:t>тендерных</w:t>
      </w:r>
      <w:r w:rsidR="00436FCA">
        <w:t xml:space="preserve"> </w:t>
      </w:r>
      <w:r w:rsidRPr="006B2258">
        <w:t>заявок,</w:t>
      </w:r>
      <w:r w:rsidR="00436FCA">
        <w:t xml:space="preserve"> </w:t>
      </w:r>
      <w:r w:rsidRPr="006B2258">
        <w:t>если</w:t>
      </w:r>
      <w:r w:rsidR="00436FCA">
        <w:t xml:space="preserve"> </w:t>
      </w:r>
      <w:r w:rsidRPr="006B2258">
        <w:t>они</w:t>
      </w:r>
      <w:r w:rsidR="00436FCA">
        <w:t xml:space="preserve"> </w:t>
      </w:r>
      <w:r w:rsidRPr="006B2258">
        <w:t>отражены</w:t>
      </w:r>
      <w:r w:rsidR="00436FCA">
        <w:t xml:space="preserve"> </w:t>
      </w:r>
      <w:r w:rsidRPr="006B2258">
        <w:t>документально,</w:t>
      </w:r>
      <w:r w:rsidR="00436FCA">
        <w:t xml:space="preserve"> </w:t>
      </w:r>
      <w:r w:rsidRPr="006B2258">
        <w:t>информацию</w:t>
      </w:r>
      <w:r w:rsidR="00436FCA">
        <w:t xml:space="preserve"> </w:t>
      </w:r>
      <w:r w:rsidRPr="006B2258">
        <w:t>о</w:t>
      </w:r>
      <w:r w:rsidR="00436FCA">
        <w:t xml:space="preserve"> </w:t>
      </w:r>
      <w:r w:rsidRPr="006B2258">
        <w:t>наличии</w:t>
      </w:r>
      <w:r w:rsidR="00436FCA">
        <w:t xml:space="preserve"> </w:t>
      </w:r>
      <w:r w:rsidRPr="006B2258">
        <w:t>документов,</w:t>
      </w:r>
      <w:r w:rsidR="00436FCA">
        <w:t xml:space="preserve"> </w:t>
      </w:r>
      <w:r w:rsidRPr="006B2258">
        <w:t>составляющих</w:t>
      </w:r>
      <w:r w:rsidR="00436FCA">
        <w:t xml:space="preserve"> </w:t>
      </w:r>
      <w:r w:rsidRPr="006B2258">
        <w:t>тендерную</w:t>
      </w:r>
      <w:r w:rsidR="00436FCA">
        <w:t xml:space="preserve"> </w:t>
      </w:r>
      <w:r w:rsidRPr="006B2258">
        <w:t>заявку,</w:t>
      </w:r>
      <w:r w:rsidR="00436FCA">
        <w:t xml:space="preserve"> </w:t>
      </w:r>
      <w:r w:rsidRPr="006B2258">
        <w:t>и</w:t>
      </w:r>
      <w:r w:rsidR="00436FCA">
        <w:t xml:space="preserve"> </w:t>
      </w:r>
      <w:r w:rsidRPr="006B2258">
        <w:t>регистрирует</w:t>
      </w:r>
      <w:r w:rsidR="00436FCA">
        <w:t xml:space="preserve"> </w:t>
      </w:r>
      <w:r w:rsidRPr="006B2258">
        <w:t>данную</w:t>
      </w:r>
      <w:r w:rsidR="00436FCA">
        <w:t xml:space="preserve"> </w:t>
      </w:r>
      <w:r w:rsidRPr="006B2258">
        <w:t>информацию</w:t>
      </w:r>
      <w:r w:rsidR="00436FCA">
        <w:t xml:space="preserve"> </w:t>
      </w:r>
      <w:r w:rsidRPr="006B2258">
        <w:t>в</w:t>
      </w:r>
      <w:r w:rsidR="00436FCA">
        <w:t xml:space="preserve"> </w:t>
      </w:r>
      <w:r w:rsidRPr="006B2258">
        <w:t>протоколе</w:t>
      </w:r>
      <w:r w:rsidR="00436FCA">
        <w:t xml:space="preserve"> </w:t>
      </w:r>
      <w:r w:rsidRPr="006B2258">
        <w:t>вскрытия</w:t>
      </w:r>
      <w:r w:rsidR="00436FCA">
        <w:t xml:space="preserve"> </w:t>
      </w:r>
      <w:r w:rsidRPr="006B2258">
        <w:t>конвертов</w:t>
      </w:r>
      <w:r w:rsidR="00436FCA">
        <w:t xml:space="preserve"> </w:t>
      </w:r>
      <w:r w:rsidRPr="006B2258">
        <w:t>с</w:t>
      </w:r>
      <w:r w:rsidR="00436FCA">
        <w:t xml:space="preserve"> </w:t>
      </w:r>
      <w:r w:rsidRPr="006B2258">
        <w:t>тендерными</w:t>
      </w:r>
      <w:r w:rsidR="00436FCA">
        <w:t xml:space="preserve"> </w:t>
      </w:r>
      <w:r w:rsidRPr="006B2258">
        <w:t>заявками.</w:t>
      </w:r>
      <w:proofErr w:type="gramEnd"/>
    </w:p>
    <w:p w:rsidR="008F6053" w:rsidRPr="006B2258" w:rsidRDefault="008F6053" w:rsidP="008F6053"/>
    <w:p w:rsidR="008F6053" w:rsidRPr="006B2258" w:rsidRDefault="008F6053" w:rsidP="005D3192">
      <w:pPr>
        <w:numPr>
          <w:ilvl w:val="1"/>
          <w:numId w:val="5"/>
        </w:numPr>
        <w:tabs>
          <w:tab w:val="left" w:pos="426"/>
        </w:tabs>
        <w:ind w:left="0" w:firstLine="0"/>
        <w:jc w:val="center"/>
        <w:rPr>
          <w:b/>
        </w:rPr>
      </w:pPr>
      <w:r w:rsidRPr="004B3B49">
        <w:rPr>
          <w:b/>
        </w:rPr>
        <w:t>ОЦЕНКА</w:t>
      </w:r>
      <w:r w:rsidR="00436FCA" w:rsidRPr="004B3B49">
        <w:rPr>
          <w:b/>
        </w:rPr>
        <w:t xml:space="preserve"> </w:t>
      </w:r>
      <w:r w:rsidRPr="004B3B49">
        <w:rPr>
          <w:b/>
        </w:rPr>
        <w:t>И</w:t>
      </w:r>
      <w:r w:rsidR="00436FCA" w:rsidRPr="004B3B49">
        <w:rPr>
          <w:b/>
        </w:rPr>
        <w:t xml:space="preserve"> </w:t>
      </w:r>
      <w:r w:rsidRPr="004B3B49">
        <w:rPr>
          <w:b/>
        </w:rPr>
        <w:t>СОПОСТАВЛЕНИЕ</w:t>
      </w:r>
      <w:r w:rsidR="00436FCA">
        <w:rPr>
          <w:b/>
        </w:rPr>
        <w:t xml:space="preserve"> </w:t>
      </w:r>
      <w:r w:rsidRPr="006B2258">
        <w:rPr>
          <w:b/>
        </w:rPr>
        <w:t>ТЕНДЕРНЫХ</w:t>
      </w:r>
      <w:r w:rsidR="00436FCA">
        <w:rPr>
          <w:b/>
        </w:rPr>
        <w:t xml:space="preserve"> </w:t>
      </w:r>
      <w:r w:rsidRPr="006B2258">
        <w:rPr>
          <w:b/>
        </w:rPr>
        <w:t>ЗАЯВОК</w:t>
      </w:r>
      <w:r w:rsidR="00436FCA">
        <w:rPr>
          <w:b/>
        </w:rPr>
        <w:t xml:space="preserve"> </w:t>
      </w:r>
      <w:r w:rsidR="00E91A34" w:rsidRPr="006B2258">
        <w:rPr>
          <w:b/>
        </w:rPr>
        <w:t>ПОДВЕДЕНИЕ</w:t>
      </w:r>
      <w:r w:rsidR="00436FCA">
        <w:rPr>
          <w:b/>
        </w:rPr>
        <w:t xml:space="preserve"> </w:t>
      </w:r>
      <w:r w:rsidR="00E91A34" w:rsidRPr="006B2258">
        <w:rPr>
          <w:b/>
        </w:rPr>
        <w:t>ИТОГОВ</w:t>
      </w:r>
      <w:r w:rsidR="00436FCA">
        <w:rPr>
          <w:b/>
        </w:rPr>
        <w:t xml:space="preserve"> </w:t>
      </w:r>
      <w:r w:rsidR="00E91A34" w:rsidRPr="006B2258">
        <w:rPr>
          <w:b/>
        </w:rPr>
        <w:t>ТЕНДЕРА</w:t>
      </w:r>
      <w:r w:rsidR="00436FCA">
        <w:rPr>
          <w:b/>
        </w:rPr>
        <w:t xml:space="preserve"> </w:t>
      </w:r>
      <w:r w:rsidR="004F33C8" w:rsidRPr="006B2258">
        <w:rPr>
          <w:b/>
        </w:rPr>
        <w:t>ВОЗВРАТ</w:t>
      </w:r>
      <w:r w:rsidR="00436FCA">
        <w:rPr>
          <w:b/>
        </w:rPr>
        <w:t xml:space="preserve"> </w:t>
      </w:r>
      <w:r w:rsidR="004F33C8" w:rsidRPr="006B2258">
        <w:rPr>
          <w:b/>
        </w:rPr>
        <w:t>ГАРАНТИЙНЫХ</w:t>
      </w:r>
      <w:r w:rsidR="00436FCA">
        <w:rPr>
          <w:b/>
        </w:rPr>
        <w:t xml:space="preserve"> </w:t>
      </w:r>
      <w:r w:rsidR="004F33C8" w:rsidRPr="006B2258">
        <w:rPr>
          <w:b/>
        </w:rPr>
        <w:t>ОБЯЗАТЕЛЬСТВ</w:t>
      </w:r>
    </w:p>
    <w:p w:rsidR="008F6053" w:rsidRPr="006B2258" w:rsidRDefault="008F6053" w:rsidP="008F6053"/>
    <w:p w:rsidR="008F6053" w:rsidRPr="006B2258" w:rsidRDefault="008F6053" w:rsidP="005D3192">
      <w:pPr>
        <w:numPr>
          <w:ilvl w:val="1"/>
          <w:numId w:val="6"/>
        </w:numPr>
        <w:tabs>
          <w:tab w:val="left" w:pos="1134"/>
        </w:tabs>
        <w:ind w:left="0" w:firstLine="709"/>
        <w:jc w:val="both"/>
      </w:pPr>
      <w:r w:rsidRPr="006B2258">
        <w:t>При</w:t>
      </w:r>
      <w:r w:rsidR="00436FCA">
        <w:t xml:space="preserve"> </w:t>
      </w:r>
      <w:r w:rsidRPr="006B2258">
        <w:t>оценке</w:t>
      </w:r>
      <w:r w:rsidR="00436FCA">
        <w:t xml:space="preserve"> </w:t>
      </w:r>
      <w:r w:rsidRPr="006B2258">
        <w:t>и</w:t>
      </w:r>
      <w:r w:rsidR="00436FCA">
        <w:t xml:space="preserve"> </w:t>
      </w:r>
      <w:r w:rsidRPr="006B2258">
        <w:t>сопоставлении</w:t>
      </w:r>
      <w:r w:rsidR="00436FCA">
        <w:t xml:space="preserve"> </w:t>
      </w:r>
      <w:r w:rsidRPr="006B2258">
        <w:t>тендерных</w:t>
      </w:r>
      <w:r w:rsidR="00436FCA">
        <w:t xml:space="preserve"> </w:t>
      </w:r>
      <w:r w:rsidRPr="006B2258">
        <w:t>заявок:</w:t>
      </w:r>
    </w:p>
    <w:p w:rsidR="008F6053" w:rsidRPr="006B2258" w:rsidRDefault="008F6053" w:rsidP="005D3192">
      <w:pPr>
        <w:numPr>
          <w:ilvl w:val="0"/>
          <w:numId w:val="15"/>
        </w:numPr>
        <w:tabs>
          <w:tab w:val="left" w:pos="1134"/>
        </w:tabs>
        <w:ind w:left="0" w:firstLine="709"/>
        <w:jc w:val="both"/>
      </w:pPr>
      <w:r w:rsidRPr="006B2258">
        <w:t>тендерная</w:t>
      </w:r>
      <w:r w:rsidR="00436FCA">
        <w:t xml:space="preserve"> </w:t>
      </w:r>
      <w:r w:rsidRPr="006B2258">
        <w:t>комиссия</w:t>
      </w:r>
      <w:r w:rsidR="00436FCA">
        <w:t xml:space="preserve"> </w:t>
      </w:r>
      <w:r w:rsidRPr="006B2258">
        <w:t>вправе</w:t>
      </w:r>
      <w:r w:rsidR="00436FCA">
        <w:t xml:space="preserve"> </w:t>
      </w:r>
      <w:r w:rsidRPr="006B2258">
        <w:t>запрашивать</w:t>
      </w:r>
      <w:r w:rsidR="00436FCA">
        <w:t xml:space="preserve"> </w:t>
      </w:r>
      <w:r w:rsidRPr="006B2258">
        <w:t>у</w:t>
      </w:r>
      <w:r w:rsidR="00436FCA">
        <w:t xml:space="preserve"> </w:t>
      </w:r>
      <w:r w:rsidRPr="006B2258">
        <w:t>потенциальных</w:t>
      </w:r>
      <w:r w:rsidR="00436FCA">
        <w:t xml:space="preserve"> </w:t>
      </w:r>
      <w:r w:rsidRPr="006B2258">
        <w:t>поставщиков</w:t>
      </w:r>
      <w:r w:rsidR="00436FCA">
        <w:t xml:space="preserve"> </w:t>
      </w:r>
      <w:r w:rsidRPr="006B2258">
        <w:t>разъяснения</w:t>
      </w:r>
      <w:r w:rsidR="00436FCA">
        <w:t xml:space="preserve"> </w:t>
      </w:r>
      <w:r w:rsidRPr="006B2258">
        <w:t>в</w:t>
      </w:r>
      <w:r w:rsidR="00436FCA">
        <w:t xml:space="preserve"> </w:t>
      </w:r>
      <w:r w:rsidRPr="006B2258">
        <w:t>связи</w:t>
      </w:r>
      <w:r w:rsidR="00436FCA">
        <w:t xml:space="preserve"> </w:t>
      </w:r>
      <w:r w:rsidRPr="006B2258">
        <w:t>с</w:t>
      </w:r>
      <w:r w:rsidR="00436FCA">
        <w:t xml:space="preserve"> </w:t>
      </w:r>
      <w:r w:rsidRPr="006B2258">
        <w:t>их</w:t>
      </w:r>
      <w:r w:rsidR="00436FCA">
        <w:t xml:space="preserve"> </w:t>
      </w:r>
      <w:r w:rsidRPr="006B2258">
        <w:t>тендерными</w:t>
      </w:r>
      <w:r w:rsidR="00436FCA">
        <w:t xml:space="preserve"> </w:t>
      </w:r>
      <w:r w:rsidRPr="006B2258">
        <w:t>заявками</w:t>
      </w:r>
      <w:r w:rsidR="00436FCA">
        <w:t xml:space="preserve"> </w:t>
      </w:r>
      <w:r w:rsidRPr="006B2258">
        <w:t>с</w:t>
      </w:r>
      <w:r w:rsidR="00436FCA">
        <w:t xml:space="preserve"> </w:t>
      </w:r>
      <w:r w:rsidRPr="006B2258">
        <w:t>тем,</w:t>
      </w:r>
      <w:r w:rsidR="00436FCA">
        <w:t xml:space="preserve"> </w:t>
      </w:r>
      <w:r w:rsidRPr="006B2258">
        <w:t>чтобы</w:t>
      </w:r>
      <w:r w:rsidR="00436FCA">
        <w:t xml:space="preserve"> </w:t>
      </w:r>
      <w:r w:rsidRPr="006B2258">
        <w:t>облегчить</w:t>
      </w:r>
      <w:r w:rsidR="00436FCA">
        <w:t xml:space="preserve"> </w:t>
      </w:r>
      <w:r w:rsidRPr="006B2258">
        <w:t>рассмотрение,</w:t>
      </w:r>
      <w:r w:rsidR="00436FCA">
        <w:t xml:space="preserve"> </w:t>
      </w:r>
      <w:r w:rsidRPr="006B2258">
        <w:t>оценку</w:t>
      </w:r>
      <w:r w:rsidR="00436FCA">
        <w:t xml:space="preserve"> </w:t>
      </w:r>
      <w:r w:rsidRPr="006B2258">
        <w:t>и</w:t>
      </w:r>
      <w:r w:rsidR="00436FCA">
        <w:t xml:space="preserve"> </w:t>
      </w:r>
      <w:r w:rsidRPr="006B2258">
        <w:t>сопоставление</w:t>
      </w:r>
      <w:r w:rsidR="00436FCA">
        <w:t xml:space="preserve"> </w:t>
      </w:r>
      <w:r w:rsidRPr="006B2258">
        <w:t>заявок</w:t>
      </w:r>
      <w:r w:rsidR="00436FCA">
        <w:t xml:space="preserve"> </w:t>
      </w:r>
      <w:r w:rsidRPr="006B2258">
        <w:t>на</w:t>
      </w:r>
      <w:r w:rsidR="00436FCA">
        <w:t xml:space="preserve"> </w:t>
      </w:r>
      <w:r w:rsidRPr="006B2258">
        <w:t>участие</w:t>
      </w:r>
      <w:r w:rsidR="00436FCA">
        <w:t xml:space="preserve"> </w:t>
      </w:r>
      <w:r w:rsidRPr="006B2258">
        <w:t>в</w:t>
      </w:r>
      <w:r w:rsidR="00436FCA">
        <w:t xml:space="preserve"> </w:t>
      </w:r>
      <w:r w:rsidRPr="006B2258">
        <w:t>тендере;</w:t>
      </w:r>
    </w:p>
    <w:p w:rsidR="00694F94" w:rsidRPr="006B2258" w:rsidRDefault="008F6053" w:rsidP="005D3192">
      <w:pPr>
        <w:numPr>
          <w:ilvl w:val="0"/>
          <w:numId w:val="15"/>
        </w:numPr>
        <w:tabs>
          <w:tab w:val="left" w:pos="1134"/>
        </w:tabs>
        <w:ind w:left="0" w:firstLine="709"/>
        <w:jc w:val="both"/>
      </w:pPr>
      <w:r w:rsidRPr="006B2258">
        <w:t>не</w:t>
      </w:r>
      <w:r w:rsidR="00436FCA">
        <w:t xml:space="preserve"> </w:t>
      </w:r>
      <w:r w:rsidRPr="006B2258">
        <w:t>допускаются</w:t>
      </w:r>
      <w:r w:rsidR="00436FCA">
        <w:t xml:space="preserve"> </w:t>
      </w:r>
      <w:r w:rsidRPr="006B2258">
        <w:t>запросы,</w:t>
      </w:r>
      <w:r w:rsidR="00436FCA">
        <w:t xml:space="preserve"> </w:t>
      </w:r>
      <w:r w:rsidRPr="006B2258">
        <w:t>предложения</w:t>
      </w:r>
      <w:r w:rsidR="00436FCA">
        <w:t xml:space="preserve"> </w:t>
      </w:r>
      <w:r w:rsidRPr="006B2258">
        <w:t>или</w:t>
      </w:r>
      <w:r w:rsidR="00436FCA">
        <w:t xml:space="preserve"> </w:t>
      </w:r>
      <w:r w:rsidRPr="006B2258">
        <w:t>дополнения</w:t>
      </w:r>
      <w:r w:rsidR="00436FCA">
        <w:t xml:space="preserve"> </w:t>
      </w:r>
      <w:r w:rsidRPr="006B2258">
        <w:t>с</w:t>
      </w:r>
      <w:r w:rsidR="00436FCA">
        <w:t xml:space="preserve"> </w:t>
      </w:r>
      <w:r w:rsidRPr="006B2258">
        <w:t>тем,</w:t>
      </w:r>
      <w:r w:rsidR="00436FCA">
        <w:t xml:space="preserve"> </w:t>
      </w:r>
      <w:r w:rsidRPr="006B2258">
        <w:t>чтобы</w:t>
      </w:r>
      <w:r w:rsidR="00436FCA">
        <w:t xml:space="preserve"> </w:t>
      </w:r>
      <w:r w:rsidRPr="006B2258">
        <w:t>привести</w:t>
      </w:r>
      <w:r w:rsidR="00436FCA">
        <w:t xml:space="preserve"> </w:t>
      </w:r>
      <w:r w:rsidRPr="006B2258">
        <w:t>тендерную</w:t>
      </w:r>
      <w:r w:rsidR="00436FCA">
        <w:t xml:space="preserve"> </w:t>
      </w:r>
      <w:r w:rsidRPr="006B2258">
        <w:t>заявку,</w:t>
      </w:r>
      <w:r w:rsidR="00436FCA">
        <w:t xml:space="preserve"> </w:t>
      </w:r>
      <w:r w:rsidRPr="006B2258">
        <w:t>не</w:t>
      </w:r>
      <w:r w:rsidR="00436FCA">
        <w:t xml:space="preserve"> </w:t>
      </w:r>
      <w:r w:rsidRPr="006B2258">
        <w:t>отвечающую</w:t>
      </w:r>
      <w:r w:rsidR="00436FCA">
        <w:t xml:space="preserve"> </w:t>
      </w:r>
      <w:r w:rsidRPr="006B2258">
        <w:t>квалификационным</w:t>
      </w:r>
      <w:r w:rsidR="00436FCA">
        <w:t xml:space="preserve"> </w:t>
      </w:r>
      <w:r w:rsidRPr="006B2258">
        <w:t>требованиям</w:t>
      </w:r>
      <w:r w:rsidR="00436FCA">
        <w:t xml:space="preserve"> </w:t>
      </w:r>
      <w:r w:rsidRPr="006B2258">
        <w:t>и</w:t>
      </w:r>
      <w:r w:rsidR="00436FCA">
        <w:t xml:space="preserve"> </w:t>
      </w:r>
      <w:r w:rsidRPr="006B2258">
        <w:t>требованиям</w:t>
      </w:r>
      <w:r w:rsidR="00436FCA">
        <w:t xml:space="preserve"> </w:t>
      </w:r>
      <w:r w:rsidRPr="006B2258">
        <w:t>тендерной</w:t>
      </w:r>
      <w:r w:rsidR="00436FCA">
        <w:t xml:space="preserve"> </w:t>
      </w:r>
      <w:r w:rsidRPr="006B2258">
        <w:t>документации,</w:t>
      </w:r>
      <w:r w:rsidR="00436FCA">
        <w:t xml:space="preserve"> </w:t>
      </w:r>
      <w:r w:rsidRPr="006B2258">
        <w:t>в</w:t>
      </w:r>
      <w:r w:rsidR="00436FCA">
        <w:t xml:space="preserve"> </w:t>
      </w:r>
      <w:r w:rsidRPr="006B2258">
        <w:t>соответствие</w:t>
      </w:r>
      <w:r w:rsidR="00436FCA">
        <w:t xml:space="preserve"> </w:t>
      </w:r>
      <w:r w:rsidRPr="006B2258">
        <w:t>с</w:t>
      </w:r>
      <w:r w:rsidR="00436FCA">
        <w:t xml:space="preserve"> </w:t>
      </w:r>
      <w:r w:rsidRPr="006B2258">
        <w:t>этими</w:t>
      </w:r>
      <w:r w:rsidR="00436FCA">
        <w:t xml:space="preserve"> </w:t>
      </w:r>
      <w:r w:rsidRPr="006B2258">
        <w:t>требованиями.</w:t>
      </w:r>
    </w:p>
    <w:p w:rsidR="007D4547" w:rsidRPr="006B2258" w:rsidRDefault="007D4547" w:rsidP="005D3192">
      <w:pPr>
        <w:numPr>
          <w:ilvl w:val="1"/>
          <w:numId w:val="6"/>
        </w:numPr>
        <w:tabs>
          <w:tab w:val="left" w:pos="1134"/>
        </w:tabs>
        <w:ind w:left="0" w:firstLine="709"/>
        <w:jc w:val="both"/>
      </w:pPr>
      <w:r w:rsidRPr="006B2258">
        <w:t>В</w:t>
      </w:r>
      <w:r w:rsidR="00436FCA">
        <w:t xml:space="preserve"> </w:t>
      </w:r>
      <w:r w:rsidRPr="006B2258">
        <w:t>случае</w:t>
      </w:r>
      <w:proofErr w:type="gramStart"/>
      <w:r w:rsidRPr="006B2258">
        <w:t>,</w:t>
      </w:r>
      <w:proofErr w:type="gramEnd"/>
      <w:r w:rsidR="00436FCA">
        <w:t xml:space="preserve"> </w:t>
      </w:r>
      <w:r w:rsidRPr="006B2258">
        <w:t>если</w:t>
      </w:r>
      <w:r w:rsidR="00436FCA">
        <w:t xml:space="preserve"> </w:t>
      </w:r>
      <w:r w:rsidRPr="006B2258">
        <w:t>в</w:t>
      </w:r>
      <w:r w:rsidR="00436FCA">
        <w:t xml:space="preserve"> </w:t>
      </w:r>
      <w:r w:rsidRPr="006B2258">
        <w:t>закупе</w:t>
      </w:r>
      <w:r w:rsidR="00436FCA">
        <w:t xml:space="preserve"> </w:t>
      </w:r>
      <w:r w:rsidRPr="006B2258">
        <w:t>лекарственных</w:t>
      </w:r>
      <w:r w:rsidR="00436FCA">
        <w:t xml:space="preserve"> </w:t>
      </w:r>
      <w:r w:rsidRPr="006B2258">
        <w:t>средств,</w:t>
      </w:r>
      <w:r w:rsidR="00436FCA">
        <w:t xml:space="preserve"> </w:t>
      </w:r>
      <w:r w:rsidRPr="006B2258">
        <w:t>изделий</w:t>
      </w:r>
      <w:r w:rsidR="00436FCA">
        <w:t xml:space="preserve"> </w:t>
      </w:r>
      <w:r w:rsidRPr="006B2258">
        <w:t>медицинского</w:t>
      </w:r>
      <w:r w:rsidR="00436FCA">
        <w:t xml:space="preserve"> </w:t>
      </w:r>
      <w:r w:rsidRPr="006B2258">
        <w:t>назначения</w:t>
      </w:r>
      <w:r w:rsidR="00436FCA">
        <w:t xml:space="preserve"> </w:t>
      </w:r>
      <w:r w:rsidRPr="006B2258">
        <w:t>и</w:t>
      </w:r>
      <w:r w:rsidR="00436FCA">
        <w:t xml:space="preserve"> </w:t>
      </w:r>
      <w:r w:rsidRPr="006B2258">
        <w:t>медицинской</w:t>
      </w:r>
      <w:r w:rsidR="00436FCA">
        <w:t xml:space="preserve"> </w:t>
      </w:r>
      <w:r w:rsidRPr="006B2258">
        <w:t>техники</w:t>
      </w:r>
      <w:r w:rsidR="00436FCA">
        <w:t xml:space="preserve"> </w:t>
      </w:r>
      <w:r w:rsidRPr="006B2258">
        <w:t>способами,</w:t>
      </w:r>
      <w:r w:rsidR="00436FCA">
        <w:t xml:space="preserve"> </w:t>
      </w:r>
      <w:r w:rsidRPr="006B2258">
        <w:t>предусмотренными</w:t>
      </w:r>
      <w:r w:rsidR="00436FCA">
        <w:t xml:space="preserve"> </w:t>
      </w:r>
      <w:r w:rsidRPr="006B2258">
        <w:t>абзацами</w:t>
      </w:r>
      <w:r w:rsidR="00436FCA">
        <w:t xml:space="preserve"> </w:t>
      </w:r>
      <w:r w:rsidRPr="006B2258">
        <w:t>вторым</w:t>
      </w:r>
      <w:r w:rsidR="00436FCA">
        <w:t xml:space="preserve"> </w:t>
      </w:r>
      <w:r w:rsidRPr="006B2258">
        <w:t>и</w:t>
      </w:r>
      <w:r w:rsidR="00436FCA">
        <w:t xml:space="preserve"> </w:t>
      </w:r>
      <w:r w:rsidRPr="006B2258">
        <w:t>третьим</w:t>
      </w:r>
      <w:r w:rsidR="00436FCA">
        <w:t xml:space="preserve"> </w:t>
      </w:r>
      <w:r w:rsidRPr="006B2258">
        <w:t>подпункта</w:t>
      </w:r>
      <w:r w:rsidR="00436FCA">
        <w:t xml:space="preserve"> </w:t>
      </w:r>
      <w:r w:rsidRPr="006B2258">
        <w:t>1)</w:t>
      </w:r>
      <w:r w:rsidR="00436FCA">
        <w:t xml:space="preserve"> </w:t>
      </w:r>
      <w:r w:rsidRPr="006B2258">
        <w:t>пункта</w:t>
      </w:r>
      <w:r w:rsidR="00436FCA">
        <w:t xml:space="preserve"> </w:t>
      </w:r>
      <w:r w:rsidRPr="006B2258">
        <w:t>7</w:t>
      </w:r>
      <w:r w:rsidR="00436FCA">
        <w:t xml:space="preserve"> </w:t>
      </w:r>
      <w:r w:rsidRPr="006B2258">
        <w:t>Правил,</w:t>
      </w:r>
      <w:r w:rsidR="00436FCA">
        <w:t xml:space="preserve"> </w:t>
      </w:r>
      <w:r w:rsidRPr="006B2258">
        <w:t>в</w:t>
      </w:r>
      <w:r w:rsidR="00436FCA">
        <w:t xml:space="preserve"> </w:t>
      </w:r>
      <w:r w:rsidRPr="006B2258">
        <w:t>качестве</w:t>
      </w:r>
      <w:r w:rsidR="00436FCA">
        <w:t xml:space="preserve"> </w:t>
      </w:r>
      <w:r w:rsidRPr="006B2258">
        <w:t>потенциальных</w:t>
      </w:r>
      <w:r w:rsidR="00436FCA">
        <w:t xml:space="preserve"> </w:t>
      </w:r>
      <w:r w:rsidRPr="006B2258">
        <w:t>поставщиков</w:t>
      </w:r>
      <w:r w:rsidR="00436FCA">
        <w:t xml:space="preserve"> </w:t>
      </w:r>
      <w:r w:rsidRPr="006B2258">
        <w:t>участвуют</w:t>
      </w:r>
      <w:r w:rsidR="00436FCA">
        <w:t xml:space="preserve"> </w:t>
      </w:r>
      <w:r w:rsidRPr="006B2258">
        <w:t>два</w:t>
      </w:r>
      <w:r w:rsidR="00436FCA">
        <w:t xml:space="preserve"> </w:t>
      </w:r>
      <w:r w:rsidRPr="006B2258">
        <w:t>и</w:t>
      </w:r>
      <w:r w:rsidR="00436FCA">
        <w:t xml:space="preserve"> </w:t>
      </w:r>
      <w:r w:rsidRPr="006B2258">
        <w:t>более</w:t>
      </w:r>
      <w:r w:rsidR="00436FCA">
        <w:t xml:space="preserve"> </w:t>
      </w:r>
      <w:r w:rsidRPr="006B2258">
        <w:t>отечественных</w:t>
      </w:r>
      <w:r w:rsidR="00436FCA">
        <w:t xml:space="preserve"> </w:t>
      </w:r>
      <w:r w:rsidRPr="006B2258">
        <w:t>товаропроизводителя</w:t>
      </w:r>
      <w:r w:rsidR="00436FCA">
        <w:t xml:space="preserve"> </w:t>
      </w:r>
      <w:r w:rsidRPr="006B2258">
        <w:t>по</w:t>
      </w:r>
      <w:r w:rsidR="00436FCA">
        <w:t xml:space="preserve"> </w:t>
      </w:r>
      <w:r w:rsidRPr="006B2258">
        <w:t>одному</w:t>
      </w:r>
      <w:r w:rsidR="00436FCA">
        <w:t xml:space="preserve"> </w:t>
      </w:r>
      <w:r w:rsidRPr="006B2258">
        <w:t>и</w:t>
      </w:r>
      <w:r w:rsidR="00436FCA">
        <w:t xml:space="preserve"> </w:t>
      </w:r>
      <w:r w:rsidRPr="006B2258">
        <w:t>тому</w:t>
      </w:r>
      <w:r w:rsidR="00436FCA">
        <w:t xml:space="preserve"> </w:t>
      </w:r>
      <w:r w:rsidRPr="006B2258">
        <w:t>же</w:t>
      </w:r>
      <w:r w:rsidR="00436FCA">
        <w:t xml:space="preserve"> </w:t>
      </w:r>
      <w:r w:rsidRPr="006B2258">
        <w:t>лоту,</w:t>
      </w:r>
      <w:r w:rsidR="00436FCA">
        <w:t xml:space="preserve"> </w:t>
      </w:r>
      <w:r w:rsidRPr="006B2258">
        <w:t>то</w:t>
      </w:r>
      <w:r w:rsidR="00436FCA">
        <w:t xml:space="preserve"> </w:t>
      </w:r>
      <w:r w:rsidRPr="006B2258">
        <w:t>заказчик</w:t>
      </w:r>
      <w:r w:rsidR="00436FCA">
        <w:t xml:space="preserve"> </w:t>
      </w:r>
      <w:r w:rsidRPr="006B2258">
        <w:t>рассматривает</w:t>
      </w:r>
      <w:r w:rsidR="00436FCA">
        <w:t xml:space="preserve"> </w:t>
      </w:r>
      <w:r w:rsidRPr="006B2258">
        <w:t>ценовые</w:t>
      </w:r>
      <w:r w:rsidR="00436FCA">
        <w:t xml:space="preserve"> </w:t>
      </w:r>
      <w:r w:rsidRPr="006B2258">
        <w:t>предложения</w:t>
      </w:r>
      <w:r w:rsidR="00436FCA">
        <w:t xml:space="preserve"> </w:t>
      </w:r>
      <w:r w:rsidRPr="006B2258">
        <w:t>по</w:t>
      </w:r>
      <w:r w:rsidR="00436FCA">
        <w:t xml:space="preserve"> </w:t>
      </w:r>
      <w:r w:rsidRPr="006B2258">
        <w:t>данному</w:t>
      </w:r>
      <w:r w:rsidR="00436FCA">
        <w:t xml:space="preserve"> </w:t>
      </w:r>
      <w:r w:rsidRPr="006B2258">
        <w:t>лоту</w:t>
      </w:r>
      <w:r w:rsidR="00436FCA">
        <w:t xml:space="preserve"> </w:t>
      </w:r>
      <w:r w:rsidRPr="006B2258">
        <w:t>только</w:t>
      </w:r>
      <w:r w:rsidR="00436FCA">
        <w:t xml:space="preserve"> </w:t>
      </w:r>
      <w:r w:rsidRPr="006B2258">
        <w:t>от</w:t>
      </w:r>
      <w:r w:rsidR="00436FCA">
        <w:t xml:space="preserve"> </w:t>
      </w:r>
      <w:r w:rsidRPr="006B2258">
        <w:t>отечественных</w:t>
      </w:r>
      <w:r w:rsidR="00436FCA">
        <w:t xml:space="preserve"> </w:t>
      </w:r>
      <w:r w:rsidRPr="006B2258">
        <w:t>товаропроизводителей.</w:t>
      </w:r>
    </w:p>
    <w:p w:rsidR="007D4547" w:rsidRPr="006B2258" w:rsidRDefault="00BA04F3" w:rsidP="005D3192">
      <w:pPr>
        <w:numPr>
          <w:ilvl w:val="1"/>
          <w:numId w:val="6"/>
        </w:numPr>
        <w:tabs>
          <w:tab w:val="left" w:pos="1134"/>
        </w:tabs>
        <w:ind w:left="0" w:firstLine="709"/>
        <w:jc w:val="both"/>
      </w:pPr>
      <w:proofErr w:type="gramStart"/>
      <w:r w:rsidRPr="006B2258">
        <w:t>Если</w:t>
      </w:r>
      <w:r w:rsidR="00436FCA">
        <w:t xml:space="preserve"> </w:t>
      </w:r>
      <w:r w:rsidRPr="006B2258">
        <w:t>в</w:t>
      </w:r>
      <w:r w:rsidR="00436FCA">
        <w:t xml:space="preserve"> </w:t>
      </w:r>
      <w:r w:rsidRPr="006B2258">
        <w:t>тендере</w:t>
      </w:r>
      <w:r w:rsidR="00436FCA">
        <w:t xml:space="preserve"> </w:t>
      </w:r>
      <w:r w:rsidRPr="006B2258">
        <w:t>по</w:t>
      </w:r>
      <w:r w:rsidR="00436FCA">
        <w:t xml:space="preserve"> </w:t>
      </w:r>
      <w:r w:rsidRPr="006B2258">
        <w:t>какому-либо</w:t>
      </w:r>
      <w:r w:rsidR="00436FCA">
        <w:t xml:space="preserve"> </w:t>
      </w:r>
      <w:r w:rsidRPr="006B2258">
        <w:t>лоту</w:t>
      </w:r>
      <w:r w:rsidR="00436FCA">
        <w:t xml:space="preserve"> </w:t>
      </w:r>
      <w:r w:rsidRPr="006B2258">
        <w:t>подана</w:t>
      </w:r>
      <w:r w:rsidR="00436FCA">
        <w:t xml:space="preserve"> </w:t>
      </w:r>
      <w:r w:rsidRPr="006B2258">
        <w:t>только</w:t>
      </w:r>
      <w:r w:rsidR="00436FCA">
        <w:t xml:space="preserve"> </w:t>
      </w:r>
      <w:r w:rsidRPr="006B2258">
        <w:t>одна</w:t>
      </w:r>
      <w:r w:rsidR="00436FCA">
        <w:t xml:space="preserve"> </w:t>
      </w:r>
      <w:r w:rsidRPr="006B2258">
        <w:t>заявка</w:t>
      </w:r>
      <w:r w:rsidR="00436FCA">
        <w:t xml:space="preserve"> </w:t>
      </w:r>
      <w:r w:rsidRPr="006B2258">
        <w:t>потенциального</w:t>
      </w:r>
      <w:r w:rsidR="00436FCA">
        <w:t xml:space="preserve"> </w:t>
      </w:r>
      <w:r w:rsidRPr="006B2258">
        <w:t>поставщика,</w:t>
      </w:r>
      <w:r w:rsidR="00436FCA">
        <w:t xml:space="preserve"> </w:t>
      </w:r>
      <w:r w:rsidRPr="006B2258">
        <w:t>являющегося</w:t>
      </w:r>
      <w:r w:rsidR="00436FCA">
        <w:t xml:space="preserve"> </w:t>
      </w:r>
      <w:r w:rsidRPr="006B2258">
        <w:t>отечественным</w:t>
      </w:r>
      <w:r w:rsidR="00436FCA">
        <w:t xml:space="preserve"> </w:t>
      </w:r>
      <w:r w:rsidRPr="006B2258">
        <w:t>товаропроизводителем,</w:t>
      </w:r>
      <w:r w:rsidR="00436FCA">
        <w:t xml:space="preserve"> </w:t>
      </w:r>
      <w:r w:rsidRPr="006B2258">
        <w:t>соответствующая</w:t>
      </w:r>
      <w:r w:rsidR="00436FCA">
        <w:t xml:space="preserve"> </w:t>
      </w:r>
      <w:r w:rsidRPr="006B2258">
        <w:t>требованиям</w:t>
      </w:r>
      <w:r w:rsidR="00436FCA">
        <w:t xml:space="preserve"> </w:t>
      </w:r>
      <w:r w:rsidRPr="006B2258">
        <w:t>Правил,</w:t>
      </w:r>
      <w:r w:rsidR="00436FCA">
        <w:t xml:space="preserve"> </w:t>
      </w:r>
      <w:r w:rsidRPr="006B2258">
        <w:t>либо</w:t>
      </w:r>
      <w:r w:rsidR="00436FCA">
        <w:t xml:space="preserve"> </w:t>
      </w:r>
      <w:r w:rsidRPr="006B2258">
        <w:t>подано</w:t>
      </w:r>
      <w:r w:rsidR="00436FCA">
        <w:t xml:space="preserve"> </w:t>
      </w:r>
      <w:r w:rsidRPr="006B2258">
        <w:t>две</w:t>
      </w:r>
      <w:r w:rsidR="00436FCA">
        <w:t xml:space="preserve"> </w:t>
      </w:r>
      <w:r w:rsidRPr="006B2258">
        <w:t>и</w:t>
      </w:r>
      <w:r w:rsidR="00436FCA">
        <w:t xml:space="preserve"> </w:t>
      </w:r>
      <w:r w:rsidRPr="006B2258">
        <w:t>более</w:t>
      </w:r>
      <w:r w:rsidR="00436FCA">
        <w:t xml:space="preserve"> </w:t>
      </w:r>
      <w:r w:rsidRPr="006B2258">
        <w:t>заявки</w:t>
      </w:r>
      <w:r w:rsidR="00436FCA">
        <w:t xml:space="preserve"> </w:t>
      </w:r>
      <w:r w:rsidRPr="006B2258">
        <w:t>потенциальных</w:t>
      </w:r>
      <w:r w:rsidR="00436FCA">
        <w:t xml:space="preserve"> </w:t>
      </w:r>
      <w:r w:rsidRPr="006B2258">
        <w:t>поставщиков,</w:t>
      </w:r>
      <w:r w:rsidR="00436FCA">
        <w:t xml:space="preserve"> </w:t>
      </w:r>
      <w:r w:rsidRPr="006B2258">
        <w:t>одна</w:t>
      </w:r>
      <w:r w:rsidR="00436FCA">
        <w:t xml:space="preserve"> </w:t>
      </w:r>
      <w:r w:rsidRPr="006B2258">
        <w:t>из</w:t>
      </w:r>
      <w:r w:rsidR="00436FCA">
        <w:t xml:space="preserve"> </w:t>
      </w:r>
      <w:r w:rsidRPr="006B2258">
        <w:t>которых</w:t>
      </w:r>
      <w:r w:rsidR="00436FCA">
        <w:t xml:space="preserve"> </w:t>
      </w:r>
      <w:r w:rsidRPr="006B2258">
        <w:t>-</w:t>
      </w:r>
      <w:r w:rsidR="00436FCA">
        <w:t xml:space="preserve"> </w:t>
      </w:r>
      <w:r w:rsidRPr="006B2258">
        <w:t>потенциального</w:t>
      </w:r>
      <w:r w:rsidR="00436FCA">
        <w:t xml:space="preserve"> </w:t>
      </w:r>
      <w:r w:rsidRPr="006B2258">
        <w:t>поставщика,</w:t>
      </w:r>
      <w:r w:rsidR="00436FCA">
        <w:t xml:space="preserve"> </w:t>
      </w:r>
      <w:r w:rsidRPr="006B2258">
        <w:t>являющегося</w:t>
      </w:r>
      <w:r w:rsidR="00436FCA">
        <w:t xml:space="preserve"> </w:t>
      </w:r>
      <w:r w:rsidRPr="006B2258">
        <w:t>отечественным</w:t>
      </w:r>
      <w:r w:rsidR="00436FCA">
        <w:t xml:space="preserve"> </w:t>
      </w:r>
      <w:r w:rsidRPr="006B2258">
        <w:t>товаропроизводителем,</w:t>
      </w:r>
      <w:r w:rsidR="00436FCA">
        <w:t xml:space="preserve"> </w:t>
      </w:r>
      <w:r w:rsidRPr="006B2258">
        <w:t>соответствующая</w:t>
      </w:r>
      <w:r w:rsidR="00436FCA">
        <w:t xml:space="preserve"> </w:t>
      </w:r>
      <w:r w:rsidRPr="006B2258">
        <w:t>требованиям</w:t>
      </w:r>
      <w:r w:rsidR="00436FCA">
        <w:t xml:space="preserve"> </w:t>
      </w:r>
      <w:r w:rsidRPr="006B2258">
        <w:t>Правил,</w:t>
      </w:r>
      <w:r w:rsidR="00436FCA">
        <w:t xml:space="preserve"> </w:t>
      </w:r>
      <w:r w:rsidRPr="006B2258">
        <w:t>то</w:t>
      </w:r>
      <w:r w:rsidR="00436FCA">
        <w:t xml:space="preserve"> </w:t>
      </w:r>
      <w:r w:rsidRPr="006B2258">
        <w:t>комиссия</w:t>
      </w:r>
      <w:r w:rsidR="00436FCA">
        <w:t xml:space="preserve"> </w:t>
      </w:r>
      <w:r w:rsidRPr="006B2258">
        <w:t>объявляет</w:t>
      </w:r>
      <w:r w:rsidR="00436FCA">
        <w:t xml:space="preserve"> </w:t>
      </w:r>
      <w:r w:rsidRPr="006B2258">
        <w:t>тендер</w:t>
      </w:r>
      <w:r w:rsidR="00436FCA">
        <w:t xml:space="preserve"> </w:t>
      </w:r>
      <w:r w:rsidRPr="006B2258">
        <w:t>по</w:t>
      </w:r>
      <w:r w:rsidR="00436FCA">
        <w:t xml:space="preserve"> </w:t>
      </w:r>
      <w:r w:rsidRPr="006B2258">
        <w:t>данному</w:t>
      </w:r>
      <w:r w:rsidR="00436FCA">
        <w:t xml:space="preserve"> </w:t>
      </w:r>
      <w:r w:rsidRPr="006B2258">
        <w:t>лоту</w:t>
      </w:r>
      <w:r w:rsidR="00436FCA">
        <w:t xml:space="preserve"> </w:t>
      </w:r>
      <w:r w:rsidRPr="006B2258">
        <w:t>(в</w:t>
      </w:r>
      <w:r w:rsidR="00436FCA">
        <w:t xml:space="preserve"> </w:t>
      </w:r>
      <w:r w:rsidRPr="006B2258">
        <w:t>рамках</w:t>
      </w:r>
      <w:r w:rsidR="00436FCA">
        <w:t xml:space="preserve"> </w:t>
      </w:r>
      <w:r w:rsidRPr="006B2258">
        <w:t>заявленного</w:t>
      </w:r>
      <w:r w:rsidR="00436FCA">
        <w:t xml:space="preserve"> </w:t>
      </w:r>
      <w:r w:rsidRPr="006B2258">
        <w:t>объема)</w:t>
      </w:r>
      <w:r w:rsidR="00436FCA">
        <w:t xml:space="preserve"> </w:t>
      </w:r>
      <w:r w:rsidRPr="006B2258">
        <w:t>несостоявшимся,</w:t>
      </w:r>
      <w:r w:rsidR="00436FCA">
        <w:t xml:space="preserve"> </w:t>
      </w:r>
      <w:r w:rsidRPr="006B2258">
        <w:t>а</w:t>
      </w:r>
      <w:r w:rsidR="00436FCA">
        <w:t xml:space="preserve"> </w:t>
      </w:r>
      <w:r w:rsidRPr="006B2258">
        <w:t>организатор</w:t>
      </w:r>
      <w:r w:rsidR="00436FCA">
        <w:t xml:space="preserve"> </w:t>
      </w:r>
      <w:r w:rsidRPr="006B2258">
        <w:t>тендера</w:t>
      </w:r>
      <w:r w:rsidR="00436FCA">
        <w:t xml:space="preserve"> </w:t>
      </w:r>
      <w:r w:rsidRPr="006B2258">
        <w:t>переходит</w:t>
      </w:r>
      <w:r w:rsidR="00436FCA">
        <w:t xml:space="preserve"> </w:t>
      </w:r>
      <w:r w:rsidRPr="006B2258">
        <w:t>к</w:t>
      </w:r>
      <w:r w:rsidR="00436FCA">
        <w:t xml:space="preserve"> </w:t>
      </w:r>
      <w:r w:rsidRPr="006B2258">
        <w:t>закупу</w:t>
      </w:r>
      <w:r w:rsidR="00436FCA">
        <w:t xml:space="preserve"> </w:t>
      </w:r>
      <w:r w:rsidRPr="006B2258">
        <w:t>способом</w:t>
      </w:r>
      <w:r w:rsidR="00436FCA">
        <w:t xml:space="preserve"> </w:t>
      </w:r>
      <w:r w:rsidRPr="006B2258">
        <w:t>из</w:t>
      </w:r>
      <w:r w:rsidR="00436FCA">
        <w:t xml:space="preserve"> </w:t>
      </w:r>
      <w:r w:rsidRPr="006B2258">
        <w:t>одного</w:t>
      </w:r>
      <w:r w:rsidR="00436FCA">
        <w:t xml:space="preserve"> </w:t>
      </w:r>
      <w:r w:rsidRPr="006B2258">
        <w:t>источника</w:t>
      </w:r>
      <w:r w:rsidR="00436FCA">
        <w:t xml:space="preserve"> </w:t>
      </w:r>
      <w:r w:rsidRPr="006B2258">
        <w:t>у</w:t>
      </w:r>
      <w:proofErr w:type="gramEnd"/>
      <w:r w:rsidR="00436FCA">
        <w:t xml:space="preserve"> </w:t>
      </w:r>
      <w:r w:rsidRPr="006B2258">
        <w:t>данного</w:t>
      </w:r>
      <w:r w:rsidR="00436FCA">
        <w:t xml:space="preserve"> </w:t>
      </w:r>
      <w:r w:rsidRPr="006B2258">
        <w:t>потенциального</w:t>
      </w:r>
      <w:r w:rsidR="00436FCA">
        <w:t xml:space="preserve"> </w:t>
      </w:r>
      <w:r w:rsidRPr="006B2258">
        <w:t>поставщика,</w:t>
      </w:r>
      <w:r w:rsidR="00436FCA">
        <w:t xml:space="preserve"> </w:t>
      </w:r>
      <w:r w:rsidRPr="006B2258">
        <w:t>являющегося</w:t>
      </w:r>
      <w:r w:rsidR="00436FCA">
        <w:t xml:space="preserve"> </w:t>
      </w:r>
      <w:r w:rsidRPr="006B2258">
        <w:t>отечественным</w:t>
      </w:r>
      <w:r w:rsidR="00436FCA">
        <w:t xml:space="preserve"> </w:t>
      </w:r>
      <w:r w:rsidRPr="006B2258">
        <w:t>товаропроизводителем.</w:t>
      </w:r>
    </w:p>
    <w:p w:rsidR="008F6053" w:rsidRPr="006B2258" w:rsidRDefault="008F6053" w:rsidP="005D3192">
      <w:pPr>
        <w:numPr>
          <w:ilvl w:val="1"/>
          <w:numId w:val="6"/>
        </w:numPr>
        <w:tabs>
          <w:tab w:val="left" w:pos="1134"/>
        </w:tabs>
        <w:ind w:left="0" w:firstLine="709"/>
        <w:jc w:val="both"/>
      </w:pPr>
      <w:r w:rsidRPr="006B2258">
        <w:t>Тендерная</w:t>
      </w:r>
      <w:r w:rsidR="00436FCA">
        <w:t xml:space="preserve"> </w:t>
      </w:r>
      <w:r w:rsidRPr="006B2258">
        <w:t>комиссия</w:t>
      </w:r>
      <w:r w:rsidR="00436FCA">
        <w:t xml:space="preserve"> </w:t>
      </w:r>
      <w:r w:rsidRPr="006B2258">
        <w:t>отклоняет</w:t>
      </w:r>
      <w:r w:rsidR="00436FCA">
        <w:t xml:space="preserve"> </w:t>
      </w:r>
      <w:r w:rsidRPr="006B2258">
        <w:t>тендерную</w:t>
      </w:r>
      <w:r w:rsidR="00436FCA">
        <w:t xml:space="preserve"> </w:t>
      </w:r>
      <w:r w:rsidRPr="006B2258">
        <w:t>заявку,</w:t>
      </w:r>
      <w:r w:rsidR="00436FCA">
        <w:t xml:space="preserve"> </w:t>
      </w:r>
      <w:r w:rsidRPr="006B2258">
        <w:t>если:</w:t>
      </w:r>
    </w:p>
    <w:p w:rsidR="008F6053" w:rsidRPr="006B2258" w:rsidRDefault="008F6053" w:rsidP="005D3192">
      <w:pPr>
        <w:numPr>
          <w:ilvl w:val="0"/>
          <w:numId w:val="17"/>
        </w:numPr>
        <w:tabs>
          <w:tab w:val="left" w:pos="1134"/>
        </w:tabs>
        <w:ind w:left="0" w:firstLine="709"/>
        <w:jc w:val="both"/>
      </w:pPr>
      <w:r w:rsidRPr="006B2258">
        <w:t>потенциальный</w:t>
      </w:r>
      <w:r w:rsidR="00436FCA">
        <w:t xml:space="preserve"> </w:t>
      </w:r>
      <w:r w:rsidRPr="006B2258">
        <w:t>поставщик</w:t>
      </w:r>
      <w:r w:rsidR="00436FCA">
        <w:t xml:space="preserve"> </w:t>
      </w:r>
      <w:r w:rsidRPr="006B2258">
        <w:t>не</w:t>
      </w:r>
      <w:r w:rsidR="00436FCA">
        <w:t xml:space="preserve"> </w:t>
      </w:r>
      <w:r w:rsidRPr="006B2258">
        <w:t>соответствует</w:t>
      </w:r>
      <w:r w:rsidR="00436FCA">
        <w:t xml:space="preserve"> </w:t>
      </w:r>
      <w:r w:rsidRPr="006B2258">
        <w:t>квалификационным</w:t>
      </w:r>
      <w:r w:rsidR="00436FCA">
        <w:t xml:space="preserve"> </w:t>
      </w:r>
      <w:r w:rsidRPr="006B2258">
        <w:t>требованиям;</w:t>
      </w:r>
    </w:p>
    <w:p w:rsidR="008F6053" w:rsidRPr="006B2258" w:rsidRDefault="008F6053" w:rsidP="005D3192">
      <w:pPr>
        <w:numPr>
          <w:ilvl w:val="0"/>
          <w:numId w:val="17"/>
        </w:numPr>
        <w:tabs>
          <w:tab w:val="left" w:pos="1134"/>
        </w:tabs>
        <w:ind w:left="0" w:firstLine="709"/>
        <w:jc w:val="both"/>
      </w:pPr>
      <w:r w:rsidRPr="006B2258">
        <w:t>потенциальный</w:t>
      </w:r>
      <w:r w:rsidR="00436FCA">
        <w:t xml:space="preserve"> </w:t>
      </w:r>
      <w:r w:rsidRPr="006B2258">
        <w:t>поставщик</w:t>
      </w:r>
      <w:r w:rsidR="00436FCA">
        <w:t xml:space="preserve"> </w:t>
      </w:r>
      <w:r w:rsidRPr="006B2258">
        <w:t>не</w:t>
      </w:r>
      <w:r w:rsidR="00436FCA">
        <w:t xml:space="preserve"> </w:t>
      </w:r>
      <w:r w:rsidRPr="006B2258">
        <w:t>внес</w:t>
      </w:r>
      <w:r w:rsidR="00436FCA">
        <w:t xml:space="preserve"> </w:t>
      </w:r>
      <w:r w:rsidRPr="006B2258">
        <w:t>гарантийное</w:t>
      </w:r>
      <w:r w:rsidR="00436FCA">
        <w:t xml:space="preserve"> </w:t>
      </w:r>
      <w:r w:rsidRPr="006B2258">
        <w:t>обеспечение</w:t>
      </w:r>
      <w:r w:rsidR="00436FCA">
        <w:t xml:space="preserve"> </w:t>
      </w:r>
      <w:r w:rsidRPr="006B2258">
        <w:t>тендерной</w:t>
      </w:r>
      <w:r w:rsidR="00436FCA">
        <w:t xml:space="preserve"> </w:t>
      </w:r>
      <w:r w:rsidRPr="006B2258">
        <w:t>заявки</w:t>
      </w:r>
      <w:r w:rsidR="00436FCA">
        <w:t xml:space="preserve"> </w:t>
      </w:r>
      <w:r w:rsidRPr="006B2258">
        <w:t>в</w:t>
      </w:r>
      <w:r w:rsidR="00436FCA">
        <w:t xml:space="preserve"> </w:t>
      </w:r>
      <w:r w:rsidRPr="006B2258">
        <w:t>форме,</w:t>
      </w:r>
      <w:r w:rsidR="00436FCA">
        <w:t xml:space="preserve"> </w:t>
      </w:r>
      <w:r w:rsidRPr="006B2258">
        <w:t>объеме</w:t>
      </w:r>
      <w:r w:rsidR="00436FCA">
        <w:t xml:space="preserve"> </w:t>
      </w:r>
      <w:r w:rsidRPr="006B2258">
        <w:t>и</w:t>
      </w:r>
      <w:r w:rsidR="00436FCA">
        <w:t xml:space="preserve"> </w:t>
      </w:r>
      <w:r w:rsidRPr="006B2258">
        <w:t>на</w:t>
      </w:r>
      <w:r w:rsidR="00436FCA">
        <w:t xml:space="preserve"> </w:t>
      </w:r>
      <w:r w:rsidRPr="006B2258">
        <w:t>условиях,</w:t>
      </w:r>
      <w:r w:rsidR="00436FCA">
        <w:t xml:space="preserve"> </w:t>
      </w:r>
      <w:r w:rsidRPr="006B2258">
        <w:t>предусмотренных</w:t>
      </w:r>
      <w:r w:rsidR="00436FCA">
        <w:t xml:space="preserve"> </w:t>
      </w:r>
      <w:r w:rsidRPr="006B2258">
        <w:t>в</w:t>
      </w:r>
      <w:r w:rsidR="00436FCA">
        <w:t xml:space="preserve"> </w:t>
      </w:r>
      <w:r w:rsidRPr="006B2258">
        <w:t>тендерной</w:t>
      </w:r>
      <w:r w:rsidR="00436FCA">
        <w:t xml:space="preserve"> </w:t>
      </w:r>
      <w:r w:rsidRPr="006B2258">
        <w:t>документации;</w:t>
      </w:r>
    </w:p>
    <w:p w:rsidR="008F6053" w:rsidRPr="006B2258" w:rsidRDefault="008F6053" w:rsidP="005D3192">
      <w:pPr>
        <w:numPr>
          <w:ilvl w:val="0"/>
          <w:numId w:val="17"/>
        </w:numPr>
        <w:tabs>
          <w:tab w:val="left" w:pos="1134"/>
        </w:tabs>
        <w:ind w:left="0" w:firstLine="709"/>
        <w:jc w:val="both"/>
      </w:pPr>
      <w:r w:rsidRPr="006B2258">
        <w:t>данная</w:t>
      </w:r>
      <w:r w:rsidR="00436FCA">
        <w:t xml:space="preserve"> </w:t>
      </w:r>
      <w:r w:rsidRPr="006B2258">
        <w:t>тендерная</w:t>
      </w:r>
      <w:r w:rsidR="00436FCA">
        <w:t xml:space="preserve"> </w:t>
      </w:r>
      <w:r w:rsidRPr="006B2258">
        <w:t>заявка</w:t>
      </w:r>
      <w:r w:rsidR="00436FCA">
        <w:t xml:space="preserve"> </w:t>
      </w:r>
      <w:r w:rsidRPr="006B2258">
        <w:t>не</w:t>
      </w:r>
      <w:r w:rsidR="00436FCA">
        <w:t xml:space="preserve"> </w:t>
      </w:r>
      <w:r w:rsidRPr="006B2258">
        <w:t>отвечает</w:t>
      </w:r>
      <w:r w:rsidR="00436FCA">
        <w:t xml:space="preserve"> </w:t>
      </w:r>
      <w:r w:rsidRPr="006B2258">
        <w:t>требованиям</w:t>
      </w:r>
      <w:r w:rsidR="00436FCA">
        <w:t xml:space="preserve"> </w:t>
      </w:r>
      <w:r w:rsidRPr="006B2258">
        <w:t>тендерной</w:t>
      </w:r>
      <w:r w:rsidR="00436FCA">
        <w:t xml:space="preserve"> </w:t>
      </w:r>
      <w:r w:rsidRPr="006B2258">
        <w:t>документации;</w:t>
      </w:r>
    </w:p>
    <w:p w:rsidR="008F6053" w:rsidRPr="006B2258" w:rsidRDefault="008F6053" w:rsidP="005D3192">
      <w:pPr>
        <w:numPr>
          <w:ilvl w:val="0"/>
          <w:numId w:val="17"/>
        </w:numPr>
        <w:tabs>
          <w:tab w:val="left" w:pos="1134"/>
        </w:tabs>
        <w:ind w:left="0" w:firstLine="709"/>
        <w:jc w:val="both"/>
      </w:pPr>
      <w:r w:rsidRPr="006B2258">
        <w:t>цены</w:t>
      </w:r>
      <w:r w:rsidR="00436FCA">
        <w:t xml:space="preserve"> </w:t>
      </w:r>
      <w:r w:rsidRPr="006B2258">
        <w:t>тендерных</w:t>
      </w:r>
      <w:r w:rsidR="00436FCA">
        <w:t xml:space="preserve"> </w:t>
      </w:r>
      <w:r w:rsidRPr="006B2258">
        <w:t>заявок</w:t>
      </w:r>
      <w:r w:rsidR="00436FCA">
        <w:t xml:space="preserve"> </w:t>
      </w:r>
      <w:r w:rsidRPr="006B2258">
        <w:t>потенциальных</w:t>
      </w:r>
      <w:r w:rsidR="00436FCA">
        <w:t xml:space="preserve"> </w:t>
      </w:r>
      <w:r w:rsidRPr="006B2258">
        <w:t>поставщиков</w:t>
      </w:r>
      <w:r w:rsidR="00436FCA">
        <w:t xml:space="preserve"> </w:t>
      </w:r>
      <w:r w:rsidRPr="006B2258">
        <w:t>превышают</w:t>
      </w:r>
      <w:r w:rsidR="00436FCA">
        <w:t xml:space="preserve"> </w:t>
      </w:r>
      <w:r w:rsidRPr="006B2258">
        <w:t>сумму,</w:t>
      </w:r>
      <w:r w:rsidR="00436FCA">
        <w:t xml:space="preserve"> </w:t>
      </w:r>
      <w:r w:rsidRPr="006B2258">
        <w:t>выделенную</w:t>
      </w:r>
      <w:r w:rsidR="00436FCA">
        <w:t xml:space="preserve"> </w:t>
      </w:r>
      <w:r w:rsidRPr="006B2258">
        <w:t>для</w:t>
      </w:r>
      <w:r w:rsidR="00436FCA">
        <w:t xml:space="preserve"> </w:t>
      </w:r>
      <w:r w:rsidRPr="006B2258">
        <w:t>закупа.</w:t>
      </w:r>
    </w:p>
    <w:p w:rsidR="008F6053" w:rsidRPr="006B2258" w:rsidRDefault="008F6053" w:rsidP="009468F2">
      <w:pPr>
        <w:numPr>
          <w:ilvl w:val="1"/>
          <w:numId w:val="6"/>
        </w:numPr>
        <w:tabs>
          <w:tab w:val="left" w:pos="1134"/>
        </w:tabs>
        <w:ind w:left="0" w:firstLine="709"/>
        <w:jc w:val="both"/>
      </w:pPr>
      <w:r w:rsidRPr="006B2258">
        <w:t>Тендерная</w:t>
      </w:r>
      <w:r w:rsidR="00436FCA">
        <w:t xml:space="preserve"> </w:t>
      </w:r>
      <w:r w:rsidRPr="006B2258">
        <w:t>комиссия</w:t>
      </w:r>
      <w:r w:rsidR="00436FCA">
        <w:t xml:space="preserve"> </w:t>
      </w:r>
      <w:r w:rsidRPr="006B2258">
        <w:t>признает</w:t>
      </w:r>
      <w:r w:rsidR="00436FCA">
        <w:t xml:space="preserve"> </w:t>
      </w:r>
      <w:r w:rsidRPr="006B2258">
        <w:t>тендер</w:t>
      </w:r>
      <w:r w:rsidR="00436FCA">
        <w:t xml:space="preserve"> </w:t>
      </w:r>
      <w:r w:rsidRPr="006B2258">
        <w:t>в</w:t>
      </w:r>
      <w:r w:rsidR="00436FCA">
        <w:t xml:space="preserve"> </w:t>
      </w:r>
      <w:r w:rsidRPr="006B2258">
        <w:t>целом</w:t>
      </w:r>
      <w:r w:rsidR="00436FCA">
        <w:t xml:space="preserve"> </w:t>
      </w:r>
      <w:r w:rsidRPr="006B2258">
        <w:t>или</w:t>
      </w:r>
      <w:r w:rsidR="00436FCA">
        <w:t xml:space="preserve"> </w:t>
      </w:r>
      <w:r w:rsidRPr="006B2258">
        <w:t>какому-либо</w:t>
      </w:r>
      <w:r w:rsidR="00436FCA">
        <w:t xml:space="preserve"> </w:t>
      </w:r>
      <w:r w:rsidRPr="006B2258">
        <w:t>его</w:t>
      </w:r>
      <w:r w:rsidR="00436FCA">
        <w:t xml:space="preserve"> </w:t>
      </w:r>
      <w:r w:rsidRPr="006B2258">
        <w:t>лоту</w:t>
      </w:r>
      <w:r w:rsidR="00436FCA">
        <w:t xml:space="preserve"> </w:t>
      </w:r>
      <w:r w:rsidRPr="006B2258">
        <w:t>несостоявшимся</w:t>
      </w:r>
      <w:r w:rsidR="00436FCA">
        <w:t xml:space="preserve"> </w:t>
      </w:r>
      <w:r w:rsidRPr="006B2258">
        <w:t>в</w:t>
      </w:r>
      <w:r w:rsidR="00436FCA">
        <w:t xml:space="preserve"> </w:t>
      </w:r>
      <w:r w:rsidRPr="006B2258">
        <w:t>случае,</w:t>
      </w:r>
      <w:r w:rsidR="00436FCA">
        <w:t xml:space="preserve"> </w:t>
      </w:r>
      <w:r w:rsidRPr="006B2258">
        <w:t>если:</w:t>
      </w:r>
    </w:p>
    <w:p w:rsidR="008F6053" w:rsidRPr="006B2258" w:rsidRDefault="008F6053" w:rsidP="009468F2">
      <w:pPr>
        <w:numPr>
          <w:ilvl w:val="0"/>
          <w:numId w:val="19"/>
        </w:numPr>
        <w:tabs>
          <w:tab w:val="left" w:pos="1134"/>
        </w:tabs>
        <w:ind w:left="0" w:firstLine="709"/>
        <w:jc w:val="both"/>
      </w:pPr>
      <w:r w:rsidRPr="006B2258">
        <w:t>на</w:t>
      </w:r>
      <w:r w:rsidR="00436FCA">
        <w:t xml:space="preserve"> </w:t>
      </w:r>
      <w:r w:rsidRPr="006B2258">
        <w:t>участие</w:t>
      </w:r>
      <w:r w:rsidR="00436FCA">
        <w:t xml:space="preserve"> </w:t>
      </w:r>
      <w:r w:rsidRPr="006B2258">
        <w:t>в</w:t>
      </w:r>
      <w:r w:rsidR="00436FCA">
        <w:t xml:space="preserve"> </w:t>
      </w:r>
      <w:r w:rsidRPr="006B2258">
        <w:t>тендере</w:t>
      </w:r>
      <w:r w:rsidR="00436FCA">
        <w:t xml:space="preserve"> </w:t>
      </w:r>
      <w:r w:rsidRPr="006B2258">
        <w:t>представили</w:t>
      </w:r>
      <w:r w:rsidR="00436FCA">
        <w:t xml:space="preserve"> </w:t>
      </w:r>
      <w:r w:rsidRPr="006B2258">
        <w:t>тендерные</w:t>
      </w:r>
      <w:r w:rsidR="00436FCA">
        <w:t xml:space="preserve"> </w:t>
      </w:r>
      <w:r w:rsidRPr="006B2258">
        <w:t>заявки</w:t>
      </w:r>
      <w:r w:rsidR="00436FCA">
        <w:t xml:space="preserve"> </w:t>
      </w:r>
      <w:r w:rsidRPr="006B2258">
        <w:t>менее</w:t>
      </w:r>
      <w:r w:rsidR="00436FCA">
        <w:t xml:space="preserve"> </w:t>
      </w:r>
      <w:r w:rsidRPr="006B2258">
        <w:t>двух</w:t>
      </w:r>
      <w:r w:rsidR="00436FCA">
        <w:t xml:space="preserve"> </w:t>
      </w:r>
      <w:r w:rsidRPr="006B2258">
        <w:t>потенциальных</w:t>
      </w:r>
      <w:r w:rsidR="00436FCA">
        <w:t xml:space="preserve"> </w:t>
      </w:r>
      <w:r w:rsidRPr="006B2258">
        <w:t>поставщиков,</w:t>
      </w:r>
      <w:r w:rsidR="00436FCA">
        <w:t xml:space="preserve"> </w:t>
      </w:r>
      <w:r w:rsidRPr="006B2258">
        <w:t>удовлетворяющих</w:t>
      </w:r>
      <w:r w:rsidR="00436FCA">
        <w:t xml:space="preserve"> </w:t>
      </w:r>
      <w:r w:rsidRPr="006B2258">
        <w:t>квалификационным</w:t>
      </w:r>
      <w:r w:rsidR="00436FCA">
        <w:t xml:space="preserve"> </w:t>
      </w:r>
      <w:r w:rsidRPr="006B2258">
        <w:t>требованиям;</w:t>
      </w:r>
    </w:p>
    <w:p w:rsidR="00694F94" w:rsidRPr="006B2258" w:rsidRDefault="008F6053" w:rsidP="009468F2">
      <w:pPr>
        <w:numPr>
          <w:ilvl w:val="0"/>
          <w:numId w:val="19"/>
        </w:numPr>
        <w:tabs>
          <w:tab w:val="left" w:pos="1134"/>
        </w:tabs>
        <w:ind w:left="0" w:firstLine="709"/>
        <w:jc w:val="both"/>
      </w:pPr>
      <w:r w:rsidRPr="006B2258">
        <w:lastRenderedPageBreak/>
        <w:t>все</w:t>
      </w:r>
      <w:r w:rsidR="00436FCA">
        <w:t xml:space="preserve"> </w:t>
      </w:r>
      <w:r w:rsidRPr="006B2258">
        <w:t>представленные</w:t>
      </w:r>
      <w:r w:rsidR="00436FCA">
        <w:t xml:space="preserve"> </w:t>
      </w:r>
      <w:r w:rsidRPr="006B2258">
        <w:t>тендерные</w:t>
      </w:r>
      <w:r w:rsidR="00436FCA">
        <w:t xml:space="preserve"> </w:t>
      </w:r>
      <w:r w:rsidRPr="006B2258">
        <w:t>заявки</w:t>
      </w:r>
      <w:r w:rsidR="00436FCA">
        <w:t xml:space="preserve"> </w:t>
      </w:r>
      <w:r w:rsidRPr="006B2258">
        <w:t>были</w:t>
      </w:r>
      <w:r w:rsidR="00436FCA">
        <w:t xml:space="preserve"> </w:t>
      </w:r>
      <w:r w:rsidRPr="006B2258">
        <w:t>отклонены</w:t>
      </w:r>
      <w:r w:rsidR="00436FCA">
        <w:t xml:space="preserve"> </w:t>
      </w:r>
      <w:r w:rsidRPr="006B2258">
        <w:t>как</w:t>
      </w:r>
      <w:r w:rsidR="00436FCA">
        <w:t xml:space="preserve"> </w:t>
      </w:r>
      <w:r w:rsidRPr="006B2258">
        <w:t>не</w:t>
      </w:r>
      <w:r w:rsidR="00436FCA">
        <w:t xml:space="preserve"> </w:t>
      </w:r>
      <w:r w:rsidRPr="006B2258">
        <w:t>отвечающие</w:t>
      </w:r>
      <w:r w:rsidR="00436FCA">
        <w:t xml:space="preserve"> </w:t>
      </w:r>
      <w:r w:rsidRPr="006B2258">
        <w:t>требованиям</w:t>
      </w:r>
      <w:r w:rsidR="00436FCA">
        <w:t xml:space="preserve"> </w:t>
      </w:r>
      <w:r w:rsidRPr="006B2258">
        <w:t>тендерной</w:t>
      </w:r>
      <w:r w:rsidR="00436FCA">
        <w:t xml:space="preserve"> </w:t>
      </w:r>
      <w:r w:rsidRPr="006B2258">
        <w:t>документации;</w:t>
      </w:r>
    </w:p>
    <w:p w:rsidR="00694F94" w:rsidRPr="006B2258" w:rsidRDefault="008F6053" w:rsidP="009468F2">
      <w:pPr>
        <w:numPr>
          <w:ilvl w:val="0"/>
          <w:numId w:val="19"/>
        </w:numPr>
        <w:tabs>
          <w:tab w:val="left" w:pos="1134"/>
        </w:tabs>
        <w:ind w:left="0" w:firstLine="709"/>
        <w:jc w:val="both"/>
      </w:pPr>
      <w:r w:rsidRPr="006B2258">
        <w:t>на</w:t>
      </w:r>
      <w:r w:rsidR="00436FCA">
        <w:t xml:space="preserve"> </w:t>
      </w:r>
      <w:r w:rsidRPr="006B2258">
        <w:t>участие</w:t>
      </w:r>
      <w:r w:rsidR="00436FCA">
        <w:t xml:space="preserve"> </w:t>
      </w:r>
      <w:r w:rsidRPr="006B2258">
        <w:t>в</w:t>
      </w:r>
      <w:r w:rsidR="00436FCA">
        <w:t xml:space="preserve"> </w:t>
      </w:r>
      <w:r w:rsidRPr="006B2258">
        <w:t>тендере</w:t>
      </w:r>
      <w:r w:rsidR="00436FCA">
        <w:t xml:space="preserve"> </w:t>
      </w:r>
      <w:r w:rsidRPr="006B2258">
        <w:t>представил</w:t>
      </w:r>
      <w:r w:rsidR="00436FCA">
        <w:t xml:space="preserve"> </w:t>
      </w:r>
      <w:r w:rsidRPr="006B2258">
        <w:t>заявку</w:t>
      </w:r>
      <w:r w:rsidR="00436FCA">
        <w:t xml:space="preserve"> </w:t>
      </w:r>
      <w:r w:rsidRPr="006B2258">
        <w:t>только</w:t>
      </w:r>
      <w:r w:rsidR="00436FCA">
        <w:t xml:space="preserve"> </w:t>
      </w:r>
      <w:r w:rsidRPr="006B2258">
        <w:t>один</w:t>
      </w:r>
      <w:r w:rsidR="00436FCA">
        <w:t xml:space="preserve"> </w:t>
      </w:r>
      <w:r w:rsidRPr="006B2258">
        <w:t>потенциальный</w:t>
      </w:r>
      <w:r w:rsidR="00436FCA">
        <w:t xml:space="preserve"> </w:t>
      </w:r>
      <w:r w:rsidRPr="006B2258">
        <w:t>поставщик.</w:t>
      </w:r>
    </w:p>
    <w:p w:rsidR="0010205A" w:rsidRPr="006B2258" w:rsidRDefault="008F6053" w:rsidP="009468F2">
      <w:pPr>
        <w:numPr>
          <w:ilvl w:val="1"/>
          <w:numId w:val="6"/>
        </w:numPr>
        <w:tabs>
          <w:tab w:val="left" w:pos="1134"/>
        </w:tabs>
        <w:ind w:left="0" w:firstLine="709"/>
        <w:jc w:val="both"/>
      </w:pPr>
      <w:r w:rsidRPr="006B2258">
        <w:t>Тендерная</w:t>
      </w:r>
      <w:r w:rsidR="00436FCA">
        <w:t xml:space="preserve"> </w:t>
      </w:r>
      <w:r w:rsidRPr="006B2258">
        <w:t>комиссия</w:t>
      </w:r>
      <w:r w:rsidR="00436FCA">
        <w:t xml:space="preserve"> </w:t>
      </w:r>
      <w:r w:rsidRPr="006B2258">
        <w:t>оценивает</w:t>
      </w:r>
      <w:r w:rsidR="00436FCA">
        <w:t xml:space="preserve"> </w:t>
      </w:r>
      <w:r w:rsidRPr="006B2258">
        <w:t>и</w:t>
      </w:r>
      <w:r w:rsidR="00436FCA">
        <w:t xml:space="preserve"> </w:t>
      </w:r>
      <w:r w:rsidRPr="006B2258">
        <w:t>сопоставляет</w:t>
      </w:r>
      <w:r w:rsidR="00436FCA">
        <w:t xml:space="preserve"> </w:t>
      </w:r>
      <w:r w:rsidRPr="006B2258">
        <w:t>тендерные</w:t>
      </w:r>
      <w:r w:rsidR="00436FCA">
        <w:t xml:space="preserve"> </w:t>
      </w:r>
      <w:r w:rsidRPr="006B2258">
        <w:t>заявки,</w:t>
      </w:r>
      <w:r w:rsidR="00436FCA">
        <w:t xml:space="preserve"> </w:t>
      </w:r>
      <w:r w:rsidRPr="006B2258">
        <w:t>принятые</w:t>
      </w:r>
      <w:r w:rsidR="00436FCA">
        <w:t xml:space="preserve"> </w:t>
      </w:r>
      <w:r w:rsidRPr="006B2258">
        <w:t>для</w:t>
      </w:r>
      <w:r w:rsidR="00436FCA">
        <w:t xml:space="preserve"> </w:t>
      </w:r>
      <w:r w:rsidRPr="006B2258">
        <w:t>участия</w:t>
      </w:r>
      <w:r w:rsidR="00436FCA">
        <w:t xml:space="preserve"> </w:t>
      </w:r>
      <w:r w:rsidRPr="006B2258">
        <w:t>в</w:t>
      </w:r>
      <w:r w:rsidR="00436FCA">
        <w:t xml:space="preserve"> </w:t>
      </w:r>
      <w:r w:rsidRPr="006B2258">
        <w:t>тендере,</w:t>
      </w:r>
      <w:r w:rsidR="00436FCA">
        <w:t xml:space="preserve"> </w:t>
      </w:r>
      <w:r w:rsidRPr="006B2258">
        <w:t>и</w:t>
      </w:r>
      <w:r w:rsidR="00436FCA">
        <w:t xml:space="preserve"> </w:t>
      </w:r>
      <w:r w:rsidRPr="006B2258">
        <w:t>определяет</w:t>
      </w:r>
      <w:r w:rsidR="00436FCA">
        <w:t xml:space="preserve"> </w:t>
      </w:r>
      <w:r w:rsidRPr="006B2258">
        <w:t>выигравшую</w:t>
      </w:r>
      <w:r w:rsidR="00436FCA">
        <w:t xml:space="preserve"> </w:t>
      </w:r>
      <w:r w:rsidRPr="006B2258">
        <w:t>заяв</w:t>
      </w:r>
      <w:r w:rsidR="0010205A" w:rsidRPr="006B2258">
        <w:t>ку</w:t>
      </w:r>
      <w:r w:rsidR="00436FCA">
        <w:t xml:space="preserve"> </w:t>
      </w:r>
      <w:r w:rsidR="0010205A" w:rsidRPr="006B2258">
        <w:t>на</w:t>
      </w:r>
      <w:r w:rsidR="00436FCA">
        <w:t xml:space="preserve"> </w:t>
      </w:r>
      <w:r w:rsidR="0010205A" w:rsidRPr="006B2258">
        <w:t>основе</w:t>
      </w:r>
      <w:r w:rsidR="00436FCA">
        <w:t xml:space="preserve"> </w:t>
      </w:r>
      <w:r w:rsidR="0010205A" w:rsidRPr="006B2258">
        <w:t>самой</w:t>
      </w:r>
      <w:r w:rsidR="00436FCA">
        <w:t xml:space="preserve"> </w:t>
      </w:r>
      <w:r w:rsidR="0010205A" w:rsidRPr="006B2258">
        <w:t>низкой</w:t>
      </w:r>
      <w:r w:rsidR="00436FCA">
        <w:t xml:space="preserve"> </w:t>
      </w:r>
      <w:r w:rsidR="0010205A" w:rsidRPr="006B2258">
        <w:t>цены.</w:t>
      </w:r>
    </w:p>
    <w:p w:rsidR="0010205A" w:rsidRPr="006B2258" w:rsidRDefault="008F6053" w:rsidP="009468F2">
      <w:pPr>
        <w:numPr>
          <w:ilvl w:val="1"/>
          <w:numId w:val="6"/>
        </w:numPr>
        <w:tabs>
          <w:tab w:val="left" w:pos="1134"/>
        </w:tabs>
        <w:ind w:left="0" w:firstLine="709"/>
        <w:jc w:val="both"/>
      </w:pPr>
      <w:r w:rsidRPr="006B2258">
        <w:t>Тендерная</w:t>
      </w:r>
      <w:r w:rsidR="00436FCA">
        <w:t xml:space="preserve"> </w:t>
      </w:r>
      <w:r w:rsidRPr="006B2258">
        <w:t>комиссия</w:t>
      </w:r>
      <w:r w:rsidR="00436FCA">
        <w:t xml:space="preserve"> </w:t>
      </w:r>
      <w:r w:rsidRPr="006B2258">
        <w:t>подводит</w:t>
      </w:r>
      <w:r w:rsidR="00436FCA">
        <w:t xml:space="preserve"> </w:t>
      </w:r>
      <w:r w:rsidRPr="006B2258">
        <w:t>итоги</w:t>
      </w:r>
      <w:r w:rsidR="00436FCA">
        <w:t xml:space="preserve"> </w:t>
      </w:r>
      <w:r w:rsidRPr="006B2258">
        <w:t>тендера</w:t>
      </w:r>
      <w:r w:rsidR="00436FCA">
        <w:t xml:space="preserve"> </w:t>
      </w:r>
      <w:r w:rsidRPr="006B2258">
        <w:t>в</w:t>
      </w:r>
      <w:r w:rsidR="00436FCA">
        <w:t xml:space="preserve"> </w:t>
      </w:r>
      <w:r w:rsidRPr="006B2258">
        <w:t>течение</w:t>
      </w:r>
      <w:r w:rsidR="00436FCA">
        <w:t xml:space="preserve"> </w:t>
      </w:r>
      <w:r w:rsidRPr="006B2258">
        <w:t>десяти</w:t>
      </w:r>
      <w:r w:rsidR="00436FCA">
        <w:t xml:space="preserve"> </w:t>
      </w:r>
      <w:r w:rsidRPr="006B2258">
        <w:t>календарных</w:t>
      </w:r>
      <w:r w:rsidR="00436FCA">
        <w:t xml:space="preserve"> </w:t>
      </w:r>
      <w:r w:rsidRPr="006B2258">
        <w:t>дней</w:t>
      </w:r>
      <w:r w:rsidR="00436FCA">
        <w:t xml:space="preserve"> </w:t>
      </w:r>
      <w:r w:rsidRPr="006B2258">
        <w:t>со</w:t>
      </w:r>
      <w:r w:rsidR="00436FCA">
        <w:t xml:space="preserve"> </w:t>
      </w:r>
      <w:r w:rsidRPr="006B2258">
        <w:t>дня</w:t>
      </w:r>
      <w:r w:rsidR="00436FCA">
        <w:t xml:space="preserve"> </w:t>
      </w:r>
      <w:r w:rsidRPr="006B2258">
        <w:t>вскрытия</w:t>
      </w:r>
      <w:r w:rsidR="00436FCA">
        <w:t xml:space="preserve"> </w:t>
      </w:r>
      <w:r w:rsidRPr="006B2258">
        <w:t>конвертов</w:t>
      </w:r>
      <w:r w:rsidR="00436FCA">
        <w:t xml:space="preserve"> </w:t>
      </w:r>
      <w:r w:rsidRPr="006B2258">
        <w:t>с</w:t>
      </w:r>
      <w:r w:rsidR="00436FCA">
        <w:t xml:space="preserve"> </w:t>
      </w:r>
      <w:r w:rsidRPr="006B2258">
        <w:t>тендерными</w:t>
      </w:r>
      <w:r w:rsidR="00436FCA">
        <w:t xml:space="preserve"> </w:t>
      </w:r>
      <w:r w:rsidRPr="006B2258">
        <w:t>заявками</w:t>
      </w:r>
      <w:r w:rsidR="00436FCA">
        <w:t xml:space="preserve"> </w:t>
      </w:r>
      <w:r w:rsidRPr="006B2258">
        <w:t>путем</w:t>
      </w:r>
      <w:r w:rsidR="00436FCA">
        <w:t xml:space="preserve"> </w:t>
      </w:r>
      <w:r w:rsidRPr="006B2258">
        <w:t>оформления</w:t>
      </w:r>
      <w:r w:rsidR="00436FCA">
        <w:t xml:space="preserve"> </w:t>
      </w:r>
      <w:r w:rsidRPr="006B2258">
        <w:t>протокола</w:t>
      </w:r>
      <w:r w:rsidR="00436FCA">
        <w:t xml:space="preserve"> </w:t>
      </w:r>
      <w:r w:rsidRPr="006B2258">
        <w:t>итогов</w:t>
      </w:r>
      <w:r w:rsidR="00436FCA">
        <w:t xml:space="preserve"> </w:t>
      </w:r>
      <w:r w:rsidRPr="006B2258">
        <w:t>тенд</w:t>
      </w:r>
      <w:r w:rsidR="0010205A" w:rsidRPr="006B2258">
        <w:t>ера.</w:t>
      </w:r>
    </w:p>
    <w:p w:rsidR="008F6053" w:rsidRPr="006B2258" w:rsidRDefault="008F6053" w:rsidP="009468F2">
      <w:pPr>
        <w:numPr>
          <w:ilvl w:val="1"/>
          <w:numId w:val="6"/>
        </w:numPr>
        <w:tabs>
          <w:tab w:val="left" w:pos="1134"/>
        </w:tabs>
        <w:ind w:left="0" w:firstLine="709"/>
        <w:jc w:val="both"/>
      </w:pPr>
      <w:r w:rsidRPr="006B2258">
        <w:t>Потенциальный</w:t>
      </w:r>
      <w:r w:rsidR="00436FCA">
        <w:t xml:space="preserve"> </w:t>
      </w:r>
      <w:r w:rsidRPr="006B2258">
        <w:t>поставщик,</w:t>
      </w:r>
      <w:r w:rsidR="00436FCA">
        <w:t xml:space="preserve"> </w:t>
      </w:r>
      <w:r w:rsidRPr="006B2258">
        <w:t>участвовавший</w:t>
      </w:r>
      <w:r w:rsidR="00436FCA">
        <w:t xml:space="preserve"> </w:t>
      </w:r>
      <w:r w:rsidRPr="006B2258">
        <w:t>в</w:t>
      </w:r>
      <w:r w:rsidR="00436FCA">
        <w:t xml:space="preserve"> </w:t>
      </w:r>
      <w:r w:rsidRPr="006B2258">
        <w:t>тендере,</w:t>
      </w:r>
      <w:r w:rsidR="00436FCA">
        <w:t xml:space="preserve"> </w:t>
      </w:r>
      <w:r w:rsidRPr="006B2258">
        <w:t>может</w:t>
      </w:r>
      <w:r w:rsidR="00436FCA">
        <w:t xml:space="preserve"> </w:t>
      </w:r>
      <w:r w:rsidRPr="006B2258">
        <w:t>обжаловать</w:t>
      </w:r>
      <w:r w:rsidR="00436FCA">
        <w:t xml:space="preserve"> </w:t>
      </w:r>
      <w:r w:rsidRPr="006B2258">
        <w:t>итоги</w:t>
      </w:r>
      <w:r w:rsidR="00436FCA">
        <w:t xml:space="preserve"> </w:t>
      </w:r>
      <w:r w:rsidRPr="006B2258">
        <w:t>тендера</w:t>
      </w:r>
      <w:r w:rsidR="00436FCA">
        <w:t xml:space="preserve"> </w:t>
      </w:r>
      <w:r w:rsidRPr="006B2258">
        <w:t>в</w:t>
      </w:r>
      <w:r w:rsidR="00436FCA">
        <w:t xml:space="preserve"> </w:t>
      </w:r>
      <w:r w:rsidRPr="006B2258">
        <w:t>порядке,</w:t>
      </w:r>
      <w:r w:rsidR="00436FCA">
        <w:t xml:space="preserve"> </w:t>
      </w:r>
      <w:r w:rsidRPr="006B2258">
        <w:t>установленном</w:t>
      </w:r>
      <w:r w:rsidR="00436FCA">
        <w:t xml:space="preserve"> </w:t>
      </w:r>
      <w:r w:rsidRPr="006B2258">
        <w:t>законодательными</w:t>
      </w:r>
      <w:r w:rsidR="00436FCA">
        <w:t xml:space="preserve"> </w:t>
      </w:r>
      <w:r w:rsidRPr="006B2258">
        <w:t>актами</w:t>
      </w:r>
      <w:r w:rsidR="00436FCA">
        <w:t xml:space="preserve"> </w:t>
      </w:r>
      <w:r w:rsidRPr="006B2258">
        <w:t>Республики</w:t>
      </w:r>
      <w:r w:rsidR="00436FCA">
        <w:t xml:space="preserve"> </w:t>
      </w:r>
      <w:r w:rsidRPr="006B2258">
        <w:t>Казахстан.</w:t>
      </w:r>
    </w:p>
    <w:p w:rsidR="00694F94" w:rsidRPr="006B2258" w:rsidRDefault="00694F94" w:rsidP="009468F2">
      <w:pPr>
        <w:numPr>
          <w:ilvl w:val="1"/>
          <w:numId w:val="6"/>
        </w:numPr>
        <w:tabs>
          <w:tab w:val="left" w:pos="1134"/>
        </w:tabs>
        <w:ind w:left="0" w:firstLine="709"/>
        <w:jc w:val="both"/>
      </w:pPr>
      <w:r w:rsidRPr="006B2258">
        <w:t>При</w:t>
      </w:r>
      <w:r w:rsidR="00436FCA">
        <w:t xml:space="preserve"> </w:t>
      </w:r>
      <w:r w:rsidRPr="006B2258">
        <w:t>осуществлении</w:t>
      </w:r>
      <w:r w:rsidR="00436FCA">
        <w:t xml:space="preserve"> </w:t>
      </w:r>
      <w:r w:rsidRPr="006B2258">
        <w:t>закупок</w:t>
      </w:r>
      <w:r w:rsidR="00436FCA">
        <w:t xml:space="preserve"> </w:t>
      </w:r>
      <w:r w:rsidRPr="006B2258">
        <w:t>лекарственных</w:t>
      </w:r>
      <w:r w:rsidR="00436FCA">
        <w:t xml:space="preserve"> </w:t>
      </w:r>
      <w:r w:rsidRPr="006B2258">
        <w:t>средств,</w:t>
      </w:r>
      <w:r w:rsidR="00436FCA">
        <w:t xml:space="preserve"> </w:t>
      </w:r>
      <w:r w:rsidRPr="006B2258">
        <w:t>профилактических</w:t>
      </w:r>
      <w:r w:rsidR="00436FCA">
        <w:t xml:space="preserve"> </w:t>
      </w:r>
      <w:r w:rsidRPr="006B2258">
        <w:t>(иммунобиологических,</w:t>
      </w:r>
      <w:r w:rsidR="00436FCA">
        <w:t xml:space="preserve"> </w:t>
      </w:r>
      <w:r w:rsidRPr="006B2258">
        <w:t>диагностических,</w:t>
      </w:r>
      <w:r w:rsidR="00436FCA">
        <w:t xml:space="preserve"> </w:t>
      </w:r>
      <w:r w:rsidRPr="006B2258">
        <w:t>дезинфицирующих)</w:t>
      </w:r>
      <w:r w:rsidR="00436FCA">
        <w:t xml:space="preserve"> </w:t>
      </w:r>
      <w:r w:rsidRPr="006B2258">
        <w:t>препаратов,</w:t>
      </w:r>
      <w:r w:rsidR="00436FCA">
        <w:t xml:space="preserve"> </w:t>
      </w:r>
      <w:r w:rsidRPr="006B2258">
        <w:t>изделий</w:t>
      </w:r>
      <w:r w:rsidR="00436FCA">
        <w:t xml:space="preserve"> </w:t>
      </w:r>
      <w:r w:rsidRPr="006B2258">
        <w:t>медицинского</w:t>
      </w:r>
      <w:r w:rsidR="00436FCA">
        <w:t xml:space="preserve"> </w:t>
      </w:r>
      <w:r w:rsidRPr="006B2258">
        <w:t>назначения</w:t>
      </w:r>
      <w:r w:rsidR="00436FCA">
        <w:t xml:space="preserve"> </w:t>
      </w:r>
      <w:r w:rsidRPr="006B2258">
        <w:t>способом</w:t>
      </w:r>
      <w:r w:rsidR="00436FCA">
        <w:t xml:space="preserve"> </w:t>
      </w:r>
      <w:r w:rsidRPr="006B2258">
        <w:t>тендера</w:t>
      </w:r>
      <w:r w:rsidR="000953CC" w:rsidRPr="006B2258">
        <w:t>,</w:t>
      </w:r>
      <w:r w:rsidR="00436FCA">
        <w:t xml:space="preserve"> </w:t>
      </w:r>
      <w:r w:rsidRPr="006B2258">
        <w:t>тендерная</w:t>
      </w:r>
      <w:r w:rsidR="00436FCA">
        <w:t xml:space="preserve"> </w:t>
      </w:r>
      <w:r w:rsidRPr="006B2258">
        <w:t>комиссия</w:t>
      </w:r>
      <w:r w:rsidR="00436FCA">
        <w:t xml:space="preserve"> </w:t>
      </w:r>
      <w:r w:rsidRPr="006B2258">
        <w:t>оформляет</w:t>
      </w:r>
      <w:r w:rsidR="00436FCA">
        <w:t xml:space="preserve"> </w:t>
      </w:r>
      <w:r w:rsidRPr="006B2258">
        <w:t>протокол</w:t>
      </w:r>
      <w:r w:rsidR="00436FCA">
        <w:t xml:space="preserve"> </w:t>
      </w:r>
      <w:r w:rsidRPr="006B2258">
        <w:t>об</w:t>
      </w:r>
      <w:r w:rsidR="00436FCA">
        <w:t xml:space="preserve"> </w:t>
      </w:r>
      <w:r w:rsidRPr="006B2258">
        <w:t>итогах</w:t>
      </w:r>
      <w:r w:rsidR="00436FCA">
        <w:t xml:space="preserve"> </w:t>
      </w:r>
      <w:r w:rsidRPr="006B2258">
        <w:t>тендера.</w:t>
      </w:r>
    </w:p>
    <w:p w:rsidR="00694F94" w:rsidRPr="006B2258" w:rsidRDefault="00694F94" w:rsidP="009468F2">
      <w:pPr>
        <w:numPr>
          <w:ilvl w:val="1"/>
          <w:numId w:val="6"/>
        </w:numPr>
        <w:tabs>
          <w:tab w:val="left" w:pos="1134"/>
        </w:tabs>
        <w:ind w:left="0" w:firstLine="709"/>
        <w:jc w:val="both"/>
      </w:pPr>
      <w:r w:rsidRPr="006B2258">
        <w:t>Организатор</w:t>
      </w:r>
      <w:r w:rsidR="00436FCA">
        <w:t xml:space="preserve"> </w:t>
      </w:r>
      <w:r w:rsidRPr="006B2258">
        <w:t>тендера</w:t>
      </w:r>
      <w:r w:rsidR="00436FCA">
        <w:t xml:space="preserve"> </w:t>
      </w:r>
      <w:r w:rsidRPr="006B2258">
        <w:t>в</w:t>
      </w:r>
      <w:r w:rsidR="00436FCA">
        <w:t xml:space="preserve"> </w:t>
      </w:r>
      <w:r w:rsidRPr="006B2258">
        <w:t>течение</w:t>
      </w:r>
      <w:r w:rsidR="00436FCA">
        <w:t xml:space="preserve"> </w:t>
      </w:r>
      <w:r w:rsidRPr="006B2258">
        <w:t>трех</w:t>
      </w:r>
      <w:r w:rsidR="00436FCA">
        <w:t xml:space="preserve"> </w:t>
      </w:r>
      <w:r w:rsidRPr="006B2258">
        <w:t>календарных</w:t>
      </w:r>
      <w:r w:rsidR="00436FCA">
        <w:t xml:space="preserve"> </w:t>
      </w:r>
      <w:r w:rsidRPr="006B2258">
        <w:t>дней</w:t>
      </w:r>
      <w:r w:rsidR="00436FCA">
        <w:t xml:space="preserve"> </w:t>
      </w:r>
      <w:r w:rsidRPr="006B2258">
        <w:t>со</w:t>
      </w:r>
      <w:r w:rsidR="00436FCA">
        <w:t xml:space="preserve"> </w:t>
      </w:r>
      <w:r w:rsidRPr="006B2258">
        <w:t>дня</w:t>
      </w:r>
      <w:r w:rsidR="00436FCA">
        <w:t xml:space="preserve"> </w:t>
      </w:r>
      <w:r w:rsidRPr="006B2258">
        <w:t>подведения</w:t>
      </w:r>
      <w:r w:rsidR="00436FCA">
        <w:t xml:space="preserve"> </w:t>
      </w:r>
      <w:r w:rsidRPr="006B2258">
        <w:t>итогов</w:t>
      </w:r>
      <w:r w:rsidR="00436FCA">
        <w:t xml:space="preserve"> </w:t>
      </w:r>
      <w:r w:rsidRPr="006B2258">
        <w:t>тендера</w:t>
      </w:r>
      <w:r w:rsidR="00436FCA">
        <w:t xml:space="preserve"> </w:t>
      </w:r>
      <w:r w:rsidRPr="006B2258">
        <w:t>письменно</w:t>
      </w:r>
      <w:r w:rsidR="00436FCA">
        <w:t xml:space="preserve"> </w:t>
      </w:r>
      <w:r w:rsidRPr="006B2258">
        <w:t>уведомляет</w:t>
      </w:r>
      <w:r w:rsidR="00436FCA">
        <w:t xml:space="preserve"> </w:t>
      </w:r>
      <w:r w:rsidRPr="006B2258">
        <w:t>всех</w:t>
      </w:r>
      <w:r w:rsidR="00436FCA">
        <w:t xml:space="preserve"> </w:t>
      </w:r>
      <w:r w:rsidRPr="006B2258">
        <w:t>принявших</w:t>
      </w:r>
      <w:r w:rsidR="00436FCA">
        <w:t xml:space="preserve"> </w:t>
      </w:r>
      <w:r w:rsidRPr="006B2258">
        <w:t>участие</w:t>
      </w:r>
      <w:r w:rsidR="00436FCA">
        <w:t xml:space="preserve"> </w:t>
      </w:r>
      <w:r w:rsidRPr="006B2258">
        <w:t>в</w:t>
      </w:r>
      <w:r w:rsidR="00436FCA">
        <w:t xml:space="preserve"> </w:t>
      </w:r>
      <w:r w:rsidRPr="006B2258">
        <w:t>тендере</w:t>
      </w:r>
      <w:r w:rsidR="00436FCA">
        <w:t xml:space="preserve"> </w:t>
      </w:r>
      <w:r w:rsidRPr="006B2258">
        <w:t>потенциальных</w:t>
      </w:r>
      <w:r w:rsidR="00436FCA">
        <w:t xml:space="preserve"> </w:t>
      </w:r>
      <w:r w:rsidRPr="006B2258">
        <w:t>поставщиков</w:t>
      </w:r>
      <w:r w:rsidR="00436FCA">
        <w:t xml:space="preserve"> </w:t>
      </w:r>
      <w:r w:rsidRPr="006B2258">
        <w:t>о</w:t>
      </w:r>
      <w:r w:rsidR="00436FCA">
        <w:t xml:space="preserve"> </w:t>
      </w:r>
      <w:r w:rsidRPr="006B2258">
        <w:t>результатах</w:t>
      </w:r>
      <w:r w:rsidR="00436FCA">
        <w:t xml:space="preserve"> </w:t>
      </w:r>
      <w:r w:rsidRPr="006B2258">
        <w:t>тендера</w:t>
      </w:r>
      <w:r w:rsidR="00436FCA">
        <w:t xml:space="preserve"> </w:t>
      </w:r>
      <w:r w:rsidRPr="006B2258">
        <w:t>путем</w:t>
      </w:r>
      <w:r w:rsidR="00436FCA">
        <w:t xml:space="preserve"> </w:t>
      </w:r>
      <w:r w:rsidRPr="006B2258">
        <w:t>направления</w:t>
      </w:r>
      <w:r w:rsidR="00436FCA">
        <w:t xml:space="preserve"> </w:t>
      </w:r>
      <w:r w:rsidRPr="006B2258">
        <w:t>уведомления</w:t>
      </w:r>
      <w:r w:rsidR="00436FCA">
        <w:t xml:space="preserve"> </w:t>
      </w:r>
      <w:r w:rsidRPr="006B2258">
        <w:t>и</w:t>
      </w:r>
      <w:r w:rsidR="00436FCA">
        <w:t xml:space="preserve"> </w:t>
      </w:r>
      <w:r w:rsidRPr="006B2258">
        <w:t>копии</w:t>
      </w:r>
      <w:r w:rsidR="00436FCA">
        <w:t xml:space="preserve"> </w:t>
      </w:r>
      <w:r w:rsidRPr="006B2258">
        <w:t>протокола</w:t>
      </w:r>
      <w:r w:rsidR="00436FCA">
        <w:t xml:space="preserve"> </w:t>
      </w:r>
      <w:r w:rsidRPr="006B2258">
        <w:t>итогов</w:t>
      </w:r>
      <w:r w:rsidR="00436FCA">
        <w:t xml:space="preserve"> </w:t>
      </w:r>
      <w:r w:rsidRPr="006B2258">
        <w:t>потенциальным</w:t>
      </w:r>
      <w:r w:rsidR="00436FCA">
        <w:t xml:space="preserve"> </w:t>
      </w:r>
      <w:r w:rsidRPr="006B2258">
        <w:t>поставщикам.</w:t>
      </w:r>
    </w:p>
    <w:p w:rsidR="004F33C8" w:rsidRPr="006B2258" w:rsidRDefault="00694F94" w:rsidP="009468F2">
      <w:pPr>
        <w:numPr>
          <w:ilvl w:val="1"/>
          <w:numId w:val="6"/>
        </w:numPr>
        <w:tabs>
          <w:tab w:val="left" w:pos="1134"/>
        </w:tabs>
        <w:ind w:left="0" w:firstLine="709"/>
        <w:jc w:val="both"/>
      </w:pPr>
      <w:r w:rsidRPr="006B2258">
        <w:t>Организатор</w:t>
      </w:r>
      <w:r w:rsidR="00436FCA">
        <w:t xml:space="preserve"> </w:t>
      </w:r>
      <w:r w:rsidRPr="006B2258">
        <w:t>тендера</w:t>
      </w:r>
      <w:r w:rsidR="00436FCA">
        <w:t xml:space="preserve"> </w:t>
      </w:r>
      <w:r w:rsidRPr="006B2258">
        <w:t>возвращает</w:t>
      </w:r>
      <w:r w:rsidR="00436FCA">
        <w:t xml:space="preserve"> </w:t>
      </w:r>
      <w:r w:rsidRPr="006B2258">
        <w:t>гарантийное</w:t>
      </w:r>
      <w:r w:rsidR="00436FCA">
        <w:t xml:space="preserve"> </w:t>
      </w:r>
      <w:r w:rsidRPr="006B2258">
        <w:t>обеспечение</w:t>
      </w:r>
      <w:r w:rsidR="00436FCA">
        <w:t xml:space="preserve"> </w:t>
      </w:r>
      <w:r w:rsidRPr="006B2258">
        <w:t>тендерной</w:t>
      </w:r>
      <w:r w:rsidR="00436FCA">
        <w:t xml:space="preserve"> </w:t>
      </w:r>
      <w:r w:rsidRPr="006B2258">
        <w:t>заявки</w:t>
      </w:r>
      <w:r w:rsidR="00436FCA">
        <w:t xml:space="preserve"> </w:t>
      </w:r>
      <w:r w:rsidRPr="006B2258">
        <w:t>в</w:t>
      </w:r>
      <w:r w:rsidR="00436FCA">
        <w:t xml:space="preserve"> </w:t>
      </w:r>
      <w:r w:rsidRPr="006B2258">
        <w:t>течение</w:t>
      </w:r>
      <w:r w:rsidR="00436FCA">
        <w:t xml:space="preserve"> </w:t>
      </w:r>
      <w:r w:rsidRPr="006B2258">
        <w:t>пяти</w:t>
      </w:r>
      <w:r w:rsidR="00436FCA">
        <w:t xml:space="preserve"> </w:t>
      </w:r>
      <w:r w:rsidRPr="006B2258">
        <w:t>рабочих</w:t>
      </w:r>
      <w:r w:rsidR="00436FCA">
        <w:t xml:space="preserve"> </w:t>
      </w:r>
      <w:r w:rsidRPr="006B2258">
        <w:t>дней</w:t>
      </w:r>
      <w:r w:rsidR="00436FCA">
        <w:t xml:space="preserve"> </w:t>
      </w:r>
      <w:r w:rsidRPr="006B2258">
        <w:t>с</w:t>
      </w:r>
      <w:r w:rsidR="00436FCA">
        <w:t xml:space="preserve"> </w:t>
      </w:r>
      <w:r w:rsidRPr="006B2258">
        <w:t>момента</w:t>
      </w:r>
      <w:r w:rsidR="00436FCA">
        <w:t xml:space="preserve"> </w:t>
      </w:r>
      <w:r w:rsidRPr="006B2258">
        <w:t>наступления</w:t>
      </w:r>
      <w:r w:rsidR="00436FCA">
        <w:t xml:space="preserve"> </w:t>
      </w:r>
      <w:r w:rsidRPr="006B2258">
        <w:t>следующих</w:t>
      </w:r>
      <w:r w:rsidR="00436FCA">
        <w:t xml:space="preserve"> </w:t>
      </w:r>
      <w:r w:rsidRPr="006B2258">
        <w:t>случаев:</w:t>
      </w:r>
    </w:p>
    <w:p w:rsidR="004F33C8" w:rsidRPr="006B2258" w:rsidRDefault="00694F94" w:rsidP="009468F2">
      <w:pPr>
        <w:numPr>
          <w:ilvl w:val="0"/>
          <w:numId w:val="21"/>
        </w:numPr>
        <w:tabs>
          <w:tab w:val="left" w:pos="1134"/>
        </w:tabs>
        <w:ind w:left="0" w:firstLine="709"/>
        <w:jc w:val="both"/>
      </w:pPr>
      <w:r w:rsidRPr="006B2258">
        <w:t>истечения</w:t>
      </w:r>
      <w:r w:rsidR="00436FCA">
        <w:t xml:space="preserve"> </w:t>
      </w:r>
      <w:r w:rsidRPr="006B2258">
        <w:t>срока</w:t>
      </w:r>
      <w:r w:rsidR="00436FCA">
        <w:t xml:space="preserve"> </w:t>
      </w:r>
      <w:r w:rsidRPr="006B2258">
        <w:t>действия</w:t>
      </w:r>
      <w:r w:rsidR="00436FCA">
        <w:t xml:space="preserve"> </w:t>
      </w:r>
      <w:r w:rsidRPr="006B2258">
        <w:t>тендерной</w:t>
      </w:r>
      <w:r w:rsidR="00436FCA">
        <w:t xml:space="preserve"> </w:t>
      </w:r>
      <w:r w:rsidRPr="006B2258">
        <w:t>заявки,</w:t>
      </w:r>
      <w:r w:rsidR="00436FCA">
        <w:t xml:space="preserve"> </w:t>
      </w:r>
      <w:r w:rsidRPr="006B2258">
        <w:t>за</w:t>
      </w:r>
      <w:r w:rsidR="00436FCA">
        <w:t xml:space="preserve"> </w:t>
      </w:r>
      <w:r w:rsidRPr="006B2258">
        <w:t>исключением</w:t>
      </w:r>
      <w:r w:rsidR="00436FCA">
        <w:t xml:space="preserve"> </w:t>
      </w:r>
      <w:r w:rsidRPr="006B2258">
        <w:t>победителя</w:t>
      </w:r>
      <w:r w:rsidR="00436FCA">
        <w:t xml:space="preserve"> </w:t>
      </w:r>
      <w:r w:rsidRPr="006B2258">
        <w:t>тендера;</w:t>
      </w:r>
    </w:p>
    <w:p w:rsidR="004F33C8" w:rsidRPr="006B2258" w:rsidRDefault="00694F94" w:rsidP="009468F2">
      <w:pPr>
        <w:numPr>
          <w:ilvl w:val="0"/>
          <w:numId w:val="21"/>
        </w:numPr>
        <w:tabs>
          <w:tab w:val="left" w:pos="1134"/>
        </w:tabs>
        <w:ind w:left="0" w:firstLine="709"/>
        <w:jc w:val="both"/>
      </w:pPr>
      <w:r w:rsidRPr="006B2258">
        <w:t>отзыва</w:t>
      </w:r>
      <w:r w:rsidR="00436FCA">
        <w:t xml:space="preserve"> </w:t>
      </w:r>
      <w:r w:rsidRPr="006B2258">
        <w:t>тендерной</w:t>
      </w:r>
      <w:r w:rsidR="00436FCA">
        <w:t xml:space="preserve"> </w:t>
      </w:r>
      <w:r w:rsidRPr="006B2258">
        <w:t>заявки</w:t>
      </w:r>
      <w:r w:rsidR="00436FCA">
        <w:t xml:space="preserve"> </w:t>
      </w:r>
      <w:r w:rsidRPr="006B2258">
        <w:t>потенциальным</w:t>
      </w:r>
      <w:r w:rsidR="00436FCA">
        <w:t xml:space="preserve"> </w:t>
      </w:r>
      <w:r w:rsidRPr="006B2258">
        <w:t>поставщиком</w:t>
      </w:r>
      <w:r w:rsidR="00436FCA">
        <w:t xml:space="preserve"> </w:t>
      </w:r>
      <w:r w:rsidRPr="006B2258">
        <w:t>до</w:t>
      </w:r>
      <w:r w:rsidR="00436FCA">
        <w:t xml:space="preserve"> </w:t>
      </w:r>
      <w:r w:rsidRPr="006B2258">
        <w:t>истечения</w:t>
      </w:r>
      <w:r w:rsidR="00436FCA">
        <w:t xml:space="preserve"> </w:t>
      </w:r>
      <w:r w:rsidRPr="006B2258">
        <w:t>окончательного</w:t>
      </w:r>
      <w:r w:rsidR="00436FCA">
        <w:t xml:space="preserve"> </w:t>
      </w:r>
      <w:r w:rsidRPr="006B2258">
        <w:t>срока</w:t>
      </w:r>
      <w:r w:rsidR="00436FCA">
        <w:t xml:space="preserve"> </w:t>
      </w:r>
      <w:r w:rsidRPr="006B2258">
        <w:t>представления</w:t>
      </w:r>
      <w:r w:rsidR="00436FCA">
        <w:t xml:space="preserve"> </w:t>
      </w:r>
      <w:r w:rsidRPr="006B2258">
        <w:t>тендерных</w:t>
      </w:r>
      <w:r w:rsidR="00436FCA">
        <w:t xml:space="preserve"> </w:t>
      </w:r>
      <w:r w:rsidRPr="006B2258">
        <w:t>заявок;</w:t>
      </w:r>
    </w:p>
    <w:p w:rsidR="0010205A" w:rsidRPr="006B2258" w:rsidRDefault="00694F94" w:rsidP="009468F2">
      <w:pPr>
        <w:numPr>
          <w:ilvl w:val="0"/>
          <w:numId w:val="21"/>
        </w:numPr>
        <w:tabs>
          <w:tab w:val="left" w:pos="1134"/>
        </w:tabs>
        <w:ind w:left="0" w:firstLine="709"/>
        <w:jc w:val="both"/>
      </w:pPr>
      <w:r w:rsidRPr="006B2258">
        <w:t>отклонения</w:t>
      </w:r>
      <w:r w:rsidR="00436FCA">
        <w:t xml:space="preserve"> </w:t>
      </w:r>
      <w:r w:rsidRPr="006B2258">
        <w:t>тендерной</w:t>
      </w:r>
      <w:r w:rsidR="00436FCA">
        <w:t xml:space="preserve"> </w:t>
      </w:r>
      <w:r w:rsidRPr="006B2258">
        <w:t>заявки</w:t>
      </w:r>
      <w:r w:rsidR="00436FCA">
        <w:t xml:space="preserve"> </w:t>
      </w:r>
      <w:r w:rsidRPr="006B2258">
        <w:t>как</w:t>
      </w:r>
      <w:r w:rsidR="00436FCA">
        <w:t xml:space="preserve"> </w:t>
      </w:r>
      <w:r w:rsidRPr="006B2258">
        <w:t>не</w:t>
      </w:r>
      <w:r w:rsidR="00436FCA">
        <w:t xml:space="preserve"> </w:t>
      </w:r>
      <w:r w:rsidRPr="006B2258">
        <w:t>отвечающей</w:t>
      </w:r>
      <w:r w:rsidR="00436FCA">
        <w:t xml:space="preserve"> </w:t>
      </w:r>
      <w:r w:rsidRPr="006B2258">
        <w:t>треб</w:t>
      </w:r>
      <w:r w:rsidR="0010205A" w:rsidRPr="006B2258">
        <w:t>ованиям</w:t>
      </w:r>
      <w:r w:rsidR="00436FCA">
        <w:t xml:space="preserve"> </w:t>
      </w:r>
      <w:r w:rsidR="0010205A" w:rsidRPr="006B2258">
        <w:t>тендерной</w:t>
      </w:r>
      <w:r w:rsidR="00436FCA">
        <w:t xml:space="preserve"> </w:t>
      </w:r>
      <w:r w:rsidR="0010205A" w:rsidRPr="006B2258">
        <w:t>документации;</w:t>
      </w:r>
    </w:p>
    <w:p w:rsidR="0010205A" w:rsidRPr="006B2258" w:rsidRDefault="00694F94" w:rsidP="009468F2">
      <w:pPr>
        <w:numPr>
          <w:ilvl w:val="0"/>
          <w:numId w:val="21"/>
        </w:numPr>
        <w:tabs>
          <w:tab w:val="left" w:pos="1134"/>
        </w:tabs>
        <w:ind w:left="0" w:firstLine="709"/>
        <w:jc w:val="both"/>
      </w:pPr>
      <w:r w:rsidRPr="006B2258">
        <w:t>при</w:t>
      </w:r>
      <w:r w:rsidR="00436FCA">
        <w:t xml:space="preserve"> </w:t>
      </w:r>
      <w:r w:rsidRPr="006B2258">
        <w:t>признании</w:t>
      </w:r>
      <w:r w:rsidR="00436FCA">
        <w:t xml:space="preserve"> </w:t>
      </w:r>
      <w:r w:rsidRPr="006B2258">
        <w:t>победителем</w:t>
      </w:r>
      <w:r w:rsidR="00436FCA">
        <w:t xml:space="preserve"> </w:t>
      </w:r>
      <w:r w:rsidRPr="006B2258">
        <w:t>тендера</w:t>
      </w:r>
      <w:r w:rsidR="00436FCA">
        <w:t xml:space="preserve"> </w:t>
      </w:r>
      <w:r w:rsidRPr="006B2258">
        <w:t>другого</w:t>
      </w:r>
      <w:r w:rsidR="00436FCA">
        <w:t xml:space="preserve"> </w:t>
      </w:r>
      <w:r w:rsidRPr="006B2258">
        <w:t>п</w:t>
      </w:r>
      <w:r w:rsidR="0010205A" w:rsidRPr="006B2258">
        <w:t>отенциального</w:t>
      </w:r>
      <w:r w:rsidR="00436FCA">
        <w:t xml:space="preserve"> </w:t>
      </w:r>
      <w:r w:rsidR="0010205A" w:rsidRPr="006B2258">
        <w:t>поставщика;</w:t>
      </w:r>
    </w:p>
    <w:p w:rsidR="0010205A" w:rsidRPr="006B2258" w:rsidRDefault="00694F94" w:rsidP="009468F2">
      <w:pPr>
        <w:numPr>
          <w:ilvl w:val="0"/>
          <w:numId w:val="21"/>
        </w:numPr>
        <w:tabs>
          <w:tab w:val="left" w:pos="1134"/>
        </w:tabs>
        <w:ind w:left="0" w:firstLine="709"/>
        <w:jc w:val="both"/>
      </w:pPr>
      <w:r w:rsidRPr="006B2258">
        <w:t>прекращения</w:t>
      </w:r>
      <w:r w:rsidR="00436FCA">
        <w:t xml:space="preserve"> </w:t>
      </w:r>
      <w:r w:rsidRPr="006B2258">
        <w:t>процедур</w:t>
      </w:r>
      <w:r w:rsidR="00436FCA">
        <w:t xml:space="preserve"> </w:t>
      </w:r>
      <w:r w:rsidRPr="006B2258">
        <w:t>закупки</w:t>
      </w:r>
      <w:r w:rsidR="00436FCA">
        <w:t xml:space="preserve"> </w:t>
      </w:r>
      <w:r w:rsidRPr="006B2258">
        <w:t>без</w:t>
      </w:r>
      <w:r w:rsidR="00436FCA">
        <w:t xml:space="preserve"> </w:t>
      </w:r>
      <w:r w:rsidR="0010205A" w:rsidRPr="006B2258">
        <w:t>определения</w:t>
      </w:r>
      <w:r w:rsidR="00436FCA">
        <w:t xml:space="preserve"> </w:t>
      </w:r>
      <w:r w:rsidR="0010205A" w:rsidRPr="006B2258">
        <w:t>победителя</w:t>
      </w:r>
      <w:r w:rsidR="00436FCA">
        <w:t xml:space="preserve"> </w:t>
      </w:r>
      <w:r w:rsidR="0010205A" w:rsidRPr="006B2258">
        <w:t>тендера;</w:t>
      </w:r>
    </w:p>
    <w:p w:rsidR="004F33C8" w:rsidRPr="006B2258" w:rsidRDefault="00694F94" w:rsidP="009468F2">
      <w:pPr>
        <w:numPr>
          <w:ilvl w:val="0"/>
          <w:numId w:val="21"/>
        </w:numPr>
        <w:tabs>
          <w:tab w:val="left" w:pos="1134"/>
        </w:tabs>
        <w:ind w:left="0" w:firstLine="709"/>
        <w:jc w:val="both"/>
      </w:pPr>
      <w:r w:rsidRPr="006B2258">
        <w:t>вступления</w:t>
      </w:r>
      <w:r w:rsidR="00436FCA">
        <w:t xml:space="preserve"> </w:t>
      </w:r>
      <w:r w:rsidRPr="006B2258">
        <w:t>в</w:t>
      </w:r>
      <w:r w:rsidR="00436FCA">
        <w:t xml:space="preserve"> </w:t>
      </w:r>
      <w:r w:rsidRPr="006B2258">
        <w:t>силу</w:t>
      </w:r>
      <w:r w:rsidR="00436FCA">
        <w:t xml:space="preserve"> </w:t>
      </w:r>
      <w:r w:rsidRPr="006B2258">
        <w:t>договора</w:t>
      </w:r>
      <w:r w:rsidR="00436FCA">
        <w:t xml:space="preserve"> </w:t>
      </w:r>
      <w:r w:rsidRPr="006B2258">
        <w:t>о</w:t>
      </w:r>
      <w:r w:rsidR="00436FCA">
        <w:t xml:space="preserve"> </w:t>
      </w:r>
      <w:r w:rsidRPr="006B2258">
        <w:t>закупе</w:t>
      </w:r>
      <w:r w:rsidR="00436FCA">
        <w:t xml:space="preserve"> </w:t>
      </w:r>
      <w:r w:rsidRPr="006B2258">
        <w:t>и</w:t>
      </w:r>
      <w:r w:rsidR="00436FCA">
        <w:t xml:space="preserve"> </w:t>
      </w:r>
      <w:r w:rsidRPr="006B2258">
        <w:t>внесения</w:t>
      </w:r>
      <w:r w:rsidR="00436FCA">
        <w:t xml:space="preserve"> </w:t>
      </w:r>
      <w:r w:rsidRPr="006B2258">
        <w:t>победителем</w:t>
      </w:r>
      <w:r w:rsidR="00436FCA">
        <w:t xml:space="preserve"> </w:t>
      </w:r>
      <w:r w:rsidRPr="006B2258">
        <w:t>тендера</w:t>
      </w:r>
      <w:r w:rsidR="00436FCA">
        <w:t xml:space="preserve"> </w:t>
      </w:r>
      <w:r w:rsidRPr="006B2258">
        <w:t>обеспечения</w:t>
      </w:r>
      <w:r w:rsidR="00436FCA">
        <w:t xml:space="preserve"> </w:t>
      </w:r>
      <w:r w:rsidRPr="006B2258">
        <w:t>исполнения</w:t>
      </w:r>
      <w:r w:rsidR="00436FCA">
        <w:t xml:space="preserve"> </w:t>
      </w:r>
      <w:r w:rsidRPr="006B2258">
        <w:t>договора</w:t>
      </w:r>
      <w:r w:rsidR="00436FCA">
        <w:t xml:space="preserve"> </w:t>
      </w:r>
      <w:r w:rsidRPr="006B2258">
        <w:t>о</w:t>
      </w:r>
      <w:r w:rsidR="00436FCA">
        <w:t xml:space="preserve"> </w:t>
      </w:r>
      <w:r w:rsidRPr="006B2258">
        <w:t>закупе,</w:t>
      </w:r>
      <w:r w:rsidR="00436FCA">
        <w:t xml:space="preserve"> </w:t>
      </w:r>
      <w:r w:rsidRPr="006B2258">
        <w:t>предусмотренного</w:t>
      </w:r>
      <w:r w:rsidR="00436FCA">
        <w:t xml:space="preserve"> </w:t>
      </w:r>
      <w:r w:rsidRPr="006B2258">
        <w:t>тендерной</w:t>
      </w:r>
      <w:r w:rsidR="00436FCA">
        <w:t xml:space="preserve"> </w:t>
      </w:r>
      <w:r w:rsidRPr="006B2258">
        <w:t>документацией.</w:t>
      </w:r>
    </w:p>
    <w:p w:rsidR="004F33C8" w:rsidRPr="006B2258" w:rsidRDefault="00694F94" w:rsidP="009468F2">
      <w:pPr>
        <w:numPr>
          <w:ilvl w:val="1"/>
          <w:numId w:val="6"/>
        </w:numPr>
        <w:tabs>
          <w:tab w:val="left" w:pos="1134"/>
        </w:tabs>
        <w:ind w:left="0" w:firstLine="709"/>
        <w:jc w:val="both"/>
      </w:pPr>
      <w:r w:rsidRPr="006B2258">
        <w:t>Гарантийное</w:t>
      </w:r>
      <w:r w:rsidR="00436FCA">
        <w:t xml:space="preserve"> </w:t>
      </w:r>
      <w:r w:rsidRPr="006B2258">
        <w:t>обеспечение</w:t>
      </w:r>
      <w:r w:rsidR="00436FCA">
        <w:t xml:space="preserve"> </w:t>
      </w:r>
      <w:r w:rsidRPr="006B2258">
        <w:t>тендерной</w:t>
      </w:r>
      <w:r w:rsidR="00436FCA">
        <w:t xml:space="preserve"> </w:t>
      </w:r>
      <w:r w:rsidRPr="006B2258">
        <w:t>заявки</w:t>
      </w:r>
      <w:r w:rsidR="00436FCA">
        <w:t xml:space="preserve"> </w:t>
      </w:r>
      <w:r w:rsidRPr="006B2258">
        <w:t>не</w:t>
      </w:r>
      <w:r w:rsidR="00436FCA">
        <w:t xml:space="preserve"> </w:t>
      </w:r>
      <w:r w:rsidRPr="006B2258">
        <w:t>возвращается</w:t>
      </w:r>
      <w:r w:rsidR="00436FCA">
        <w:t xml:space="preserve"> </w:t>
      </w:r>
      <w:r w:rsidRPr="006B2258">
        <w:t>потенциальному</w:t>
      </w:r>
      <w:r w:rsidR="00436FCA">
        <w:t xml:space="preserve"> </w:t>
      </w:r>
      <w:r w:rsidRPr="006B2258">
        <w:t>поставщику,</w:t>
      </w:r>
      <w:r w:rsidR="00436FCA">
        <w:t xml:space="preserve"> </w:t>
      </w:r>
      <w:r w:rsidRPr="006B2258">
        <w:t>представившему</w:t>
      </w:r>
      <w:r w:rsidR="00436FCA">
        <w:t xml:space="preserve"> </w:t>
      </w:r>
      <w:r w:rsidRPr="006B2258">
        <w:t>тендерную</w:t>
      </w:r>
      <w:r w:rsidR="00436FCA">
        <w:t xml:space="preserve"> </w:t>
      </w:r>
      <w:r w:rsidRPr="006B2258">
        <w:t>заявку</w:t>
      </w:r>
      <w:r w:rsidR="00436FCA">
        <w:t xml:space="preserve"> </w:t>
      </w:r>
      <w:r w:rsidRPr="006B2258">
        <w:t>и</w:t>
      </w:r>
      <w:r w:rsidR="00436FCA">
        <w:t xml:space="preserve"> </w:t>
      </w:r>
      <w:r w:rsidRPr="006B2258">
        <w:t>ее</w:t>
      </w:r>
      <w:r w:rsidR="00436FCA">
        <w:t xml:space="preserve"> </w:t>
      </w:r>
      <w:r w:rsidRPr="006B2258">
        <w:t>обеспечение</w:t>
      </w:r>
      <w:r w:rsidR="00436FCA">
        <w:t xml:space="preserve"> </w:t>
      </w:r>
      <w:r w:rsidRPr="006B2258">
        <w:t>в</w:t>
      </w:r>
      <w:r w:rsidR="00436FCA">
        <w:t xml:space="preserve"> </w:t>
      </w:r>
      <w:r w:rsidRPr="006B2258">
        <w:t>случаях,</w:t>
      </w:r>
      <w:r w:rsidR="00436FCA">
        <w:t xml:space="preserve"> </w:t>
      </w:r>
      <w:r w:rsidRPr="006B2258">
        <w:t>если</w:t>
      </w:r>
      <w:r w:rsidR="00436FCA">
        <w:t xml:space="preserve"> </w:t>
      </w:r>
      <w:r w:rsidRPr="006B2258">
        <w:t>потенциальный</w:t>
      </w:r>
      <w:r w:rsidR="00436FCA">
        <w:t xml:space="preserve"> </w:t>
      </w:r>
      <w:r w:rsidRPr="006B2258">
        <w:t>поставщик:</w:t>
      </w:r>
    </w:p>
    <w:p w:rsidR="004F33C8" w:rsidRPr="006B2258" w:rsidRDefault="00694F94" w:rsidP="009468F2">
      <w:pPr>
        <w:numPr>
          <w:ilvl w:val="0"/>
          <w:numId w:val="23"/>
        </w:numPr>
        <w:tabs>
          <w:tab w:val="left" w:pos="1134"/>
        </w:tabs>
        <w:ind w:left="0" w:firstLine="709"/>
        <w:jc w:val="both"/>
      </w:pPr>
      <w:r w:rsidRPr="006B2258">
        <w:t>отозвал</w:t>
      </w:r>
      <w:r w:rsidR="00436FCA">
        <w:t xml:space="preserve"> </w:t>
      </w:r>
      <w:r w:rsidRPr="006B2258">
        <w:t>или</w:t>
      </w:r>
      <w:r w:rsidR="00436FCA">
        <w:t xml:space="preserve"> </w:t>
      </w:r>
      <w:r w:rsidRPr="006B2258">
        <w:t>изменил</w:t>
      </w:r>
      <w:r w:rsidR="00436FCA">
        <w:t xml:space="preserve"> </w:t>
      </w:r>
      <w:r w:rsidRPr="006B2258">
        <w:t>тендерную</w:t>
      </w:r>
      <w:r w:rsidR="00436FCA">
        <w:t xml:space="preserve"> </w:t>
      </w:r>
      <w:r w:rsidRPr="006B2258">
        <w:t>заявку</w:t>
      </w:r>
      <w:r w:rsidR="00436FCA">
        <w:t xml:space="preserve"> </w:t>
      </w:r>
      <w:r w:rsidRPr="006B2258">
        <w:t>после</w:t>
      </w:r>
      <w:r w:rsidR="00436FCA">
        <w:t xml:space="preserve"> </w:t>
      </w:r>
      <w:r w:rsidRPr="006B2258">
        <w:t>истечения</w:t>
      </w:r>
      <w:r w:rsidR="00436FCA">
        <w:t xml:space="preserve"> </w:t>
      </w:r>
      <w:r w:rsidRPr="006B2258">
        <w:t>окончательного</w:t>
      </w:r>
      <w:r w:rsidR="00436FCA">
        <w:t xml:space="preserve"> </w:t>
      </w:r>
      <w:r w:rsidRPr="006B2258">
        <w:t>срока</w:t>
      </w:r>
      <w:r w:rsidR="00436FCA">
        <w:t xml:space="preserve"> </w:t>
      </w:r>
      <w:r w:rsidRPr="006B2258">
        <w:t>представления</w:t>
      </w:r>
      <w:r w:rsidR="00436FCA">
        <w:t xml:space="preserve"> </w:t>
      </w:r>
      <w:r w:rsidRPr="006B2258">
        <w:t>тендерной</w:t>
      </w:r>
      <w:r w:rsidR="00436FCA">
        <w:t xml:space="preserve"> </w:t>
      </w:r>
      <w:r w:rsidRPr="006B2258">
        <w:t>заявки;</w:t>
      </w:r>
    </w:p>
    <w:p w:rsidR="005B4418" w:rsidRDefault="00694F94" w:rsidP="005B4418">
      <w:pPr>
        <w:numPr>
          <w:ilvl w:val="0"/>
          <w:numId w:val="23"/>
        </w:numPr>
        <w:tabs>
          <w:tab w:val="left" w:pos="1134"/>
        </w:tabs>
        <w:ind w:left="0" w:firstLine="709"/>
        <w:jc w:val="both"/>
      </w:pPr>
      <w:r w:rsidRPr="006B2258">
        <w:t>был</w:t>
      </w:r>
      <w:r w:rsidR="00436FCA">
        <w:t xml:space="preserve"> </w:t>
      </w:r>
      <w:r w:rsidRPr="006B2258">
        <w:t>определен</w:t>
      </w:r>
      <w:r w:rsidR="00436FCA">
        <w:t xml:space="preserve"> </w:t>
      </w:r>
      <w:r w:rsidRPr="006B2258">
        <w:t>победителем</w:t>
      </w:r>
      <w:r w:rsidR="00436FCA">
        <w:t xml:space="preserve"> </w:t>
      </w:r>
      <w:r w:rsidRPr="006B2258">
        <w:t>тендера,</w:t>
      </w:r>
      <w:r w:rsidR="00436FCA">
        <w:t xml:space="preserve"> </w:t>
      </w:r>
      <w:r w:rsidRPr="006B2258">
        <w:t>но</w:t>
      </w:r>
      <w:r w:rsidR="00436FCA">
        <w:t xml:space="preserve"> </w:t>
      </w:r>
      <w:r w:rsidRPr="006B2258">
        <w:t>своевременно</w:t>
      </w:r>
      <w:r w:rsidR="00436FCA">
        <w:t xml:space="preserve"> </w:t>
      </w:r>
      <w:r w:rsidRPr="006B2258">
        <w:t>не</w:t>
      </w:r>
      <w:r w:rsidR="00436FCA">
        <w:t xml:space="preserve"> </w:t>
      </w:r>
      <w:r w:rsidRPr="006B2258">
        <w:t>заключил</w:t>
      </w:r>
      <w:r w:rsidR="00436FCA">
        <w:t xml:space="preserve"> </w:t>
      </w:r>
      <w:r w:rsidRPr="006B2258">
        <w:t>договор</w:t>
      </w:r>
      <w:r w:rsidR="00436FCA">
        <w:t xml:space="preserve"> </w:t>
      </w:r>
      <w:r w:rsidRPr="006B2258">
        <w:t>о</w:t>
      </w:r>
      <w:r w:rsidR="00436FCA">
        <w:t xml:space="preserve"> </w:t>
      </w:r>
      <w:r w:rsidRPr="006B2258">
        <w:t>закупе.</w:t>
      </w:r>
    </w:p>
    <w:p w:rsidR="00FB5E03" w:rsidRPr="006B2258" w:rsidRDefault="00FB5E03" w:rsidP="00FB5E03">
      <w:pPr>
        <w:tabs>
          <w:tab w:val="left" w:pos="1134"/>
        </w:tabs>
        <w:jc w:val="both"/>
      </w:pPr>
    </w:p>
    <w:p w:rsidR="00694F94" w:rsidRPr="006B2258" w:rsidRDefault="00436FCA" w:rsidP="009468F2">
      <w:pPr>
        <w:numPr>
          <w:ilvl w:val="1"/>
          <w:numId w:val="5"/>
        </w:numPr>
        <w:tabs>
          <w:tab w:val="left" w:pos="426"/>
        </w:tabs>
        <w:ind w:left="0" w:firstLine="0"/>
        <w:jc w:val="center"/>
        <w:rPr>
          <w:b/>
        </w:rPr>
      </w:pPr>
      <w:r>
        <w:rPr>
          <w:b/>
        </w:rPr>
        <w:t xml:space="preserve"> </w:t>
      </w:r>
      <w:r w:rsidR="004F33C8" w:rsidRPr="006B2258">
        <w:rPr>
          <w:b/>
        </w:rPr>
        <w:t>ПОРЯДОК</w:t>
      </w:r>
      <w:r>
        <w:rPr>
          <w:b/>
        </w:rPr>
        <w:t xml:space="preserve"> </w:t>
      </w:r>
      <w:r w:rsidR="004F33C8" w:rsidRPr="006B2258">
        <w:rPr>
          <w:b/>
        </w:rPr>
        <w:t>ЗАКЛЮЧЕНИЯ</w:t>
      </w:r>
      <w:r>
        <w:rPr>
          <w:b/>
        </w:rPr>
        <w:t xml:space="preserve"> </w:t>
      </w:r>
      <w:r w:rsidR="004F33C8" w:rsidRPr="006B2258">
        <w:rPr>
          <w:b/>
        </w:rPr>
        <w:t>ДОГОВОРА</w:t>
      </w:r>
      <w:r>
        <w:rPr>
          <w:b/>
        </w:rPr>
        <w:t xml:space="preserve"> </w:t>
      </w:r>
      <w:r w:rsidR="004F33C8" w:rsidRPr="006B2258">
        <w:rPr>
          <w:b/>
        </w:rPr>
        <w:t>О</w:t>
      </w:r>
      <w:r>
        <w:rPr>
          <w:b/>
        </w:rPr>
        <w:t xml:space="preserve"> </w:t>
      </w:r>
      <w:r w:rsidR="004F33C8" w:rsidRPr="006B2258">
        <w:rPr>
          <w:b/>
        </w:rPr>
        <w:t>ЗАКУПЕ</w:t>
      </w:r>
    </w:p>
    <w:p w:rsidR="004F33C8" w:rsidRPr="00FB5E03" w:rsidRDefault="004F33C8" w:rsidP="00FB5E03"/>
    <w:p w:rsidR="004F33C8" w:rsidRPr="006B2258" w:rsidRDefault="00694F94" w:rsidP="009468F2">
      <w:pPr>
        <w:numPr>
          <w:ilvl w:val="1"/>
          <w:numId w:val="6"/>
        </w:numPr>
        <w:tabs>
          <w:tab w:val="left" w:pos="1134"/>
        </w:tabs>
        <w:ind w:left="0" w:firstLine="709"/>
        <w:jc w:val="both"/>
      </w:pPr>
      <w:r w:rsidRPr="006B2258">
        <w:t>Организатор</w:t>
      </w:r>
      <w:r w:rsidR="00436FCA">
        <w:t xml:space="preserve"> </w:t>
      </w:r>
      <w:r w:rsidRPr="006B2258">
        <w:t>тендера</w:t>
      </w:r>
      <w:r w:rsidR="00436FCA">
        <w:t xml:space="preserve"> </w:t>
      </w:r>
      <w:r w:rsidRPr="006B2258">
        <w:t>в</w:t>
      </w:r>
      <w:r w:rsidR="00436FCA">
        <w:t xml:space="preserve"> </w:t>
      </w:r>
      <w:r w:rsidRPr="006B2258">
        <w:t>течение</w:t>
      </w:r>
      <w:r w:rsidR="00436FCA">
        <w:t xml:space="preserve"> </w:t>
      </w:r>
      <w:r w:rsidRPr="006B2258">
        <w:t>пяти</w:t>
      </w:r>
      <w:r w:rsidR="00436FCA">
        <w:t xml:space="preserve"> </w:t>
      </w:r>
      <w:r w:rsidRPr="006B2258">
        <w:t>календарных</w:t>
      </w:r>
      <w:r w:rsidR="00436FCA">
        <w:t xml:space="preserve"> </w:t>
      </w:r>
      <w:r w:rsidRPr="006B2258">
        <w:t>дней</w:t>
      </w:r>
      <w:r w:rsidR="00436FCA">
        <w:t xml:space="preserve"> </w:t>
      </w:r>
      <w:r w:rsidRPr="006B2258">
        <w:t>со</w:t>
      </w:r>
      <w:r w:rsidR="00436FCA">
        <w:t xml:space="preserve"> </w:t>
      </w:r>
      <w:r w:rsidRPr="006B2258">
        <w:t>дня</w:t>
      </w:r>
      <w:r w:rsidR="00436FCA">
        <w:t xml:space="preserve"> </w:t>
      </w:r>
      <w:r w:rsidRPr="006B2258">
        <w:t>подведения</w:t>
      </w:r>
      <w:r w:rsidR="00436FCA">
        <w:t xml:space="preserve"> </w:t>
      </w:r>
      <w:r w:rsidRPr="006B2258">
        <w:t>итогов</w:t>
      </w:r>
      <w:r w:rsidR="00436FCA">
        <w:t xml:space="preserve"> </w:t>
      </w:r>
      <w:r w:rsidRPr="006B2258">
        <w:t>тендера</w:t>
      </w:r>
      <w:r w:rsidR="00436FCA">
        <w:t xml:space="preserve"> </w:t>
      </w:r>
      <w:r w:rsidRPr="006B2258">
        <w:t>направляет</w:t>
      </w:r>
      <w:r w:rsidR="00436FCA">
        <w:t xml:space="preserve"> </w:t>
      </w:r>
      <w:r w:rsidRPr="006B2258">
        <w:t>потенциальному</w:t>
      </w:r>
      <w:r w:rsidR="00436FCA">
        <w:t xml:space="preserve"> </w:t>
      </w:r>
      <w:r w:rsidRPr="006B2258">
        <w:t>поставщику</w:t>
      </w:r>
      <w:r w:rsidR="00436FCA">
        <w:t xml:space="preserve"> </w:t>
      </w:r>
      <w:r w:rsidRPr="006B2258">
        <w:t>подписанный</w:t>
      </w:r>
      <w:r w:rsidR="00436FCA">
        <w:t xml:space="preserve"> </w:t>
      </w:r>
      <w:r w:rsidRPr="006B2258">
        <w:t>договор,</w:t>
      </w:r>
      <w:r w:rsidR="00436FCA">
        <w:t xml:space="preserve"> </w:t>
      </w:r>
      <w:r w:rsidRPr="006B2258">
        <w:t>составляемый</w:t>
      </w:r>
      <w:r w:rsidR="00436FCA">
        <w:t xml:space="preserve"> </w:t>
      </w:r>
      <w:r w:rsidRPr="006B2258">
        <w:t>по</w:t>
      </w:r>
      <w:r w:rsidR="00436FCA">
        <w:t xml:space="preserve"> </w:t>
      </w:r>
      <w:r w:rsidRPr="006B2258">
        <w:t>форме</w:t>
      </w:r>
      <w:r w:rsidR="00436FCA">
        <w:t xml:space="preserve"> </w:t>
      </w:r>
      <w:r w:rsidRPr="006B2258">
        <w:t>согласно</w:t>
      </w:r>
      <w:r w:rsidR="00436FCA">
        <w:t xml:space="preserve"> </w:t>
      </w:r>
      <w:r w:rsidRPr="006B2258">
        <w:t>приложени</w:t>
      </w:r>
      <w:r w:rsidR="00C15EB1" w:rsidRPr="006B2258">
        <w:t>ю</w:t>
      </w:r>
      <w:r w:rsidR="00436FCA">
        <w:t xml:space="preserve"> </w:t>
      </w:r>
      <w:r w:rsidR="00AD1324" w:rsidRPr="006B2258">
        <w:t>7</w:t>
      </w:r>
      <w:r w:rsidR="00436FCA">
        <w:t xml:space="preserve"> </w:t>
      </w:r>
      <w:r w:rsidRPr="006B2258">
        <w:t>к</w:t>
      </w:r>
      <w:r w:rsidR="00436FCA">
        <w:t xml:space="preserve"> </w:t>
      </w:r>
      <w:r w:rsidRPr="006B2258">
        <w:t>настоящ</w:t>
      </w:r>
      <w:r w:rsidR="004F33C8" w:rsidRPr="006B2258">
        <w:t>ей</w:t>
      </w:r>
      <w:r w:rsidR="00436FCA">
        <w:t xml:space="preserve"> </w:t>
      </w:r>
      <w:r w:rsidR="004F33C8" w:rsidRPr="006B2258">
        <w:t>тендерной</w:t>
      </w:r>
      <w:r w:rsidR="00436FCA">
        <w:t xml:space="preserve"> </w:t>
      </w:r>
      <w:r w:rsidR="004F33C8" w:rsidRPr="006B2258">
        <w:t>документации</w:t>
      </w:r>
      <w:r w:rsidRPr="006B2258">
        <w:t>.</w:t>
      </w:r>
    </w:p>
    <w:p w:rsidR="004F33C8" w:rsidRPr="006B2258" w:rsidRDefault="00694F94" w:rsidP="009468F2">
      <w:pPr>
        <w:numPr>
          <w:ilvl w:val="1"/>
          <w:numId w:val="6"/>
        </w:numPr>
        <w:tabs>
          <w:tab w:val="left" w:pos="1134"/>
        </w:tabs>
        <w:ind w:left="0" w:firstLine="709"/>
        <w:jc w:val="both"/>
      </w:pPr>
      <w:r w:rsidRPr="006B2258">
        <w:t>Договор</w:t>
      </w:r>
      <w:r w:rsidR="00436FCA">
        <w:t xml:space="preserve"> </w:t>
      </w:r>
      <w:r w:rsidRPr="006B2258">
        <w:t>вступает</w:t>
      </w:r>
      <w:r w:rsidR="00436FCA">
        <w:t xml:space="preserve"> </w:t>
      </w:r>
      <w:r w:rsidRPr="006B2258">
        <w:t>в</w:t>
      </w:r>
      <w:r w:rsidR="00436FCA">
        <w:t xml:space="preserve"> </w:t>
      </w:r>
      <w:r w:rsidRPr="006B2258">
        <w:t>силу</w:t>
      </w:r>
      <w:r w:rsidR="00436FCA">
        <w:t xml:space="preserve"> </w:t>
      </w:r>
      <w:r w:rsidRPr="006B2258">
        <w:t>с</w:t>
      </w:r>
      <w:r w:rsidR="00436FCA">
        <w:t xml:space="preserve"> </w:t>
      </w:r>
      <w:r w:rsidRPr="006B2258">
        <w:t>момента</w:t>
      </w:r>
      <w:r w:rsidR="00436FCA">
        <w:t xml:space="preserve"> </w:t>
      </w:r>
      <w:r w:rsidRPr="006B2258">
        <w:t>подписания</w:t>
      </w:r>
      <w:r w:rsidR="00436FCA">
        <w:t xml:space="preserve"> </w:t>
      </w:r>
      <w:r w:rsidRPr="006B2258">
        <w:t>его</w:t>
      </w:r>
      <w:r w:rsidR="00436FCA">
        <w:t xml:space="preserve"> </w:t>
      </w:r>
      <w:r w:rsidRPr="006B2258">
        <w:t>уполномоченными</w:t>
      </w:r>
      <w:r w:rsidR="00436FCA">
        <w:t xml:space="preserve"> </w:t>
      </w:r>
      <w:r w:rsidRPr="006B2258">
        <w:t>представителями</w:t>
      </w:r>
      <w:r w:rsidR="00436FCA">
        <w:t xml:space="preserve"> </w:t>
      </w:r>
      <w:r w:rsidRPr="006B2258">
        <w:t>сторон,</w:t>
      </w:r>
      <w:r w:rsidR="00436FCA">
        <w:t xml:space="preserve"> </w:t>
      </w:r>
      <w:r w:rsidRPr="006B2258">
        <w:t>если</w:t>
      </w:r>
      <w:r w:rsidR="00436FCA">
        <w:t xml:space="preserve"> </w:t>
      </w:r>
      <w:r w:rsidRPr="006B2258">
        <w:t>иное</w:t>
      </w:r>
      <w:r w:rsidR="00436FCA">
        <w:t xml:space="preserve"> </w:t>
      </w:r>
      <w:r w:rsidRPr="006B2258">
        <w:t>не</w:t>
      </w:r>
      <w:r w:rsidR="00436FCA">
        <w:t xml:space="preserve"> </w:t>
      </w:r>
      <w:r w:rsidRPr="006B2258">
        <w:t>предусмотрено</w:t>
      </w:r>
      <w:r w:rsidR="00436FCA">
        <w:t xml:space="preserve"> </w:t>
      </w:r>
      <w:r w:rsidRPr="006B2258">
        <w:t>законодательными</w:t>
      </w:r>
      <w:r w:rsidR="00436FCA">
        <w:t xml:space="preserve"> </w:t>
      </w:r>
      <w:r w:rsidRPr="006B2258">
        <w:t>актами</w:t>
      </w:r>
      <w:r w:rsidR="00436FCA">
        <w:t xml:space="preserve"> </w:t>
      </w:r>
      <w:r w:rsidRPr="006B2258">
        <w:t>Республики</w:t>
      </w:r>
      <w:r w:rsidR="00436FCA">
        <w:t xml:space="preserve"> </w:t>
      </w:r>
      <w:r w:rsidRPr="006B2258">
        <w:t>Казахстан.</w:t>
      </w:r>
    </w:p>
    <w:p w:rsidR="0010205A" w:rsidRPr="006B2258" w:rsidRDefault="00694F94" w:rsidP="009468F2">
      <w:pPr>
        <w:numPr>
          <w:ilvl w:val="1"/>
          <w:numId w:val="6"/>
        </w:numPr>
        <w:tabs>
          <w:tab w:val="left" w:pos="1134"/>
        </w:tabs>
        <w:ind w:left="0" w:firstLine="709"/>
        <w:jc w:val="both"/>
      </w:pPr>
      <w:r w:rsidRPr="006B2258">
        <w:t>Победитель</w:t>
      </w:r>
      <w:r w:rsidR="00436FCA">
        <w:t xml:space="preserve"> </w:t>
      </w:r>
      <w:r w:rsidRPr="006B2258">
        <w:t>тендера</w:t>
      </w:r>
      <w:r w:rsidR="00436FCA">
        <w:t xml:space="preserve"> </w:t>
      </w:r>
      <w:r w:rsidRPr="006B2258">
        <w:t>в</w:t>
      </w:r>
      <w:r w:rsidR="00436FCA">
        <w:t xml:space="preserve"> </w:t>
      </w:r>
      <w:r w:rsidRPr="006B2258">
        <w:t>течение</w:t>
      </w:r>
      <w:r w:rsidR="00436FCA">
        <w:t xml:space="preserve"> </w:t>
      </w:r>
      <w:r w:rsidRPr="006B2258">
        <w:t>десяти</w:t>
      </w:r>
      <w:r w:rsidR="00436FCA">
        <w:t xml:space="preserve"> </w:t>
      </w:r>
      <w:r w:rsidRPr="006B2258">
        <w:t>рабочих</w:t>
      </w:r>
      <w:r w:rsidR="00436FCA">
        <w:t xml:space="preserve"> </w:t>
      </w:r>
      <w:r w:rsidRPr="006B2258">
        <w:t>дней</w:t>
      </w:r>
      <w:r w:rsidR="00436FCA">
        <w:t xml:space="preserve"> </w:t>
      </w:r>
      <w:r w:rsidRPr="006B2258">
        <w:t>с</w:t>
      </w:r>
      <w:r w:rsidR="00436FCA">
        <w:t xml:space="preserve"> </w:t>
      </w:r>
      <w:r w:rsidRPr="006B2258">
        <w:t>момента</w:t>
      </w:r>
      <w:r w:rsidR="00436FCA">
        <w:t xml:space="preserve"> </w:t>
      </w:r>
      <w:r w:rsidRPr="006B2258">
        <w:t>получения</w:t>
      </w:r>
      <w:r w:rsidR="00436FCA">
        <w:t xml:space="preserve"> </w:t>
      </w:r>
      <w:r w:rsidRPr="006B2258">
        <w:t>подписанного</w:t>
      </w:r>
      <w:r w:rsidR="00436FCA">
        <w:t xml:space="preserve"> </w:t>
      </w:r>
      <w:r w:rsidRPr="006B2258">
        <w:t>договора</w:t>
      </w:r>
      <w:r w:rsidR="00436FCA">
        <w:t xml:space="preserve"> </w:t>
      </w:r>
      <w:r w:rsidRPr="006B2258">
        <w:t>подписывает</w:t>
      </w:r>
      <w:r w:rsidR="00436FCA">
        <w:t xml:space="preserve"> </w:t>
      </w:r>
      <w:r w:rsidRPr="006B2258">
        <w:t>или</w:t>
      </w:r>
      <w:r w:rsidR="00436FCA">
        <w:t xml:space="preserve"> </w:t>
      </w:r>
      <w:r w:rsidRPr="006B2258">
        <w:t>письменно</w:t>
      </w:r>
      <w:r w:rsidR="00436FCA">
        <w:t xml:space="preserve"> </w:t>
      </w:r>
      <w:r w:rsidRPr="006B2258">
        <w:t>уведомляет</w:t>
      </w:r>
      <w:r w:rsidR="00436FCA">
        <w:t xml:space="preserve"> </w:t>
      </w:r>
      <w:r w:rsidRPr="006B2258">
        <w:t>организатора</w:t>
      </w:r>
      <w:r w:rsidR="00436FCA">
        <w:t xml:space="preserve"> </w:t>
      </w:r>
      <w:r w:rsidRPr="006B2258">
        <w:t>тендера</w:t>
      </w:r>
      <w:r w:rsidR="00436FCA">
        <w:t xml:space="preserve"> </w:t>
      </w:r>
      <w:r w:rsidRPr="006B2258">
        <w:t>об</w:t>
      </w:r>
      <w:r w:rsidR="00436FCA">
        <w:t xml:space="preserve"> </w:t>
      </w:r>
      <w:r w:rsidRPr="006B2258">
        <w:t>имеющихся</w:t>
      </w:r>
      <w:r w:rsidR="00436FCA">
        <w:t xml:space="preserve"> </w:t>
      </w:r>
      <w:r w:rsidRPr="006B2258">
        <w:t>разногласиях</w:t>
      </w:r>
      <w:r w:rsidR="00436FCA">
        <w:t xml:space="preserve"> </w:t>
      </w:r>
      <w:r w:rsidRPr="006B2258">
        <w:t>или</w:t>
      </w:r>
      <w:r w:rsidR="00436FCA">
        <w:t xml:space="preserve"> </w:t>
      </w:r>
      <w:r w:rsidRPr="006B2258">
        <w:t>об</w:t>
      </w:r>
      <w:r w:rsidR="00436FCA">
        <w:t xml:space="preserve"> </w:t>
      </w:r>
      <w:r w:rsidR="0010205A" w:rsidRPr="006B2258">
        <w:t>отказе</w:t>
      </w:r>
      <w:r w:rsidR="00436FCA">
        <w:t xml:space="preserve"> </w:t>
      </w:r>
      <w:r w:rsidR="0010205A" w:rsidRPr="006B2258">
        <w:t>от</w:t>
      </w:r>
      <w:r w:rsidR="00436FCA">
        <w:t xml:space="preserve"> </w:t>
      </w:r>
      <w:r w:rsidR="0010205A" w:rsidRPr="006B2258">
        <w:t>подписания</w:t>
      </w:r>
      <w:r w:rsidR="00436FCA">
        <w:t xml:space="preserve"> </w:t>
      </w:r>
      <w:r w:rsidR="0010205A" w:rsidRPr="006B2258">
        <w:t>договора.</w:t>
      </w:r>
    </w:p>
    <w:p w:rsidR="004F33C8" w:rsidRPr="006B2258" w:rsidRDefault="00694F94" w:rsidP="009468F2">
      <w:pPr>
        <w:numPr>
          <w:ilvl w:val="1"/>
          <w:numId w:val="6"/>
        </w:numPr>
        <w:tabs>
          <w:tab w:val="left" w:pos="1134"/>
        </w:tabs>
        <w:ind w:left="0" w:firstLine="709"/>
        <w:jc w:val="both"/>
      </w:pPr>
      <w:r w:rsidRPr="006B2258">
        <w:t>Если</w:t>
      </w:r>
      <w:r w:rsidR="00436FCA">
        <w:t xml:space="preserve"> </w:t>
      </w:r>
      <w:r w:rsidRPr="006B2258">
        <w:t>потенциальный</w:t>
      </w:r>
      <w:r w:rsidR="00436FCA">
        <w:t xml:space="preserve"> </w:t>
      </w:r>
      <w:r w:rsidRPr="006B2258">
        <w:t>поставщик,</w:t>
      </w:r>
      <w:r w:rsidR="00436FCA">
        <w:t xml:space="preserve"> </w:t>
      </w:r>
      <w:r w:rsidRPr="006B2258">
        <w:t>признанный</w:t>
      </w:r>
      <w:r w:rsidR="00436FCA">
        <w:t xml:space="preserve"> </w:t>
      </w:r>
      <w:r w:rsidRPr="006B2258">
        <w:t>победителем</w:t>
      </w:r>
      <w:r w:rsidR="00436FCA">
        <w:t xml:space="preserve"> </w:t>
      </w:r>
      <w:r w:rsidRPr="006B2258">
        <w:t>тендера</w:t>
      </w:r>
      <w:r w:rsidR="00436FCA">
        <w:t xml:space="preserve"> </w:t>
      </w:r>
      <w:r w:rsidRPr="006B2258">
        <w:t>не</w:t>
      </w:r>
      <w:r w:rsidR="00436FCA">
        <w:t xml:space="preserve"> </w:t>
      </w:r>
      <w:r w:rsidRPr="006B2258">
        <w:t>подписывает</w:t>
      </w:r>
      <w:r w:rsidR="00436FCA">
        <w:t xml:space="preserve"> </w:t>
      </w:r>
      <w:r w:rsidRPr="006B2258">
        <w:t>договор</w:t>
      </w:r>
      <w:r w:rsidR="00436FCA">
        <w:t xml:space="preserve"> </w:t>
      </w:r>
      <w:r w:rsidRPr="006B2258">
        <w:t>в</w:t>
      </w:r>
      <w:r w:rsidR="00436FCA">
        <w:t xml:space="preserve"> </w:t>
      </w:r>
      <w:r w:rsidRPr="006B2258">
        <w:t>сроки,</w:t>
      </w:r>
      <w:r w:rsidR="00436FCA">
        <w:t xml:space="preserve"> </w:t>
      </w:r>
      <w:r w:rsidRPr="006B2258">
        <w:t>установленные</w:t>
      </w:r>
      <w:r w:rsidR="00436FCA">
        <w:t xml:space="preserve"> </w:t>
      </w:r>
      <w:r w:rsidRPr="006B2258">
        <w:t>пунктом</w:t>
      </w:r>
      <w:r w:rsidR="00436FCA">
        <w:t xml:space="preserve"> </w:t>
      </w:r>
      <w:r w:rsidRPr="006B2258">
        <w:t>66</w:t>
      </w:r>
      <w:r w:rsidR="00436FCA">
        <w:t xml:space="preserve"> </w:t>
      </w:r>
      <w:r w:rsidRPr="006B2258">
        <w:t>Правил,</w:t>
      </w:r>
      <w:r w:rsidR="00436FCA">
        <w:t xml:space="preserve"> </w:t>
      </w:r>
      <w:r w:rsidRPr="006B2258">
        <w:t>не</w:t>
      </w:r>
      <w:r w:rsidR="00436FCA">
        <w:t xml:space="preserve"> </w:t>
      </w:r>
      <w:r w:rsidRPr="006B2258">
        <w:t>уведомив</w:t>
      </w:r>
      <w:r w:rsidR="00436FCA">
        <w:t xml:space="preserve"> </w:t>
      </w:r>
      <w:r w:rsidRPr="006B2258">
        <w:t>организатора</w:t>
      </w:r>
      <w:r w:rsidR="00436FCA">
        <w:t xml:space="preserve"> </w:t>
      </w:r>
      <w:r w:rsidRPr="006B2258">
        <w:t>тендера</w:t>
      </w:r>
      <w:r w:rsidR="00436FCA">
        <w:t xml:space="preserve"> </w:t>
      </w:r>
      <w:r w:rsidRPr="006B2258">
        <w:t>об</w:t>
      </w:r>
      <w:r w:rsidR="00436FCA">
        <w:t xml:space="preserve"> </w:t>
      </w:r>
      <w:r w:rsidRPr="006B2258">
        <w:t>имеющихся</w:t>
      </w:r>
      <w:r w:rsidR="00436FCA">
        <w:t xml:space="preserve"> </w:t>
      </w:r>
      <w:r w:rsidRPr="006B2258">
        <w:t>разногласиях,</w:t>
      </w:r>
      <w:r w:rsidR="00436FCA">
        <w:t xml:space="preserve"> </w:t>
      </w:r>
      <w:r w:rsidRPr="006B2258">
        <w:t>организатор</w:t>
      </w:r>
      <w:r w:rsidR="00436FCA">
        <w:t xml:space="preserve"> </w:t>
      </w:r>
      <w:r w:rsidRPr="006B2258">
        <w:t>тендера</w:t>
      </w:r>
      <w:r w:rsidR="00436FCA">
        <w:t xml:space="preserve"> </w:t>
      </w:r>
      <w:r w:rsidRPr="006B2258">
        <w:t>вправе</w:t>
      </w:r>
      <w:r w:rsidR="00436FCA">
        <w:t xml:space="preserve"> </w:t>
      </w:r>
      <w:r w:rsidRPr="006B2258">
        <w:t>заключить</w:t>
      </w:r>
      <w:r w:rsidR="00436FCA">
        <w:t xml:space="preserve"> </w:t>
      </w:r>
      <w:r w:rsidRPr="006B2258">
        <w:t>договор</w:t>
      </w:r>
      <w:r w:rsidR="00436FCA">
        <w:t xml:space="preserve"> </w:t>
      </w:r>
      <w:r w:rsidRPr="006B2258">
        <w:t>с</w:t>
      </w:r>
      <w:r w:rsidR="00436FCA">
        <w:t xml:space="preserve"> </w:t>
      </w:r>
      <w:r w:rsidRPr="006B2258">
        <w:lastRenderedPageBreak/>
        <w:t>другим</w:t>
      </w:r>
      <w:r w:rsidR="00436FCA">
        <w:t xml:space="preserve"> </w:t>
      </w:r>
      <w:r w:rsidRPr="006B2258">
        <w:t>участником</w:t>
      </w:r>
      <w:r w:rsidR="00436FCA">
        <w:t xml:space="preserve"> </w:t>
      </w:r>
      <w:r w:rsidRPr="006B2258">
        <w:t>тендера,</w:t>
      </w:r>
      <w:r w:rsidR="00436FCA">
        <w:t xml:space="preserve"> </w:t>
      </w:r>
      <w:r w:rsidRPr="006B2258">
        <w:t>предложение</w:t>
      </w:r>
      <w:r w:rsidR="00436FCA">
        <w:t xml:space="preserve"> </w:t>
      </w:r>
      <w:r w:rsidRPr="006B2258">
        <w:t>которого,</w:t>
      </w:r>
      <w:r w:rsidR="00436FCA">
        <w:t xml:space="preserve"> </w:t>
      </w:r>
      <w:r w:rsidRPr="006B2258">
        <w:t>является</w:t>
      </w:r>
      <w:r w:rsidR="00436FCA">
        <w:t xml:space="preserve"> </w:t>
      </w:r>
      <w:r w:rsidRPr="006B2258">
        <w:t>вторым</w:t>
      </w:r>
      <w:r w:rsidR="00436FCA">
        <w:t xml:space="preserve"> </w:t>
      </w:r>
      <w:r w:rsidRPr="006B2258">
        <w:t>по</w:t>
      </w:r>
      <w:r w:rsidR="00436FCA">
        <w:t xml:space="preserve"> </w:t>
      </w:r>
      <w:r w:rsidRPr="006B2258">
        <w:t>предпочтительности</w:t>
      </w:r>
      <w:r w:rsidR="00436FCA">
        <w:t xml:space="preserve"> </w:t>
      </w:r>
      <w:r w:rsidRPr="006B2258">
        <w:t>после</w:t>
      </w:r>
      <w:r w:rsidR="00436FCA">
        <w:t xml:space="preserve"> </w:t>
      </w:r>
      <w:r w:rsidRPr="006B2258">
        <w:t>предложения</w:t>
      </w:r>
      <w:r w:rsidR="00436FCA">
        <w:t xml:space="preserve"> </w:t>
      </w:r>
      <w:r w:rsidRPr="006B2258">
        <w:t>победителя,</w:t>
      </w:r>
      <w:r w:rsidR="00436FCA">
        <w:t xml:space="preserve"> </w:t>
      </w:r>
      <w:r w:rsidRPr="006B2258">
        <w:t>что</w:t>
      </w:r>
      <w:r w:rsidR="00436FCA">
        <w:t xml:space="preserve"> </w:t>
      </w:r>
      <w:r w:rsidRPr="006B2258">
        <w:t>подтверждается</w:t>
      </w:r>
      <w:r w:rsidR="00436FCA">
        <w:t xml:space="preserve"> </w:t>
      </w:r>
      <w:r w:rsidRPr="006B2258">
        <w:t>протоколом</w:t>
      </w:r>
      <w:r w:rsidR="00436FCA">
        <w:t xml:space="preserve"> </w:t>
      </w:r>
      <w:r w:rsidRPr="006B2258">
        <w:t>об</w:t>
      </w:r>
      <w:r w:rsidR="00436FCA">
        <w:t xml:space="preserve"> </w:t>
      </w:r>
      <w:r w:rsidRPr="006B2258">
        <w:t>итогах</w:t>
      </w:r>
      <w:r w:rsidR="00436FCA">
        <w:t xml:space="preserve"> </w:t>
      </w:r>
      <w:r w:rsidRPr="006B2258">
        <w:t>тендера.</w:t>
      </w:r>
    </w:p>
    <w:p w:rsidR="004F33C8" w:rsidRPr="006B2258" w:rsidRDefault="00694F94" w:rsidP="009468F2">
      <w:pPr>
        <w:numPr>
          <w:ilvl w:val="1"/>
          <w:numId w:val="6"/>
        </w:numPr>
        <w:tabs>
          <w:tab w:val="left" w:pos="1134"/>
        </w:tabs>
        <w:ind w:left="0" w:firstLine="709"/>
        <w:jc w:val="both"/>
      </w:pPr>
      <w:r w:rsidRPr="006B2258">
        <w:t>Не</w:t>
      </w:r>
      <w:r w:rsidR="00436FCA">
        <w:t xml:space="preserve"> </w:t>
      </w:r>
      <w:r w:rsidRPr="006B2258">
        <w:t>допускается</w:t>
      </w:r>
      <w:r w:rsidR="00436FCA">
        <w:t xml:space="preserve"> </w:t>
      </w:r>
      <w:r w:rsidRPr="006B2258">
        <w:t>внесение</w:t>
      </w:r>
      <w:r w:rsidR="00436FCA">
        <w:t xml:space="preserve"> </w:t>
      </w:r>
      <w:r w:rsidRPr="006B2258">
        <w:t>каких-либо</w:t>
      </w:r>
      <w:r w:rsidR="00436FCA">
        <w:t xml:space="preserve"> </w:t>
      </w:r>
      <w:r w:rsidRPr="006B2258">
        <w:t>изменений</w:t>
      </w:r>
      <w:r w:rsidR="00436FCA">
        <w:t xml:space="preserve"> </w:t>
      </w:r>
      <w:r w:rsidRPr="006B2258">
        <w:t>и/или</w:t>
      </w:r>
      <w:r w:rsidR="00436FCA">
        <w:t xml:space="preserve"> </w:t>
      </w:r>
      <w:r w:rsidRPr="006B2258">
        <w:t>новых</w:t>
      </w:r>
      <w:r w:rsidR="00436FCA">
        <w:t xml:space="preserve"> </w:t>
      </w:r>
      <w:r w:rsidRPr="006B2258">
        <w:t>условий</w:t>
      </w:r>
      <w:r w:rsidR="00436FCA">
        <w:t xml:space="preserve"> </w:t>
      </w:r>
      <w:r w:rsidRPr="006B2258">
        <w:t>в</w:t>
      </w:r>
      <w:r w:rsidR="00436FCA">
        <w:t xml:space="preserve"> </w:t>
      </w:r>
      <w:r w:rsidRPr="006B2258">
        <w:t>проект</w:t>
      </w:r>
      <w:r w:rsidR="00436FCA">
        <w:t xml:space="preserve"> </w:t>
      </w:r>
      <w:r w:rsidRPr="006B2258">
        <w:t>договора</w:t>
      </w:r>
      <w:r w:rsidR="00436FCA">
        <w:t xml:space="preserve"> </w:t>
      </w:r>
      <w:r w:rsidRPr="006B2258">
        <w:t>или</w:t>
      </w:r>
      <w:r w:rsidR="00436FCA">
        <w:t xml:space="preserve"> </w:t>
      </w:r>
      <w:r w:rsidRPr="006B2258">
        <w:t>в</w:t>
      </w:r>
      <w:r w:rsidR="00436FCA">
        <w:t xml:space="preserve"> </w:t>
      </w:r>
      <w:r w:rsidRPr="006B2258">
        <w:t>подписанный</w:t>
      </w:r>
      <w:r w:rsidR="00436FCA">
        <w:t xml:space="preserve"> </w:t>
      </w:r>
      <w:r w:rsidRPr="006B2258">
        <w:t>договор</w:t>
      </w:r>
      <w:r w:rsidR="00436FCA">
        <w:t xml:space="preserve"> </w:t>
      </w:r>
      <w:r w:rsidRPr="006B2258">
        <w:t>(за</w:t>
      </w:r>
      <w:r w:rsidR="00436FCA">
        <w:t xml:space="preserve"> </w:t>
      </w:r>
      <w:r w:rsidRPr="006B2258">
        <w:t>исключением</w:t>
      </w:r>
      <w:r w:rsidR="00436FCA">
        <w:t xml:space="preserve"> </w:t>
      </w:r>
      <w:r w:rsidRPr="006B2258">
        <w:t>уменьшения</w:t>
      </w:r>
      <w:r w:rsidR="00436FCA">
        <w:t xml:space="preserve"> </w:t>
      </w:r>
      <w:r w:rsidRPr="006B2258">
        <w:t>цены),</w:t>
      </w:r>
      <w:r w:rsidR="00436FCA">
        <w:t xml:space="preserve"> </w:t>
      </w:r>
      <w:r w:rsidRPr="006B2258">
        <w:t>которые</w:t>
      </w:r>
      <w:r w:rsidR="00436FCA">
        <w:t xml:space="preserve"> </w:t>
      </w:r>
      <w:r w:rsidRPr="006B2258">
        <w:t>могут</w:t>
      </w:r>
      <w:r w:rsidR="00436FCA">
        <w:t xml:space="preserve"> </w:t>
      </w:r>
      <w:r w:rsidRPr="006B2258">
        <w:t>изменить</w:t>
      </w:r>
      <w:r w:rsidR="00436FCA">
        <w:t xml:space="preserve"> </w:t>
      </w:r>
      <w:r w:rsidRPr="006B2258">
        <w:t>содержание</w:t>
      </w:r>
      <w:r w:rsidR="00436FCA">
        <w:t xml:space="preserve"> </w:t>
      </w:r>
      <w:r w:rsidRPr="006B2258">
        <w:t>предложения,</w:t>
      </w:r>
      <w:r w:rsidR="00436FCA">
        <w:t xml:space="preserve"> </w:t>
      </w:r>
      <w:r w:rsidRPr="006B2258">
        <w:t>явившегося</w:t>
      </w:r>
      <w:r w:rsidR="00436FCA">
        <w:t xml:space="preserve"> </w:t>
      </w:r>
      <w:r w:rsidRPr="006B2258">
        <w:t>основой</w:t>
      </w:r>
      <w:r w:rsidR="00436FCA">
        <w:t xml:space="preserve"> </w:t>
      </w:r>
      <w:r w:rsidRPr="006B2258">
        <w:t>для</w:t>
      </w:r>
      <w:r w:rsidR="00436FCA">
        <w:t xml:space="preserve"> </w:t>
      </w:r>
      <w:r w:rsidRPr="006B2258">
        <w:t>выбора</w:t>
      </w:r>
      <w:r w:rsidR="00436FCA">
        <w:t xml:space="preserve"> </w:t>
      </w:r>
      <w:r w:rsidRPr="006B2258">
        <w:t>поставщика</w:t>
      </w:r>
      <w:r w:rsidR="00436FCA">
        <w:t xml:space="preserve"> </w:t>
      </w:r>
      <w:r w:rsidRPr="006B2258">
        <w:t>(цена,</w:t>
      </w:r>
      <w:r w:rsidR="00436FCA">
        <w:t xml:space="preserve"> </w:t>
      </w:r>
      <w:r w:rsidRPr="006B2258">
        <w:t>качество).</w:t>
      </w:r>
    </w:p>
    <w:p w:rsidR="004F33C8" w:rsidRPr="006B2258" w:rsidRDefault="00694F94" w:rsidP="004B08D3">
      <w:pPr>
        <w:ind w:firstLine="709"/>
        <w:jc w:val="both"/>
      </w:pPr>
      <w:r w:rsidRPr="006B2258">
        <w:t>Допускается</w:t>
      </w:r>
      <w:r w:rsidR="00436FCA">
        <w:t xml:space="preserve"> </w:t>
      </w:r>
      <w:r w:rsidRPr="006B2258">
        <w:t>внесение</w:t>
      </w:r>
      <w:r w:rsidR="00436FCA">
        <w:t xml:space="preserve"> </w:t>
      </w:r>
      <w:r w:rsidRPr="006B2258">
        <w:t>изменений</w:t>
      </w:r>
      <w:r w:rsidR="00436FCA">
        <w:t xml:space="preserve"> </w:t>
      </w:r>
      <w:r w:rsidRPr="006B2258">
        <w:t>в</w:t>
      </w:r>
      <w:r w:rsidR="00436FCA">
        <w:t xml:space="preserve"> </w:t>
      </w:r>
      <w:r w:rsidRPr="006B2258">
        <w:t>проект</w:t>
      </w:r>
      <w:r w:rsidR="00436FCA">
        <w:t xml:space="preserve"> </w:t>
      </w:r>
      <w:r w:rsidRPr="006B2258">
        <w:t>договора</w:t>
      </w:r>
      <w:r w:rsidR="00436FCA">
        <w:t xml:space="preserve"> </w:t>
      </w:r>
      <w:r w:rsidRPr="006B2258">
        <w:t>при</w:t>
      </w:r>
      <w:r w:rsidR="00436FCA">
        <w:t xml:space="preserve"> </w:t>
      </w:r>
      <w:r w:rsidRPr="006B2258">
        <w:t>условии</w:t>
      </w:r>
      <w:r w:rsidR="00436FCA">
        <w:t xml:space="preserve"> </w:t>
      </w:r>
      <w:r w:rsidRPr="006B2258">
        <w:t>неизменности</w:t>
      </w:r>
      <w:r w:rsidR="00436FCA">
        <w:t xml:space="preserve"> </w:t>
      </w:r>
      <w:r w:rsidRPr="006B2258">
        <w:t>цены</w:t>
      </w:r>
      <w:r w:rsidR="00436FCA">
        <w:t xml:space="preserve"> </w:t>
      </w:r>
      <w:r w:rsidRPr="006B2258">
        <w:t>и</w:t>
      </w:r>
      <w:r w:rsidR="00436FCA">
        <w:t xml:space="preserve"> </w:t>
      </w:r>
      <w:r w:rsidRPr="006B2258">
        <w:t>качества,</w:t>
      </w:r>
      <w:r w:rsidR="00436FCA">
        <w:t xml:space="preserve"> </w:t>
      </w:r>
      <w:r w:rsidRPr="006B2258">
        <w:t>и</w:t>
      </w:r>
      <w:r w:rsidR="00436FCA">
        <w:t xml:space="preserve"> </w:t>
      </w:r>
      <w:r w:rsidRPr="006B2258">
        <w:t>других</w:t>
      </w:r>
      <w:r w:rsidR="00436FCA">
        <w:t xml:space="preserve"> </w:t>
      </w:r>
      <w:r w:rsidRPr="006B2258">
        <w:t>условий,</w:t>
      </w:r>
      <w:r w:rsidR="00436FCA">
        <w:t xml:space="preserve"> </w:t>
      </w:r>
      <w:r w:rsidRPr="006B2258">
        <w:t>явившихся</w:t>
      </w:r>
      <w:r w:rsidR="00436FCA">
        <w:t xml:space="preserve"> </w:t>
      </w:r>
      <w:r w:rsidRPr="006B2258">
        <w:t>основой</w:t>
      </w:r>
      <w:r w:rsidR="00436FCA">
        <w:t xml:space="preserve"> </w:t>
      </w:r>
      <w:r w:rsidRPr="006B2258">
        <w:t>для</w:t>
      </w:r>
      <w:r w:rsidR="00436FCA">
        <w:t xml:space="preserve"> </w:t>
      </w:r>
      <w:r w:rsidRPr="006B2258">
        <w:t>выбора</w:t>
      </w:r>
      <w:r w:rsidR="00436FCA">
        <w:t xml:space="preserve"> </w:t>
      </w:r>
      <w:r w:rsidRPr="006B2258">
        <w:t>поставщика</w:t>
      </w:r>
      <w:r w:rsidR="00436FCA">
        <w:t xml:space="preserve"> </w:t>
      </w:r>
      <w:r w:rsidRPr="006B2258">
        <w:t>в</w:t>
      </w:r>
      <w:r w:rsidR="00436FCA">
        <w:t xml:space="preserve"> </w:t>
      </w:r>
      <w:r w:rsidRPr="006B2258">
        <w:t>части</w:t>
      </w:r>
      <w:r w:rsidR="00436FCA">
        <w:t xml:space="preserve"> </w:t>
      </w:r>
      <w:r w:rsidRPr="006B2258">
        <w:t>изменения</w:t>
      </w:r>
      <w:r w:rsidR="00436FCA">
        <w:t xml:space="preserve"> </w:t>
      </w:r>
      <w:r w:rsidRPr="006B2258">
        <w:t>объемов</w:t>
      </w:r>
      <w:r w:rsidR="00436FCA">
        <w:t xml:space="preserve"> </w:t>
      </w:r>
      <w:r w:rsidRPr="006B2258">
        <w:t>закупа.</w:t>
      </w:r>
    </w:p>
    <w:p w:rsidR="0010205A" w:rsidRPr="006B2258" w:rsidRDefault="00694F94" w:rsidP="00824B32">
      <w:pPr>
        <w:numPr>
          <w:ilvl w:val="1"/>
          <w:numId w:val="6"/>
        </w:numPr>
        <w:tabs>
          <w:tab w:val="left" w:pos="1134"/>
        </w:tabs>
        <w:ind w:left="0" w:firstLine="709"/>
        <w:jc w:val="both"/>
      </w:pPr>
      <w:r w:rsidRPr="006B2258">
        <w:t>Организатор</w:t>
      </w:r>
      <w:r w:rsidR="00436FCA">
        <w:t xml:space="preserve"> </w:t>
      </w:r>
      <w:r w:rsidRPr="006B2258">
        <w:t>тендера</w:t>
      </w:r>
      <w:r w:rsidR="00436FCA">
        <w:t xml:space="preserve"> </w:t>
      </w:r>
      <w:r w:rsidRPr="006B2258">
        <w:t>до</w:t>
      </w:r>
      <w:r w:rsidR="00436FCA">
        <w:t xml:space="preserve"> </w:t>
      </w:r>
      <w:r w:rsidRPr="006B2258">
        <w:t>подписания</w:t>
      </w:r>
      <w:r w:rsidR="00436FCA">
        <w:t xml:space="preserve"> </w:t>
      </w:r>
      <w:r w:rsidRPr="006B2258">
        <w:t>договора</w:t>
      </w:r>
      <w:r w:rsidR="00436FCA">
        <w:t xml:space="preserve"> </w:t>
      </w:r>
      <w:r w:rsidRPr="006B2258">
        <w:t>о</w:t>
      </w:r>
      <w:r w:rsidR="00436FCA">
        <w:t xml:space="preserve"> </w:t>
      </w:r>
      <w:r w:rsidRPr="006B2258">
        <w:t>закупе</w:t>
      </w:r>
      <w:r w:rsidR="00436FCA">
        <w:t xml:space="preserve"> </w:t>
      </w:r>
      <w:r w:rsidRPr="006B2258">
        <w:t>вправе</w:t>
      </w:r>
      <w:r w:rsidR="00436FCA">
        <w:t xml:space="preserve"> </w:t>
      </w:r>
      <w:r w:rsidRPr="006B2258">
        <w:t>провести</w:t>
      </w:r>
      <w:r w:rsidR="00436FCA">
        <w:t xml:space="preserve"> </w:t>
      </w:r>
      <w:r w:rsidRPr="006B2258">
        <w:t>переговоры</w:t>
      </w:r>
      <w:r w:rsidR="00436FCA">
        <w:t xml:space="preserve"> </w:t>
      </w:r>
      <w:r w:rsidRPr="006B2258">
        <w:t>с</w:t>
      </w:r>
      <w:r w:rsidR="00436FCA">
        <w:t xml:space="preserve"> </w:t>
      </w:r>
      <w:r w:rsidRPr="006B2258">
        <w:t>потенциальным</w:t>
      </w:r>
      <w:r w:rsidR="00436FCA">
        <w:t xml:space="preserve"> </w:t>
      </w:r>
      <w:r w:rsidRPr="006B2258">
        <w:t>поставщиком,</w:t>
      </w:r>
      <w:r w:rsidR="00436FCA">
        <w:t xml:space="preserve"> </w:t>
      </w:r>
      <w:r w:rsidRPr="006B2258">
        <w:t>признанным</w:t>
      </w:r>
      <w:r w:rsidR="00436FCA">
        <w:t xml:space="preserve"> </w:t>
      </w:r>
      <w:r w:rsidRPr="006B2258">
        <w:t>победителем</w:t>
      </w:r>
      <w:r w:rsidR="00436FCA">
        <w:t xml:space="preserve"> </w:t>
      </w:r>
      <w:r w:rsidRPr="006B2258">
        <w:t>тендера,</w:t>
      </w:r>
      <w:r w:rsidR="00436FCA">
        <w:t xml:space="preserve"> </w:t>
      </w:r>
      <w:r w:rsidRPr="006B2258">
        <w:t>с</w:t>
      </w:r>
      <w:r w:rsidR="00436FCA">
        <w:t xml:space="preserve"> </w:t>
      </w:r>
      <w:r w:rsidRPr="006B2258">
        <w:t>целью</w:t>
      </w:r>
      <w:r w:rsidR="00436FCA">
        <w:t xml:space="preserve"> </w:t>
      </w:r>
      <w:r w:rsidRPr="006B2258">
        <w:t>уменьшения</w:t>
      </w:r>
      <w:r w:rsidR="00436FCA">
        <w:t xml:space="preserve"> </w:t>
      </w:r>
      <w:r w:rsidRPr="006B2258">
        <w:t>суммы</w:t>
      </w:r>
      <w:r w:rsidR="00436FCA">
        <w:t xml:space="preserve"> </w:t>
      </w:r>
      <w:r w:rsidRPr="006B2258">
        <w:t>договора.</w:t>
      </w:r>
      <w:r w:rsidR="00436FCA">
        <w:t xml:space="preserve"> </w:t>
      </w:r>
      <w:r w:rsidRPr="006B2258">
        <w:t>Потенциальный</w:t>
      </w:r>
      <w:r w:rsidR="00436FCA">
        <w:t xml:space="preserve"> </w:t>
      </w:r>
      <w:r w:rsidRPr="006B2258">
        <w:t>поставщик</w:t>
      </w:r>
      <w:r w:rsidR="00436FCA">
        <w:t xml:space="preserve"> </w:t>
      </w:r>
      <w:r w:rsidRPr="006B2258">
        <w:t>вправе</w:t>
      </w:r>
      <w:r w:rsidR="00436FCA">
        <w:t xml:space="preserve"> </w:t>
      </w:r>
      <w:r w:rsidRPr="006B2258">
        <w:t>не</w:t>
      </w:r>
      <w:r w:rsidR="00436FCA">
        <w:t xml:space="preserve"> </w:t>
      </w:r>
      <w:r w:rsidRPr="006B2258">
        <w:t>согласиться</w:t>
      </w:r>
      <w:r w:rsidR="00436FCA">
        <w:t xml:space="preserve"> </w:t>
      </w:r>
      <w:r w:rsidRPr="006B2258">
        <w:t>на</w:t>
      </w:r>
      <w:r w:rsidR="00436FCA">
        <w:t xml:space="preserve"> </w:t>
      </w:r>
      <w:r w:rsidRPr="006B2258">
        <w:t>такое</w:t>
      </w:r>
      <w:r w:rsidR="00436FCA">
        <w:t xml:space="preserve"> </w:t>
      </w:r>
      <w:r w:rsidRPr="006B2258">
        <w:t>уменьшение,</w:t>
      </w:r>
      <w:r w:rsidR="00436FCA">
        <w:t xml:space="preserve"> </w:t>
      </w:r>
      <w:r w:rsidRPr="006B2258">
        <w:t>при</w:t>
      </w:r>
      <w:r w:rsidR="00436FCA">
        <w:t xml:space="preserve"> </w:t>
      </w:r>
      <w:r w:rsidRPr="006B2258">
        <w:t>этом</w:t>
      </w:r>
      <w:r w:rsidR="00436FCA">
        <w:t xml:space="preserve"> </w:t>
      </w:r>
      <w:r w:rsidRPr="006B2258">
        <w:t>организатор</w:t>
      </w:r>
      <w:r w:rsidR="00436FCA">
        <w:t xml:space="preserve"> </w:t>
      </w:r>
      <w:r w:rsidRPr="006B2258">
        <w:t>тендера</w:t>
      </w:r>
      <w:r w:rsidR="00436FCA">
        <w:t xml:space="preserve"> </w:t>
      </w:r>
      <w:r w:rsidRPr="006B2258">
        <w:t>не</w:t>
      </w:r>
      <w:r w:rsidR="00436FCA">
        <w:t xml:space="preserve"> </w:t>
      </w:r>
      <w:r w:rsidRPr="006B2258">
        <w:t>вправе</w:t>
      </w:r>
      <w:r w:rsidR="00436FCA">
        <w:t xml:space="preserve"> </w:t>
      </w:r>
      <w:r w:rsidRPr="006B2258">
        <w:t>уклоняться</w:t>
      </w:r>
      <w:r w:rsidR="00436FCA">
        <w:t xml:space="preserve"> </w:t>
      </w:r>
      <w:r w:rsidRPr="006B2258">
        <w:t>от</w:t>
      </w:r>
      <w:r w:rsidR="00436FCA">
        <w:t xml:space="preserve"> </w:t>
      </w:r>
      <w:r w:rsidRPr="006B2258">
        <w:t>подписания</w:t>
      </w:r>
      <w:r w:rsidR="00436FCA">
        <w:t xml:space="preserve"> </w:t>
      </w:r>
      <w:r w:rsidRPr="006B2258">
        <w:t>договора</w:t>
      </w:r>
      <w:r w:rsidR="00436FCA">
        <w:t xml:space="preserve"> </w:t>
      </w:r>
      <w:r w:rsidRPr="006B2258">
        <w:t>с</w:t>
      </w:r>
      <w:r w:rsidR="00436FCA">
        <w:t xml:space="preserve"> </w:t>
      </w:r>
      <w:r w:rsidRPr="006B2258">
        <w:t>потенциальным</w:t>
      </w:r>
      <w:r w:rsidR="00436FCA">
        <w:t xml:space="preserve"> </w:t>
      </w:r>
      <w:r w:rsidRPr="006B2258">
        <w:t>поставщиком,</w:t>
      </w:r>
      <w:r w:rsidR="00436FCA">
        <w:t xml:space="preserve"> </w:t>
      </w:r>
      <w:r w:rsidRPr="006B2258">
        <w:t>признанным</w:t>
      </w:r>
      <w:r w:rsidR="00436FCA">
        <w:t xml:space="preserve"> </w:t>
      </w:r>
      <w:r w:rsidRPr="006B2258">
        <w:t>победителем</w:t>
      </w:r>
      <w:r w:rsidR="00436FCA">
        <w:t xml:space="preserve"> </w:t>
      </w:r>
      <w:r w:rsidRPr="006B2258">
        <w:t>тендера</w:t>
      </w:r>
      <w:r w:rsidR="00436FCA">
        <w:t xml:space="preserve"> </w:t>
      </w:r>
      <w:r w:rsidRPr="006B2258">
        <w:t>по</w:t>
      </w:r>
      <w:r w:rsidR="00436FCA">
        <w:t xml:space="preserve"> </w:t>
      </w:r>
      <w:r w:rsidRPr="006B2258">
        <w:t>закупу</w:t>
      </w:r>
      <w:r w:rsidR="00436FCA">
        <w:t xml:space="preserve"> </w:t>
      </w:r>
      <w:r w:rsidRPr="006B2258">
        <w:t>лекарственных</w:t>
      </w:r>
      <w:r w:rsidR="00436FCA">
        <w:t xml:space="preserve"> </w:t>
      </w:r>
      <w:r w:rsidRPr="006B2258">
        <w:t>средств,</w:t>
      </w:r>
      <w:r w:rsidR="00436FCA">
        <w:t xml:space="preserve"> </w:t>
      </w:r>
      <w:r w:rsidRPr="006B2258">
        <w:t>профилактических</w:t>
      </w:r>
      <w:r w:rsidR="00436FCA">
        <w:t xml:space="preserve"> </w:t>
      </w:r>
      <w:r w:rsidRPr="006B2258">
        <w:t>(иммунобиологических,</w:t>
      </w:r>
      <w:r w:rsidR="00436FCA">
        <w:t xml:space="preserve"> </w:t>
      </w:r>
      <w:r w:rsidRPr="006B2258">
        <w:t>диагностических,</w:t>
      </w:r>
      <w:r w:rsidR="00436FCA">
        <w:t xml:space="preserve"> </w:t>
      </w:r>
      <w:r w:rsidRPr="006B2258">
        <w:t>дезинфицирующих)</w:t>
      </w:r>
      <w:r w:rsidR="00436FCA">
        <w:t xml:space="preserve"> </w:t>
      </w:r>
      <w:r w:rsidRPr="006B2258">
        <w:t>препаратов,</w:t>
      </w:r>
      <w:r w:rsidR="00436FCA">
        <w:t xml:space="preserve"> </w:t>
      </w:r>
      <w:r w:rsidRPr="006B2258">
        <w:t>изделий</w:t>
      </w:r>
      <w:r w:rsidR="00436FCA">
        <w:t xml:space="preserve"> </w:t>
      </w:r>
      <w:r w:rsidRPr="006B2258">
        <w:t>медицинского</w:t>
      </w:r>
      <w:r w:rsidR="00436FCA">
        <w:t xml:space="preserve"> </w:t>
      </w:r>
      <w:r w:rsidRPr="006B2258">
        <w:t>на</w:t>
      </w:r>
      <w:r w:rsidR="0010205A" w:rsidRPr="006B2258">
        <w:t>значения</w:t>
      </w:r>
      <w:r w:rsidR="00436FCA">
        <w:t xml:space="preserve"> </w:t>
      </w:r>
      <w:r w:rsidR="0010205A" w:rsidRPr="006B2258">
        <w:t>и</w:t>
      </w:r>
      <w:r w:rsidR="00436FCA">
        <w:t xml:space="preserve"> </w:t>
      </w:r>
      <w:r w:rsidR="0010205A" w:rsidRPr="006B2258">
        <w:t>медицинской</w:t>
      </w:r>
      <w:r w:rsidR="00436FCA">
        <w:t xml:space="preserve"> </w:t>
      </w:r>
      <w:r w:rsidR="0010205A" w:rsidRPr="006B2258">
        <w:t>техники.</w:t>
      </w:r>
    </w:p>
    <w:p w:rsidR="00694F94" w:rsidRPr="006B2258" w:rsidRDefault="00694F94" w:rsidP="0010205A">
      <w:pPr>
        <w:tabs>
          <w:tab w:val="left" w:pos="1134"/>
        </w:tabs>
        <w:ind w:firstLine="708"/>
        <w:jc w:val="both"/>
      </w:pPr>
      <w:r w:rsidRPr="006B2258">
        <w:t>В</w:t>
      </w:r>
      <w:r w:rsidR="00436FCA">
        <w:t xml:space="preserve"> </w:t>
      </w:r>
      <w:r w:rsidRPr="006B2258">
        <w:t>случае</w:t>
      </w:r>
      <w:proofErr w:type="gramStart"/>
      <w:r w:rsidRPr="006B2258">
        <w:t>,</w:t>
      </w:r>
      <w:proofErr w:type="gramEnd"/>
      <w:r w:rsidR="00436FCA">
        <w:t xml:space="preserve"> </w:t>
      </w:r>
      <w:r w:rsidRPr="006B2258">
        <w:t>если</w:t>
      </w:r>
      <w:r w:rsidR="00436FCA">
        <w:t xml:space="preserve"> </w:t>
      </w:r>
      <w:r w:rsidRPr="006B2258">
        <w:t>в</w:t>
      </w:r>
      <w:r w:rsidR="00436FCA">
        <w:t xml:space="preserve"> </w:t>
      </w:r>
      <w:r w:rsidRPr="006B2258">
        <w:t>процессе</w:t>
      </w:r>
      <w:r w:rsidR="00436FCA">
        <w:t xml:space="preserve"> </w:t>
      </w:r>
      <w:r w:rsidRPr="006B2258">
        <w:t>исполнения</w:t>
      </w:r>
      <w:r w:rsidR="00436FCA">
        <w:t xml:space="preserve"> </w:t>
      </w:r>
      <w:r w:rsidRPr="006B2258">
        <w:t>договора</w:t>
      </w:r>
      <w:r w:rsidR="00436FCA">
        <w:t xml:space="preserve"> </w:t>
      </w:r>
      <w:r w:rsidRPr="006B2258">
        <w:t>о</w:t>
      </w:r>
      <w:r w:rsidR="00436FCA">
        <w:t xml:space="preserve"> </w:t>
      </w:r>
      <w:r w:rsidRPr="006B2258">
        <w:t>закупе</w:t>
      </w:r>
      <w:r w:rsidR="00436FCA">
        <w:t xml:space="preserve"> </w:t>
      </w:r>
      <w:r w:rsidRPr="006B2258">
        <w:t>цены</w:t>
      </w:r>
      <w:r w:rsidR="00436FCA">
        <w:t xml:space="preserve"> </w:t>
      </w:r>
      <w:r w:rsidRPr="006B2258">
        <w:t>на</w:t>
      </w:r>
      <w:r w:rsidR="00436FCA">
        <w:t xml:space="preserve"> </w:t>
      </w:r>
      <w:r w:rsidRPr="006B2258">
        <w:t>аналогичные</w:t>
      </w:r>
      <w:r w:rsidR="00436FCA">
        <w:t xml:space="preserve"> </w:t>
      </w:r>
      <w:r w:rsidRPr="006B2258">
        <w:t>закупаемым</w:t>
      </w:r>
      <w:r w:rsidR="00436FCA">
        <w:t xml:space="preserve"> </w:t>
      </w:r>
      <w:r w:rsidRPr="006B2258">
        <w:t>лекарственным</w:t>
      </w:r>
      <w:r w:rsidR="00436FCA">
        <w:t xml:space="preserve"> </w:t>
      </w:r>
      <w:r w:rsidRPr="006B2258">
        <w:t>средствам,</w:t>
      </w:r>
      <w:r w:rsidR="00436FCA">
        <w:t xml:space="preserve"> </w:t>
      </w:r>
      <w:r w:rsidRPr="006B2258">
        <w:t>профилактическим</w:t>
      </w:r>
      <w:r w:rsidR="00436FCA">
        <w:t xml:space="preserve"> </w:t>
      </w:r>
      <w:r w:rsidRPr="006B2258">
        <w:t>(иммунобиологическим,</w:t>
      </w:r>
      <w:r w:rsidR="00436FCA">
        <w:t xml:space="preserve"> </w:t>
      </w:r>
      <w:r w:rsidRPr="006B2258">
        <w:t>диагностическим,</w:t>
      </w:r>
      <w:r w:rsidR="00436FCA">
        <w:t xml:space="preserve"> </w:t>
      </w:r>
      <w:r w:rsidRPr="006B2258">
        <w:t>дезинфицирующим)</w:t>
      </w:r>
      <w:r w:rsidR="00436FCA">
        <w:t xml:space="preserve"> </w:t>
      </w:r>
      <w:r w:rsidRPr="006B2258">
        <w:t>препаратам,</w:t>
      </w:r>
      <w:r w:rsidR="00436FCA">
        <w:t xml:space="preserve"> </w:t>
      </w:r>
      <w:r w:rsidRPr="006B2258">
        <w:t>изделиям</w:t>
      </w:r>
      <w:r w:rsidR="00436FCA">
        <w:t xml:space="preserve"> </w:t>
      </w:r>
      <w:r w:rsidRPr="006B2258">
        <w:t>медицинского</w:t>
      </w:r>
      <w:r w:rsidR="00436FCA">
        <w:t xml:space="preserve"> </w:t>
      </w:r>
      <w:r w:rsidRPr="006B2258">
        <w:t>назначения</w:t>
      </w:r>
      <w:r w:rsidR="00436FCA">
        <w:t xml:space="preserve"> </w:t>
      </w:r>
      <w:r w:rsidRPr="006B2258">
        <w:t>и</w:t>
      </w:r>
      <w:r w:rsidR="00436FCA">
        <w:t xml:space="preserve"> </w:t>
      </w:r>
      <w:r w:rsidRPr="006B2258">
        <w:t>медицинской</w:t>
      </w:r>
      <w:r w:rsidR="00436FCA">
        <w:t xml:space="preserve"> </w:t>
      </w:r>
      <w:r w:rsidRPr="006B2258">
        <w:t>техники</w:t>
      </w:r>
      <w:r w:rsidR="00436FCA">
        <w:t xml:space="preserve"> </w:t>
      </w:r>
      <w:r w:rsidRPr="006B2258">
        <w:t>изменились</w:t>
      </w:r>
      <w:r w:rsidR="00436FCA">
        <w:t xml:space="preserve"> </w:t>
      </w:r>
      <w:r w:rsidRPr="006B2258">
        <w:t>в</w:t>
      </w:r>
      <w:r w:rsidR="00436FCA">
        <w:t xml:space="preserve"> </w:t>
      </w:r>
      <w:r w:rsidRPr="006B2258">
        <w:t>сторону</w:t>
      </w:r>
      <w:r w:rsidR="00436FCA">
        <w:t xml:space="preserve"> </w:t>
      </w:r>
      <w:r w:rsidRPr="006B2258">
        <w:t>уменьшения,</w:t>
      </w:r>
      <w:r w:rsidR="00436FCA">
        <w:t xml:space="preserve"> </w:t>
      </w:r>
      <w:r w:rsidRPr="006B2258">
        <w:t>то</w:t>
      </w:r>
      <w:r w:rsidR="00436FCA">
        <w:t xml:space="preserve"> </w:t>
      </w:r>
      <w:r w:rsidRPr="006B2258">
        <w:t>по</w:t>
      </w:r>
      <w:r w:rsidR="00436FCA">
        <w:t xml:space="preserve"> </w:t>
      </w:r>
      <w:r w:rsidRPr="006B2258">
        <w:t>обоюдному</w:t>
      </w:r>
      <w:r w:rsidR="00436FCA">
        <w:t xml:space="preserve"> </w:t>
      </w:r>
      <w:r w:rsidRPr="006B2258">
        <w:t>согласию</w:t>
      </w:r>
      <w:r w:rsidR="00436FCA">
        <w:t xml:space="preserve"> </w:t>
      </w:r>
      <w:r w:rsidRPr="006B2258">
        <w:t>организатора</w:t>
      </w:r>
      <w:r w:rsidR="00436FCA">
        <w:t xml:space="preserve"> </w:t>
      </w:r>
      <w:r w:rsidRPr="006B2258">
        <w:t>тендера</w:t>
      </w:r>
      <w:r w:rsidR="00436FCA">
        <w:t xml:space="preserve"> </w:t>
      </w:r>
      <w:r w:rsidRPr="006B2258">
        <w:t>и</w:t>
      </w:r>
      <w:r w:rsidR="00436FCA">
        <w:t xml:space="preserve"> </w:t>
      </w:r>
      <w:r w:rsidRPr="006B2258">
        <w:t>поставщика</w:t>
      </w:r>
      <w:r w:rsidR="00436FCA">
        <w:t xml:space="preserve"> </w:t>
      </w:r>
      <w:r w:rsidRPr="006B2258">
        <w:t>в</w:t>
      </w:r>
      <w:r w:rsidR="00436FCA">
        <w:t xml:space="preserve"> </w:t>
      </w:r>
      <w:r w:rsidRPr="006B2258">
        <w:t>договор</w:t>
      </w:r>
      <w:r w:rsidR="00436FCA">
        <w:t xml:space="preserve"> </w:t>
      </w:r>
      <w:r w:rsidRPr="006B2258">
        <w:t>о</w:t>
      </w:r>
      <w:r w:rsidR="00436FCA">
        <w:t xml:space="preserve"> </w:t>
      </w:r>
      <w:r w:rsidRPr="006B2258">
        <w:t>закупе</w:t>
      </w:r>
      <w:r w:rsidR="00436FCA">
        <w:t xml:space="preserve"> </w:t>
      </w:r>
      <w:r w:rsidRPr="006B2258">
        <w:t>могут</w:t>
      </w:r>
      <w:r w:rsidR="00436FCA">
        <w:t xml:space="preserve"> </w:t>
      </w:r>
      <w:r w:rsidRPr="006B2258">
        <w:t>быть</w:t>
      </w:r>
      <w:r w:rsidR="00436FCA">
        <w:t xml:space="preserve"> </w:t>
      </w:r>
      <w:r w:rsidRPr="006B2258">
        <w:t>внесены</w:t>
      </w:r>
      <w:r w:rsidR="00436FCA">
        <w:t xml:space="preserve"> </w:t>
      </w:r>
      <w:r w:rsidRPr="006B2258">
        <w:t>соответствующие</w:t>
      </w:r>
      <w:r w:rsidR="00436FCA">
        <w:t xml:space="preserve"> </w:t>
      </w:r>
      <w:r w:rsidRPr="006B2258">
        <w:t>изменения</w:t>
      </w:r>
      <w:r w:rsidR="00436FCA">
        <w:t xml:space="preserve"> </w:t>
      </w:r>
      <w:r w:rsidRPr="006B2258">
        <w:t>с</w:t>
      </w:r>
      <w:r w:rsidR="00436FCA">
        <w:t xml:space="preserve"> </w:t>
      </w:r>
      <w:r w:rsidRPr="006B2258">
        <w:t>учетом</w:t>
      </w:r>
      <w:r w:rsidR="00436FCA">
        <w:t xml:space="preserve"> </w:t>
      </w:r>
      <w:r w:rsidRPr="006B2258">
        <w:t>положений</w:t>
      </w:r>
      <w:r w:rsidR="00436FCA">
        <w:t xml:space="preserve"> </w:t>
      </w:r>
      <w:r w:rsidRPr="006B2258">
        <w:t>настоящего</w:t>
      </w:r>
      <w:r w:rsidR="00436FCA">
        <w:t xml:space="preserve"> </w:t>
      </w:r>
      <w:r w:rsidRPr="006B2258">
        <w:t>пункта.</w:t>
      </w:r>
    </w:p>
    <w:p w:rsidR="004F33C8" w:rsidRPr="00FB5E03" w:rsidRDefault="004F33C8" w:rsidP="00FB5E03"/>
    <w:p w:rsidR="004F33C8" w:rsidRPr="006B2258" w:rsidRDefault="004F33C8" w:rsidP="00824B32">
      <w:pPr>
        <w:numPr>
          <w:ilvl w:val="1"/>
          <w:numId w:val="5"/>
        </w:numPr>
        <w:tabs>
          <w:tab w:val="left" w:pos="426"/>
        </w:tabs>
        <w:ind w:left="0" w:firstLine="0"/>
        <w:jc w:val="center"/>
        <w:rPr>
          <w:b/>
        </w:rPr>
      </w:pPr>
      <w:r w:rsidRPr="006B2258">
        <w:rPr>
          <w:b/>
        </w:rPr>
        <w:t>ПОРЯДОК</w:t>
      </w:r>
      <w:r w:rsidR="00436FCA">
        <w:rPr>
          <w:b/>
        </w:rPr>
        <w:t xml:space="preserve"> </w:t>
      </w:r>
      <w:r w:rsidRPr="006B2258">
        <w:rPr>
          <w:b/>
        </w:rPr>
        <w:t>ВНЕСЕНИЯ</w:t>
      </w:r>
      <w:r w:rsidR="00436FCA">
        <w:rPr>
          <w:b/>
        </w:rPr>
        <w:t xml:space="preserve"> </w:t>
      </w:r>
      <w:r w:rsidRPr="006B2258">
        <w:rPr>
          <w:b/>
        </w:rPr>
        <w:t>ОБЕСПЕЧЕНИЯ</w:t>
      </w:r>
      <w:r w:rsidR="00436FCA">
        <w:rPr>
          <w:b/>
        </w:rPr>
        <w:t xml:space="preserve"> </w:t>
      </w:r>
      <w:r w:rsidRPr="006B2258">
        <w:rPr>
          <w:b/>
        </w:rPr>
        <w:t>ИСПОЛНЕНИЯ</w:t>
      </w:r>
      <w:r w:rsidR="00436FCA">
        <w:rPr>
          <w:b/>
        </w:rPr>
        <w:t xml:space="preserve"> </w:t>
      </w:r>
      <w:r w:rsidRPr="006B2258">
        <w:rPr>
          <w:b/>
        </w:rPr>
        <w:t>ДОГОВОРА</w:t>
      </w:r>
      <w:r w:rsidR="00436FCA">
        <w:rPr>
          <w:b/>
        </w:rPr>
        <w:t xml:space="preserve"> </w:t>
      </w:r>
      <w:r w:rsidRPr="006B2258">
        <w:rPr>
          <w:b/>
        </w:rPr>
        <w:t>О</w:t>
      </w:r>
      <w:r w:rsidR="00436FCA">
        <w:rPr>
          <w:b/>
        </w:rPr>
        <w:t xml:space="preserve"> </w:t>
      </w:r>
      <w:r w:rsidRPr="006B2258">
        <w:rPr>
          <w:b/>
        </w:rPr>
        <w:t>ЗАКУПЕ</w:t>
      </w:r>
    </w:p>
    <w:p w:rsidR="004F33C8" w:rsidRPr="006B2258" w:rsidRDefault="004F33C8" w:rsidP="00FB5E03"/>
    <w:p w:rsidR="0010205A" w:rsidRPr="006B2258" w:rsidRDefault="004F33C8" w:rsidP="00824B32">
      <w:pPr>
        <w:numPr>
          <w:ilvl w:val="1"/>
          <w:numId w:val="6"/>
        </w:numPr>
        <w:tabs>
          <w:tab w:val="left" w:pos="1134"/>
        </w:tabs>
        <w:ind w:left="0" w:firstLine="709"/>
        <w:jc w:val="both"/>
      </w:pPr>
      <w:r w:rsidRPr="006B2258">
        <w:t>Обеспечение</w:t>
      </w:r>
      <w:r w:rsidR="00436FCA">
        <w:t xml:space="preserve"> </w:t>
      </w:r>
      <w:r w:rsidRPr="006B2258">
        <w:t>исполнения</w:t>
      </w:r>
      <w:r w:rsidR="00436FCA">
        <w:t xml:space="preserve"> </w:t>
      </w:r>
      <w:r w:rsidRPr="006B2258">
        <w:t>договора</w:t>
      </w:r>
      <w:r w:rsidR="00436FCA">
        <w:t xml:space="preserve"> </w:t>
      </w:r>
      <w:r w:rsidRPr="006B2258">
        <w:t>о</w:t>
      </w:r>
      <w:r w:rsidR="00436FCA">
        <w:t xml:space="preserve"> </w:t>
      </w:r>
      <w:r w:rsidRPr="006B2258">
        <w:t>закупе</w:t>
      </w:r>
      <w:r w:rsidR="00436FCA">
        <w:t xml:space="preserve"> </w:t>
      </w:r>
      <w:r w:rsidRPr="006B2258">
        <w:t>может</w:t>
      </w:r>
      <w:r w:rsidR="00436FCA">
        <w:t xml:space="preserve"> </w:t>
      </w:r>
      <w:r w:rsidRPr="006B2258">
        <w:t>быть</w:t>
      </w:r>
      <w:r w:rsidR="00436FCA">
        <w:t xml:space="preserve"> </w:t>
      </w:r>
      <w:r w:rsidRPr="006B2258">
        <w:t>предоста</w:t>
      </w:r>
      <w:r w:rsidR="0010205A" w:rsidRPr="006B2258">
        <w:t>влено</w:t>
      </w:r>
      <w:r w:rsidR="00436FCA">
        <w:t xml:space="preserve"> </w:t>
      </w:r>
      <w:r w:rsidR="0010205A" w:rsidRPr="006B2258">
        <w:t>в</w:t>
      </w:r>
      <w:r w:rsidR="00436FCA">
        <w:t xml:space="preserve"> </w:t>
      </w:r>
      <w:r w:rsidR="0010205A" w:rsidRPr="006B2258">
        <w:t>виде:</w:t>
      </w:r>
    </w:p>
    <w:p w:rsidR="004F33C8" w:rsidRPr="00595044" w:rsidRDefault="00C03C6F" w:rsidP="00824B32">
      <w:pPr>
        <w:numPr>
          <w:ilvl w:val="0"/>
          <w:numId w:val="25"/>
        </w:numPr>
        <w:tabs>
          <w:tab w:val="left" w:pos="1134"/>
        </w:tabs>
        <w:ind w:left="0" w:firstLine="709"/>
        <w:jc w:val="both"/>
      </w:pPr>
      <w:r w:rsidRPr="006B2258">
        <w:t>залога</w:t>
      </w:r>
      <w:r w:rsidR="00436FCA">
        <w:t xml:space="preserve"> </w:t>
      </w:r>
      <w:r w:rsidRPr="006B2258">
        <w:t>денег,</w:t>
      </w:r>
      <w:r w:rsidR="00436FCA">
        <w:t xml:space="preserve"> </w:t>
      </w:r>
      <w:r w:rsidRPr="006B2258">
        <w:t>размещаемых</w:t>
      </w:r>
      <w:r w:rsidR="00436FCA">
        <w:t xml:space="preserve"> </w:t>
      </w:r>
      <w:r w:rsidRPr="006B2258">
        <w:t>в</w:t>
      </w:r>
      <w:r w:rsidR="00436FCA">
        <w:t xml:space="preserve"> </w:t>
      </w:r>
      <w:r w:rsidRPr="006B2258">
        <w:t>банке</w:t>
      </w:r>
      <w:r w:rsidR="00436FCA">
        <w:t xml:space="preserve"> </w:t>
      </w:r>
      <w:r w:rsidRPr="006B2258">
        <w:t>по</w:t>
      </w:r>
      <w:r w:rsidR="00436FCA">
        <w:t xml:space="preserve"> </w:t>
      </w:r>
      <w:r w:rsidRPr="006B2258">
        <w:t>следующим</w:t>
      </w:r>
      <w:r w:rsidR="00436FCA">
        <w:t xml:space="preserve"> </w:t>
      </w:r>
      <w:r w:rsidRPr="006B2258">
        <w:t>реквизитам</w:t>
      </w:r>
      <w:r w:rsidR="00436FCA">
        <w:t xml:space="preserve"> </w:t>
      </w:r>
      <w:r w:rsidR="00444B8E" w:rsidRPr="006B2258">
        <w:rPr>
          <w:b/>
          <w:lang w:val="kk-KZ"/>
        </w:rPr>
        <w:t>БИН</w:t>
      </w:r>
      <w:r w:rsidR="00444B8E">
        <w:rPr>
          <w:b/>
        </w:rPr>
        <w:t xml:space="preserve"> </w:t>
      </w:r>
      <w:r w:rsidR="00444B8E" w:rsidRPr="003F31FA">
        <w:rPr>
          <w:b/>
        </w:rPr>
        <w:t>990240002463</w:t>
      </w:r>
      <w:r w:rsidR="00444B8E" w:rsidRPr="006B2258">
        <w:rPr>
          <w:b/>
        </w:rPr>
        <w:t>,</w:t>
      </w:r>
      <w:r w:rsidR="00444B8E">
        <w:rPr>
          <w:b/>
        </w:rPr>
        <w:t xml:space="preserve"> </w:t>
      </w:r>
      <w:r w:rsidR="00444B8E" w:rsidRPr="006B2258">
        <w:rPr>
          <w:b/>
        </w:rPr>
        <w:t>БИК–</w:t>
      </w:r>
      <w:r w:rsidR="00444B8E" w:rsidRPr="003F31FA">
        <w:rPr>
          <w:sz w:val="20"/>
          <w:szCs w:val="20"/>
          <w:lang w:eastAsia="en-US"/>
        </w:rPr>
        <w:t xml:space="preserve"> </w:t>
      </w:r>
      <w:r w:rsidR="00444B8E" w:rsidRPr="003F31FA">
        <w:rPr>
          <w:b/>
          <w:lang w:eastAsia="en-US"/>
        </w:rPr>
        <w:t>HSBKKZKX</w:t>
      </w:r>
      <w:r w:rsidR="00444B8E">
        <w:rPr>
          <w:b/>
        </w:rPr>
        <w:t xml:space="preserve">, </w:t>
      </w:r>
      <w:r w:rsidR="00444B8E" w:rsidRPr="006B2258">
        <w:rPr>
          <w:b/>
        </w:rPr>
        <w:t>ИИК-</w:t>
      </w:r>
      <w:r w:rsidR="00444B8E" w:rsidRPr="006B2258">
        <w:rPr>
          <w:b/>
          <w:lang w:val="en-US"/>
        </w:rPr>
        <w:t>KZ</w:t>
      </w:r>
      <w:r w:rsidR="00444B8E" w:rsidRPr="003F31FA">
        <w:rPr>
          <w:b/>
          <w:bCs/>
          <w:color w:val="000000"/>
          <w:lang w:val="kk-KZ" w:eastAsia="en-US"/>
        </w:rPr>
        <w:t>926010161000024236</w:t>
      </w:r>
      <w:r w:rsidR="00444B8E" w:rsidRPr="006B2258">
        <w:rPr>
          <w:b/>
        </w:rPr>
        <w:t>,</w:t>
      </w:r>
      <w:r w:rsidR="00444B8E">
        <w:rPr>
          <w:b/>
        </w:rPr>
        <w:t xml:space="preserve"> АО «Народный банка Казахстана»</w:t>
      </w:r>
      <w:r w:rsidR="00444B8E" w:rsidRPr="006B2258">
        <w:rPr>
          <w:b/>
        </w:rPr>
        <w:t>,</w:t>
      </w:r>
      <w:r w:rsidR="00444B8E">
        <w:rPr>
          <w:b/>
        </w:rPr>
        <w:t xml:space="preserve"> </w:t>
      </w:r>
      <w:r w:rsidR="00444B8E" w:rsidRPr="006B2258">
        <w:rPr>
          <w:b/>
        </w:rPr>
        <w:t>Бенефициар</w:t>
      </w:r>
      <w:r w:rsidR="00444B8E">
        <w:rPr>
          <w:b/>
        </w:rPr>
        <w:t xml:space="preserve"> </w:t>
      </w:r>
      <w:r w:rsidR="00444B8E" w:rsidRPr="006B2258">
        <w:rPr>
          <w:b/>
        </w:rPr>
        <w:t>–</w:t>
      </w:r>
      <w:r w:rsidR="00444B8E">
        <w:rPr>
          <w:b/>
        </w:rPr>
        <w:t xml:space="preserve"> ГКП на ПХВ </w:t>
      </w:r>
      <w:r w:rsidR="00444B8E" w:rsidRPr="006B2258">
        <w:rPr>
          <w:b/>
        </w:rPr>
        <w:t>«</w:t>
      </w:r>
      <w:proofErr w:type="spellStart"/>
      <w:r w:rsidR="00444B8E">
        <w:rPr>
          <w:b/>
        </w:rPr>
        <w:t>Кордайская</w:t>
      </w:r>
      <w:proofErr w:type="spellEnd"/>
      <w:r w:rsidR="00444B8E">
        <w:rPr>
          <w:b/>
        </w:rPr>
        <w:t xml:space="preserve"> центральная районная больница управления здравоохранения акимата Жамбылской области</w:t>
      </w:r>
      <w:r w:rsidR="00444B8E" w:rsidRPr="006B2258">
        <w:rPr>
          <w:b/>
        </w:rPr>
        <w:t>»</w:t>
      </w:r>
      <w:r w:rsidRPr="006B2258">
        <w:rPr>
          <w:b/>
        </w:rPr>
        <w:t>,</w:t>
      </w:r>
      <w:r w:rsidR="00436FCA">
        <w:rPr>
          <w:b/>
        </w:rPr>
        <w:t xml:space="preserve"> </w:t>
      </w:r>
      <w:r w:rsidRPr="00595044">
        <w:t>назначение</w:t>
      </w:r>
      <w:r w:rsidR="00436FCA" w:rsidRPr="00595044">
        <w:t xml:space="preserve"> </w:t>
      </w:r>
      <w:r w:rsidRPr="00595044">
        <w:t>платежа</w:t>
      </w:r>
      <w:r w:rsidR="00436FCA" w:rsidRPr="00595044">
        <w:t xml:space="preserve"> </w:t>
      </w:r>
      <w:r w:rsidRPr="00595044">
        <w:t>–</w:t>
      </w:r>
      <w:r w:rsidR="00436FCA" w:rsidRPr="00595044">
        <w:t xml:space="preserve"> </w:t>
      </w:r>
      <w:r w:rsidRPr="00595044">
        <w:t>обеспечение</w:t>
      </w:r>
      <w:r w:rsidR="00436FCA" w:rsidRPr="00595044">
        <w:t xml:space="preserve"> </w:t>
      </w:r>
      <w:r w:rsidRPr="00595044">
        <w:t>тендерной</w:t>
      </w:r>
      <w:r w:rsidR="00436FCA" w:rsidRPr="00595044">
        <w:t xml:space="preserve"> </w:t>
      </w:r>
      <w:r w:rsidRPr="00595044">
        <w:t>заявки</w:t>
      </w:r>
      <w:r w:rsidR="007D4547" w:rsidRPr="00595044">
        <w:t>,</w:t>
      </w:r>
      <w:r w:rsidR="00436FCA" w:rsidRPr="00595044">
        <w:t xml:space="preserve"> </w:t>
      </w:r>
      <w:r w:rsidR="007D4547" w:rsidRPr="00595044">
        <w:t>назначение</w:t>
      </w:r>
      <w:r w:rsidR="00436FCA" w:rsidRPr="00595044">
        <w:t xml:space="preserve"> </w:t>
      </w:r>
      <w:r w:rsidR="007D4547" w:rsidRPr="00595044">
        <w:t>платежа</w:t>
      </w:r>
      <w:r w:rsidR="00436FCA" w:rsidRPr="00595044">
        <w:t xml:space="preserve"> </w:t>
      </w:r>
      <w:r w:rsidR="007D4547" w:rsidRPr="00595044">
        <w:t>–</w:t>
      </w:r>
      <w:r w:rsidR="00436FCA" w:rsidRPr="00595044">
        <w:t xml:space="preserve"> </w:t>
      </w:r>
      <w:r w:rsidR="007D4547" w:rsidRPr="00595044">
        <w:t>обеспечение</w:t>
      </w:r>
      <w:r w:rsidR="00436FCA" w:rsidRPr="00595044">
        <w:t xml:space="preserve"> </w:t>
      </w:r>
      <w:r w:rsidR="007D4547" w:rsidRPr="00595044">
        <w:t>исполнения</w:t>
      </w:r>
      <w:r w:rsidR="00436FCA" w:rsidRPr="00595044">
        <w:t xml:space="preserve"> </w:t>
      </w:r>
      <w:r w:rsidR="007D4547" w:rsidRPr="00595044">
        <w:t>договора.</w:t>
      </w:r>
    </w:p>
    <w:p w:rsidR="004F33C8" w:rsidRPr="006B2258" w:rsidRDefault="004F33C8" w:rsidP="00824B32">
      <w:pPr>
        <w:numPr>
          <w:ilvl w:val="0"/>
          <w:numId w:val="25"/>
        </w:numPr>
        <w:tabs>
          <w:tab w:val="left" w:pos="1134"/>
        </w:tabs>
        <w:ind w:left="0" w:firstLine="709"/>
        <w:jc w:val="both"/>
      </w:pPr>
      <w:r w:rsidRPr="006B2258">
        <w:t>банковской</w:t>
      </w:r>
      <w:r w:rsidR="00436FCA">
        <w:t xml:space="preserve"> </w:t>
      </w:r>
      <w:r w:rsidRPr="006B2258">
        <w:t>гарантии,</w:t>
      </w:r>
      <w:r w:rsidR="00436FCA">
        <w:t xml:space="preserve"> </w:t>
      </w:r>
      <w:r w:rsidRPr="006B2258">
        <w:t>выданной</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нормативными</w:t>
      </w:r>
      <w:r w:rsidR="00436FCA">
        <w:t xml:space="preserve"> </w:t>
      </w:r>
      <w:r w:rsidRPr="006B2258">
        <w:t>правовыми</w:t>
      </w:r>
      <w:r w:rsidR="00436FCA">
        <w:t xml:space="preserve"> </w:t>
      </w:r>
      <w:r w:rsidRPr="006B2258">
        <w:t>актами</w:t>
      </w:r>
      <w:r w:rsidR="00436FCA">
        <w:t xml:space="preserve"> </w:t>
      </w:r>
      <w:r w:rsidRPr="006B2258">
        <w:t>Национального</w:t>
      </w:r>
      <w:r w:rsidR="00436FCA">
        <w:t xml:space="preserve"> </w:t>
      </w:r>
      <w:r w:rsidRPr="006B2258">
        <w:t>Банка</w:t>
      </w:r>
      <w:r w:rsidR="00436FCA">
        <w:t xml:space="preserve"> </w:t>
      </w:r>
      <w:r w:rsidRPr="006B2258">
        <w:t>Республики</w:t>
      </w:r>
      <w:r w:rsidR="00436FCA">
        <w:t xml:space="preserve"> </w:t>
      </w:r>
      <w:r w:rsidRPr="006B2258">
        <w:t>Казахстан.</w:t>
      </w:r>
    </w:p>
    <w:p w:rsidR="004F33C8" w:rsidRPr="006B2258" w:rsidRDefault="004F33C8" w:rsidP="0032025B">
      <w:pPr>
        <w:tabs>
          <w:tab w:val="left" w:pos="1134"/>
        </w:tabs>
        <w:ind w:firstLine="708"/>
        <w:jc w:val="both"/>
      </w:pPr>
      <w:r w:rsidRPr="006B2258">
        <w:t>Обеспечение</w:t>
      </w:r>
      <w:r w:rsidR="00436FCA">
        <w:t xml:space="preserve"> </w:t>
      </w:r>
      <w:r w:rsidRPr="006B2258">
        <w:t>исполнения</w:t>
      </w:r>
      <w:r w:rsidR="00436FCA">
        <w:t xml:space="preserve"> </w:t>
      </w:r>
      <w:r w:rsidRPr="006B2258">
        <w:t>договора</w:t>
      </w:r>
      <w:r w:rsidR="00436FCA">
        <w:t xml:space="preserve"> </w:t>
      </w:r>
      <w:r w:rsidRPr="006B2258">
        <w:t>в</w:t>
      </w:r>
      <w:r w:rsidR="00436FCA">
        <w:t xml:space="preserve"> </w:t>
      </w:r>
      <w:r w:rsidRPr="006B2258">
        <w:t>виде</w:t>
      </w:r>
      <w:r w:rsidR="00436FCA">
        <w:t xml:space="preserve"> </w:t>
      </w:r>
      <w:r w:rsidRPr="006B2258">
        <w:t>залога</w:t>
      </w:r>
      <w:r w:rsidR="00436FCA">
        <w:t xml:space="preserve"> </w:t>
      </w:r>
      <w:r w:rsidRPr="006B2258">
        <w:t>денег</w:t>
      </w:r>
      <w:r w:rsidR="00436FCA">
        <w:t xml:space="preserve"> </w:t>
      </w:r>
      <w:r w:rsidRPr="006B2258">
        <w:t>вносится</w:t>
      </w:r>
      <w:r w:rsidR="00436FCA">
        <w:t xml:space="preserve"> </w:t>
      </w:r>
      <w:r w:rsidRPr="006B2258">
        <w:t>потенциальным</w:t>
      </w:r>
      <w:r w:rsidR="00436FCA">
        <w:t xml:space="preserve"> </w:t>
      </w:r>
      <w:r w:rsidRPr="006B2258">
        <w:t>поставщиком</w:t>
      </w:r>
      <w:r w:rsidR="00436FCA">
        <w:t xml:space="preserve"> </w:t>
      </w:r>
      <w:r w:rsidRPr="006B2258">
        <w:t>на</w:t>
      </w:r>
      <w:r w:rsidR="00436FCA">
        <w:t xml:space="preserve"> </w:t>
      </w:r>
      <w:r w:rsidRPr="006B2258">
        <w:t>соответствующий</w:t>
      </w:r>
      <w:r w:rsidR="00436FCA">
        <w:t xml:space="preserve"> </w:t>
      </w:r>
      <w:r w:rsidRPr="006B2258">
        <w:t>счет</w:t>
      </w:r>
      <w:r w:rsidR="00436FCA">
        <w:t xml:space="preserve"> </w:t>
      </w:r>
      <w:r w:rsidRPr="006B2258">
        <w:t>организатора</w:t>
      </w:r>
      <w:r w:rsidR="00436FCA">
        <w:t xml:space="preserve"> </w:t>
      </w:r>
      <w:r w:rsidRPr="006B2258">
        <w:t>тендера.</w:t>
      </w:r>
    </w:p>
    <w:p w:rsidR="004F33C8" w:rsidRPr="006B2258" w:rsidRDefault="004F33C8" w:rsidP="0032025B">
      <w:pPr>
        <w:tabs>
          <w:tab w:val="left" w:pos="1134"/>
        </w:tabs>
        <w:ind w:firstLine="708"/>
        <w:jc w:val="both"/>
      </w:pPr>
      <w:r w:rsidRPr="006B2258">
        <w:t>Размер</w:t>
      </w:r>
      <w:r w:rsidR="00436FCA">
        <w:t xml:space="preserve"> </w:t>
      </w:r>
      <w:r w:rsidRPr="006B2258">
        <w:t>обеспечения</w:t>
      </w:r>
      <w:r w:rsidR="00436FCA">
        <w:t xml:space="preserve"> </w:t>
      </w:r>
      <w:r w:rsidRPr="006B2258">
        <w:t>исполнения</w:t>
      </w:r>
      <w:r w:rsidR="00436FCA">
        <w:t xml:space="preserve"> </w:t>
      </w:r>
      <w:r w:rsidRPr="006B2258">
        <w:t>договора</w:t>
      </w:r>
      <w:r w:rsidR="00436FCA">
        <w:t xml:space="preserve"> </w:t>
      </w:r>
      <w:r w:rsidRPr="006B2258">
        <w:t>о</w:t>
      </w:r>
      <w:r w:rsidR="00436FCA">
        <w:t xml:space="preserve"> </w:t>
      </w:r>
      <w:r w:rsidRPr="006B2258">
        <w:t>закупе</w:t>
      </w:r>
      <w:r w:rsidR="00436FCA">
        <w:t xml:space="preserve"> </w:t>
      </w:r>
      <w:r w:rsidRPr="006B2258">
        <w:t>составляет</w:t>
      </w:r>
      <w:r w:rsidR="00436FCA">
        <w:t xml:space="preserve"> </w:t>
      </w:r>
      <w:r w:rsidRPr="006B2258">
        <w:t>три</w:t>
      </w:r>
      <w:r w:rsidR="00436FCA">
        <w:t xml:space="preserve"> </w:t>
      </w:r>
      <w:r w:rsidRPr="006B2258">
        <w:t>процента</w:t>
      </w:r>
      <w:r w:rsidR="00436FCA">
        <w:t xml:space="preserve"> </w:t>
      </w:r>
      <w:r w:rsidRPr="006B2258">
        <w:t>от</w:t>
      </w:r>
      <w:r w:rsidR="00436FCA">
        <w:t xml:space="preserve"> </w:t>
      </w:r>
      <w:r w:rsidRPr="006B2258">
        <w:t>общей</w:t>
      </w:r>
      <w:r w:rsidR="00436FCA">
        <w:t xml:space="preserve"> </w:t>
      </w:r>
      <w:r w:rsidRPr="006B2258">
        <w:t>суммы</w:t>
      </w:r>
      <w:r w:rsidR="00436FCA">
        <w:t xml:space="preserve"> </w:t>
      </w:r>
      <w:r w:rsidRPr="006B2258">
        <w:t>договора.</w:t>
      </w:r>
    </w:p>
    <w:p w:rsidR="004F33C8" w:rsidRPr="006B2258" w:rsidRDefault="004F33C8" w:rsidP="0032025B">
      <w:pPr>
        <w:tabs>
          <w:tab w:val="left" w:pos="1134"/>
        </w:tabs>
        <w:ind w:firstLine="708"/>
        <w:jc w:val="both"/>
      </w:pPr>
      <w:r w:rsidRPr="006B2258">
        <w:t>Обеспечение</w:t>
      </w:r>
      <w:r w:rsidR="00436FCA">
        <w:t xml:space="preserve"> </w:t>
      </w:r>
      <w:r w:rsidRPr="006B2258">
        <w:t>исполнения</w:t>
      </w:r>
      <w:r w:rsidR="00436FCA">
        <w:t xml:space="preserve"> </w:t>
      </w:r>
      <w:r w:rsidRPr="006B2258">
        <w:t>договора</w:t>
      </w:r>
      <w:r w:rsidR="00436FCA">
        <w:t xml:space="preserve"> </w:t>
      </w:r>
      <w:r w:rsidRPr="006B2258">
        <w:t>не</w:t>
      </w:r>
      <w:r w:rsidR="00436FCA">
        <w:t xml:space="preserve"> </w:t>
      </w:r>
      <w:r w:rsidRPr="006B2258">
        <w:t>вносится</w:t>
      </w:r>
      <w:r w:rsidR="00436FCA">
        <w:t xml:space="preserve"> </w:t>
      </w:r>
      <w:r w:rsidRPr="006B2258">
        <w:t>в</w:t>
      </w:r>
      <w:r w:rsidR="00436FCA">
        <w:t xml:space="preserve"> </w:t>
      </w:r>
      <w:r w:rsidRPr="006B2258">
        <w:t>случае,</w:t>
      </w:r>
      <w:r w:rsidR="00436FCA">
        <w:t xml:space="preserve"> </w:t>
      </w:r>
      <w:r w:rsidRPr="006B2258">
        <w:t>если</w:t>
      </w:r>
      <w:r w:rsidR="00436FCA">
        <w:t xml:space="preserve"> </w:t>
      </w:r>
      <w:r w:rsidRPr="006B2258">
        <w:t>сумма</w:t>
      </w:r>
      <w:r w:rsidR="00436FCA">
        <w:t xml:space="preserve"> </w:t>
      </w:r>
      <w:r w:rsidRPr="006B2258">
        <w:t>договора</w:t>
      </w:r>
      <w:r w:rsidR="00436FCA">
        <w:t xml:space="preserve"> </w:t>
      </w:r>
      <w:r w:rsidRPr="006B2258">
        <w:t>не</w:t>
      </w:r>
      <w:r w:rsidR="00436FCA">
        <w:t xml:space="preserve"> </w:t>
      </w:r>
      <w:r w:rsidRPr="006B2258">
        <w:t>превышает</w:t>
      </w:r>
      <w:r w:rsidR="00436FCA">
        <w:t xml:space="preserve"> </w:t>
      </w:r>
      <w:proofErr w:type="spellStart"/>
      <w:r w:rsidRPr="006B2258">
        <w:t>двухтысячекратный</w:t>
      </w:r>
      <w:proofErr w:type="spellEnd"/>
      <w:r w:rsidR="00436FCA">
        <w:t xml:space="preserve"> </w:t>
      </w:r>
      <w:r w:rsidRPr="006B2258">
        <w:t>размер</w:t>
      </w:r>
      <w:r w:rsidR="00436FCA">
        <w:t xml:space="preserve"> </w:t>
      </w:r>
      <w:r w:rsidRPr="006B2258">
        <w:t>месячного</w:t>
      </w:r>
      <w:r w:rsidR="00436FCA">
        <w:t xml:space="preserve"> </w:t>
      </w:r>
      <w:r w:rsidRPr="006B2258">
        <w:t>расчетного</w:t>
      </w:r>
      <w:r w:rsidR="00436FCA">
        <w:t xml:space="preserve"> </w:t>
      </w:r>
      <w:r w:rsidRPr="006B2258">
        <w:t>показателя</w:t>
      </w:r>
      <w:r w:rsidR="00436FCA">
        <w:t xml:space="preserve"> </w:t>
      </w:r>
      <w:r w:rsidRPr="006B2258">
        <w:t>на</w:t>
      </w:r>
      <w:r w:rsidR="00436FCA">
        <w:t xml:space="preserve"> </w:t>
      </w:r>
      <w:r w:rsidRPr="006B2258">
        <w:t>соответствующий</w:t>
      </w:r>
      <w:r w:rsidR="00436FCA">
        <w:t xml:space="preserve"> </w:t>
      </w:r>
      <w:r w:rsidRPr="006B2258">
        <w:t>финансовый</w:t>
      </w:r>
      <w:r w:rsidR="00436FCA">
        <w:t xml:space="preserve"> </w:t>
      </w:r>
      <w:r w:rsidRPr="006B2258">
        <w:t>год.</w:t>
      </w:r>
    </w:p>
    <w:p w:rsidR="004F33C8" w:rsidRPr="006B2258" w:rsidRDefault="004F33C8" w:rsidP="00824B32">
      <w:pPr>
        <w:numPr>
          <w:ilvl w:val="1"/>
          <w:numId w:val="6"/>
        </w:numPr>
        <w:tabs>
          <w:tab w:val="left" w:pos="1134"/>
        </w:tabs>
        <w:ind w:left="0" w:firstLine="709"/>
        <w:jc w:val="both"/>
      </w:pPr>
      <w:r w:rsidRPr="006B2258">
        <w:t>Обеспечение</w:t>
      </w:r>
      <w:r w:rsidR="00436FCA">
        <w:t xml:space="preserve"> </w:t>
      </w:r>
      <w:r w:rsidRPr="006B2258">
        <w:t>исполнения</w:t>
      </w:r>
      <w:r w:rsidR="00436FCA">
        <w:t xml:space="preserve"> </w:t>
      </w:r>
      <w:r w:rsidRPr="006B2258">
        <w:t>договора</w:t>
      </w:r>
      <w:r w:rsidR="00436FCA">
        <w:t xml:space="preserve"> </w:t>
      </w:r>
      <w:r w:rsidRPr="006B2258">
        <w:t>о</w:t>
      </w:r>
      <w:r w:rsidR="00436FCA">
        <w:t xml:space="preserve"> </w:t>
      </w:r>
      <w:r w:rsidRPr="006B2258">
        <w:t>закупе</w:t>
      </w:r>
      <w:r w:rsidR="00436FCA">
        <w:t xml:space="preserve"> </w:t>
      </w:r>
      <w:r w:rsidRPr="006B2258">
        <w:t>вносится</w:t>
      </w:r>
      <w:r w:rsidR="00436FCA">
        <w:t xml:space="preserve"> </w:t>
      </w:r>
      <w:r w:rsidRPr="006B2258">
        <w:t>поставщиком</w:t>
      </w:r>
      <w:r w:rsidR="00436FCA">
        <w:t xml:space="preserve"> </w:t>
      </w:r>
      <w:r w:rsidRPr="006B2258">
        <w:t>в</w:t>
      </w:r>
      <w:r w:rsidR="00436FCA">
        <w:t xml:space="preserve"> </w:t>
      </w:r>
      <w:r w:rsidRPr="006B2258">
        <w:t>течение</w:t>
      </w:r>
      <w:r w:rsidR="00436FCA">
        <w:t xml:space="preserve"> </w:t>
      </w:r>
      <w:r w:rsidRPr="006B2258">
        <w:t>десяти</w:t>
      </w:r>
      <w:r w:rsidR="00436FCA">
        <w:t xml:space="preserve"> </w:t>
      </w:r>
      <w:r w:rsidRPr="006B2258">
        <w:t>рабочих</w:t>
      </w:r>
      <w:r w:rsidR="00436FCA">
        <w:t xml:space="preserve"> </w:t>
      </w:r>
      <w:r w:rsidRPr="006B2258">
        <w:t>дней</w:t>
      </w:r>
      <w:r w:rsidR="00436FCA">
        <w:t xml:space="preserve"> </w:t>
      </w:r>
      <w:r w:rsidRPr="006B2258">
        <w:t>после</w:t>
      </w:r>
      <w:r w:rsidR="00436FCA">
        <w:t xml:space="preserve"> </w:t>
      </w:r>
      <w:r w:rsidRPr="006B2258">
        <w:t>вступления</w:t>
      </w:r>
      <w:r w:rsidR="00436FCA">
        <w:t xml:space="preserve"> </w:t>
      </w:r>
      <w:r w:rsidRPr="006B2258">
        <w:t>договора</w:t>
      </w:r>
      <w:r w:rsidR="00436FCA">
        <w:t xml:space="preserve"> </w:t>
      </w:r>
      <w:r w:rsidRPr="006B2258">
        <w:t>в</w:t>
      </w:r>
      <w:r w:rsidR="00436FCA">
        <w:t xml:space="preserve"> </w:t>
      </w:r>
      <w:r w:rsidRPr="006B2258">
        <w:t>силу,</w:t>
      </w:r>
      <w:r w:rsidR="00436FCA">
        <w:t xml:space="preserve"> </w:t>
      </w:r>
      <w:r w:rsidRPr="006B2258">
        <w:t>если</w:t>
      </w:r>
      <w:r w:rsidR="00436FCA">
        <w:t xml:space="preserve"> </w:t>
      </w:r>
      <w:r w:rsidRPr="006B2258">
        <w:t>иное</w:t>
      </w:r>
      <w:r w:rsidR="00436FCA">
        <w:t xml:space="preserve"> </w:t>
      </w:r>
      <w:r w:rsidRPr="006B2258">
        <w:t>не</w:t>
      </w:r>
      <w:r w:rsidR="00436FCA">
        <w:t xml:space="preserve"> </w:t>
      </w:r>
      <w:r w:rsidRPr="006B2258">
        <w:t>предусмотрено</w:t>
      </w:r>
      <w:r w:rsidR="00436FCA">
        <w:t xml:space="preserve"> </w:t>
      </w:r>
      <w:r w:rsidRPr="006B2258">
        <w:t>данным</w:t>
      </w:r>
      <w:r w:rsidR="00436FCA">
        <w:t xml:space="preserve"> </w:t>
      </w:r>
      <w:r w:rsidRPr="006B2258">
        <w:t>договором.</w:t>
      </w:r>
    </w:p>
    <w:p w:rsidR="00824B32" w:rsidRPr="006B2258" w:rsidRDefault="008B479D" w:rsidP="00824B32">
      <w:pPr>
        <w:numPr>
          <w:ilvl w:val="1"/>
          <w:numId w:val="6"/>
        </w:numPr>
        <w:tabs>
          <w:tab w:val="left" w:pos="1134"/>
        </w:tabs>
        <w:ind w:left="0" w:firstLine="709"/>
        <w:jc w:val="both"/>
      </w:pPr>
      <w:r w:rsidRPr="006B2258">
        <w:t>Внесенное</w:t>
      </w:r>
      <w:r w:rsidR="00436FCA">
        <w:t xml:space="preserve"> </w:t>
      </w:r>
      <w:r w:rsidRPr="006B2258">
        <w:t>обеспечение</w:t>
      </w:r>
      <w:r w:rsidR="00436FCA">
        <w:t xml:space="preserve"> </w:t>
      </w:r>
      <w:r w:rsidRPr="006B2258">
        <w:t>исполнения</w:t>
      </w:r>
      <w:r w:rsidR="00436FCA">
        <w:t xml:space="preserve"> </w:t>
      </w:r>
      <w:r w:rsidRPr="006B2258">
        <w:t>договора</w:t>
      </w:r>
      <w:r w:rsidR="00436FCA">
        <w:t xml:space="preserve"> </w:t>
      </w:r>
      <w:r w:rsidRPr="006B2258">
        <w:t>о</w:t>
      </w:r>
      <w:r w:rsidR="00436FCA">
        <w:t xml:space="preserve"> </w:t>
      </w:r>
      <w:r w:rsidRPr="006B2258">
        <w:t>закупе</w:t>
      </w:r>
      <w:r w:rsidR="00436FCA">
        <w:t xml:space="preserve"> </w:t>
      </w:r>
      <w:r w:rsidRPr="006B2258">
        <w:t>возвращается</w:t>
      </w:r>
      <w:r w:rsidR="00436FCA">
        <w:t xml:space="preserve"> </w:t>
      </w:r>
      <w:r w:rsidRPr="006B2258">
        <w:t>поставщику</w:t>
      </w:r>
      <w:r w:rsidR="00436FCA">
        <w:t xml:space="preserve"> </w:t>
      </w:r>
      <w:r w:rsidRPr="006B2258">
        <w:t>после</w:t>
      </w:r>
      <w:r w:rsidR="00436FCA">
        <w:t xml:space="preserve"> </w:t>
      </w:r>
      <w:r w:rsidRPr="006B2258">
        <w:t>полного</w:t>
      </w:r>
      <w:r w:rsidR="00436FCA">
        <w:t xml:space="preserve"> </w:t>
      </w:r>
      <w:r w:rsidRPr="006B2258">
        <w:t>и</w:t>
      </w:r>
      <w:r w:rsidR="00436FCA">
        <w:t xml:space="preserve"> </w:t>
      </w:r>
      <w:r w:rsidRPr="006B2258">
        <w:t>надлежащего</w:t>
      </w:r>
      <w:r w:rsidR="00436FCA">
        <w:t xml:space="preserve"> </w:t>
      </w:r>
      <w:r w:rsidRPr="006B2258">
        <w:t>исполнения</w:t>
      </w:r>
      <w:r w:rsidR="00436FCA">
        <w:t xml:space="preserve"> </w:t>
      </w:r>
      <w:r w:rsidRPr="006B2258">
        <w:t>поставщиком</w:t>
      </w:r>
      <w:r w:rsidR="00436FCA">
        <w:t xml:space="preserve"> </w:t>
      </w:r>
      <w:r w:rsidRPr="006B2258">
        <w:t>своих</w:t>
      </w:r>
      <w:r w:rsidR="00436FCA">
        <w:t xml:space="preserve"> </w:t>
      </w:r>
      <w:r w:rsidRPr="006B2258">
        <w:t>обязательств</w:t>
      </w:r>
      <w:r w:rsidR="00436FCA">
        <w:t xml:space="preserve"> </w:t>
      </w:r>
      <w:r w:rsidRPr="006B2258">
        <w:t>по</w:t>
      </w:r>
      <w:r w:rsidR="00436FCA">
        <w:t xml:space="preserve"> </w:t>
      </w:r>
      <w:r w:rsidRPr="006B2258">
        <w:t>этому</w:t>
      </w:r>
      <w:r w:rsidR="00436FCA">
        <w:t xml:space="preserve"> </w:t>
      </w:r>
      <w:r w:rsidRPr="006B2258">
        <w:t>договору</w:t>
      </w:r>
      <w:r w:rsidR="00436FCA">
        <w:t xml:space="preserve"> </w:t>
      </w:r>
      <w:r w:rsidRPr="006B2258">
        <w:t>в</w:t>
      </w:r>
      <w:r w:rsidR="00436FCA">
        <w:t xml:space="preserve"> </w:t>
      </w:r>
      <w:r w:rsidRPr="006B2258">
        <w:t>сроки,</w:t>
      </w:r>
      <w:r w:rsidR="00436FCA">
        <w:t xml:space="preserve"> </w:t>
      </w:r>
      <w:r w:rsidRPr="006B2258">
        <w:t>указанные</w:t>
      </w:r>
      <w:r w:rsidR="00436FCA">
        <w:t xml:space="preserve"> </w:t>
      </w:r>
      <w:r w:rsidRPr="006B2258">
        <w:t>в</w:t>
      </w:r>
      <w:r w:rsidR="00436FCA">
        <w:t xml:space="preserve"> </w:t>
      </w:r>
      <w:r w:rsidRPr="006B2258">
        <w:t>договоре,</w:t>
      </w:r>
      <w:r w:rsidR="00436FCA">
        <w:t xml:space="preserve"> </w:t>
      </w:r>
      <w:r w:rsidRPr="006B2258">
        <w:t>или</w:t>
      </w:r>
      <w:r w:rsidR="00436FCA">
        <w:t xml:space="preserve"> </w:t>
      </w:r>
      <w:r w:rsidRPr="006B2258">
        <w:t>в</w:t>
      </w:r>
      <w:r w:rsidR="00436FCA">
        <w:t xml:space="preserve"> </w:t>
      </w:r>
      <w:r w:rsidRPr="006B2258">
        <w:t>течение</w:t>
      </w:r>
      <w:r w:rsidR="00436FCA">
        <w:t xml:space="preserve"> </w:t>
      </w:r>
      <w:r w:rsidRPr="006B2258">
        <w:t>пяти</w:t>
      </w:r>
      <w:r w:rsidR="00436FCA">
        <w:t xml:space="preserve"> </w:t>
      </w:r>
      <w:r w:rsidRPr="006B2258">
        <w:t>рабочих</w:t>
      </w:r>
      <w:r w:rsidR="00436FCA">
        <w:t xml:space="preserve"> </w:t>
      </w:r>
      <w:r w:rsidRPr="006B2258">
        <w:t>дней</w:t>
      </w:r>
      <w:r w:rsidR="00436FCA">
        <w:t xml:space="preserve"> </w:t>
      </w:r>
      <w:r w:rsidRPr="006B2258">
        <w:t>с</w:t>
      </w:r>
      <w:r w:rsidR="00436FCA">
        <w:t xml:space="preserve"> </w:t>
      </w:r>
      <w:r w:rsidRPr="006B2258">
        <w:t>момента</w:t>
      </w:r>
      <w:r w:rsidR="00436FCA">
        <w:t xml:space="preserve"> </w:t>
      </w:r>
      <w:r w:rsidRPr="006B2258">
        <w:t>полного</w:t>
      </w:r>
      <w:r w:rsidR="00436FCA">
        <w:t xml:space="preserve"> </w:t>
      </w:r>
      <w:r w:rsidRPr="006B2258">
        <w:t>исполнения</w:t>
      </w:r>
      <w:r w:rsidR="00436FCA">
        <w:t xml:space="preserve"> </w:t>
      </w:r>
      <w:r w:rsidRPr="006B2258">
        <w:t>поставщиком</w:t>
      </w:r>
      <w:r w:rsidR="00436FCA">
        <w:t xml:space="preserve"> </w:t>
      </w:r>
      <w:r w:rsidRPr="006B2258">
        <w:t>обязательств,</w:t>
      </w:r>
      <w:r w:rsidR="00436FCA">
        <w:t xml:space="preserve"> </w:t>
      </w:r>
      <w:r w:rsidRPr="006B2258">
        <w:t>если</w:t>
      </w:r>
      <w:r w:rsidR="00436FCA">
        <w:t xml:space="preserve"> </w:t>
      </w:r>
      <w:r w:rsidR="004E72C3" w:rsidRPr="006B2258">
        <w:t>этот</w:t>
      </w:r>
      <w:r w:rsidR="00436FCA">
        <w:t xml:space="preserve"> </w:t>
      </w:r>
      <w:r w:rsidR="004E72C3" w:rsidRPr="006B2258">
        <w:t>срок</w:t>
      </w:r>
      <w:r w:rsidR="00436FCA">
        <w:t xml:space="preserve"> </w:t>
      </w:r>
      <w:r w:rsidR="004E72C3" w:rsidRPr="006B2258">
        <w:t>не</w:t>
      </w:r>
      <w:r w:rsidR="00436FCA">
        <w:t xml:space="preserve"> </w:t>
      </w:r>
      <w:r w:rsidR="004E72C3" w:rsidRPr="006B2258">
        <w:t>указан</w:t>
      </w:r>
      <w:r w:rsidR="00436FCA">
        <w:t xml:space="preserve"> </w:t>
      </w:r>
      <w:r w:rsidR="004E72C3" w:rsidRPr="006B2258">
        <w:t>в</w:t>
      </w:r>
      <w:r w:rsidR="00436FCA">
        <w:t xml:space="preserve"> </w:t>
      </w:r>
      <w:r w:rsidR="004E72C3" w:rsidRPr="006B2258">
        <w:t>договоре.</w:t>
      </w:r>
    </w:p>
    <w:p w:rsidR="00203981" w:rsidRPr="006B2258" w:rsidRDefault="008B479D" w:rsidP="00824B32">
      <w:pPr>
        <w:numPr>
          <w:ilvl w:val="1"/>
          <w:numId w:val="6"/>
        </w:numPr>
        <w:tabs>
          <w:tab w:val="left" w:pos="1134"/>
        </w:tabs>
        <w:ind w:left="0" w:firstLine="709"/>
        <w:jc w:val="both"/>
      </w:pPr>
      <w:proofErr w:type="gramStart"/>
      <w:r w:rsidRPr="006B2258">
        <w:t>Если</w:t>
      </w:r>
      <w:r w:rsidR="00436FCA">
        <w:t xml:space="preserve"> </w:t>
      </w:r>
      <w:r w:rsidRPr="006B2258">
        <w:t>поставщик</w:t>
      </w:r>
      <w:r w:rsidR="00436FCA">
        <w:t xml:space="preserve"> </w:t>
      </w:r>
      <w:r w:rsidRPr="006B2258">
        <w:t>не</w:t>
      </w:r>
      <w:r w:rsidR="00436FCA">
        <w:t xml:space="preserve"> </w:t>
      </w:r>
      <w:r w:rsidRPr="006B2258">
        <w:t>исполнил</w:t>
      </w:r>
      <w:r w:rsidR="00436FCA">
        <w:t xml:space="preserve"> </w:t>
      </w:r>
      <w:r w:rsidRPr="006B2258">
        <w:t>или</w:t>
      </w:r>
      <w:r w:rsidR="00436FCA">
        <w:t xml:space="preserve"> </w:t>
      </w:r>
      <w:r w:rsidRPr="006B2258">
        <w:t>исполнил</w:t>
      </w:r>
      <w:r w:rsidR="00436FCA">
        <w:t xml:space="preserve"> </w:t>
      </w:r>
      <w:r w:rsidRPr="006B2258">
        <w:t>ненадлежащим</w:t>
      </w:r>
      <w:r w:rsidR="00436FCA">
        <w:t xml:space="preserve"> </w:t>
      </w:r>
      <w:r w:rsidRPr="006B2258">
        <w:t>образом</w:t>
      </w:r>
      <w:r w:rsidR="00436FCA">
        <w:t xml:space="preserve"> </w:t>
      </w:r>
      <w:r w:rsidRPr="006B2258">
        <w:t>(нарушение</w:t>
      </w:r>
      <w:r w:rsidR="00436FCA">
        <w:t xml:space="preserve"> </w:t>
      </w:r>
      <w:r w:rsidRPr="006B2258">
        <w:t>сроков</w:t>
      </w:r>
      <w:r w:rsidR="00436FCA">
        <w:t xml:space="preserve"> </w:t>
      </w:r>
      <w:r w:rsidRPr="006B2258">
        <w:t>поставки,</w:t>
      </w:r>
      <w:r w:rsidR="00436FCA">
        <w:t xml:space="preserve"> </w:t>
      </w:r>
      <w:r w:rsidRPr="006B2258">
        <w:t>поставка</w:t>
      </w:r>
      <w:r w:rsidR="00436FCA">
        <w:t xml:space="preserve"> </w:t>
      </w:r>
      <w:r w:rsidRPr="006B2258">
        <w:t>некачественных</w:t>
      </w:r>
      <w:r w:rsidR="00436FCA">
        <w:t xml:space="preserve"> </w:t>
      </w:r>
      <w:r w:rsidRPr="006B2258">
        <w:t>лекарственных</w:t>
      </w:r>
      <w:r w:rsidR="00436FCA">
        <w:t xml:space="preserve"> </w:t>
      </w:r>
      <w:r w:rsidRPr="006B2258">
        <w:t>средств,</w:t>
      </w:r>
      <w:r w:rsidR="00436FCA">
        <w:t xml:space="preserve"> </w:t>
      </w:r>
      <w:r w:rsidRPr="006B2258">
        <w:t>изделий</w:t>
      </w:r>
      <w:r w:rsidR="00436FCA">
        <w:t xml:space="preserve"> </w:t>
      </w:r>
      <w:r w:rsidRPr="006B2258">
        <w:t>медицинского</w:t>
      </w:r>
      <w:r w:rsidR="00436FCA">
        <w:t xml:space="preserve"> </w:t>
      </w:r>
      <w:r w:rsidRPr="006B2258">
        <w:t>назначения</w:t>
      </w:r>
      <w:r w:rsidR="00436FCA">
        <w:t xml:space="preserve"> </w:t>
      </w:r>
      <w:r w:rsidRPr="006B2258">
        <w:t>и</w:t>
      </w:r>
      <w:r w:rsidR="00436FCA">
        <w:t xml:space="preserve"> </w:t>
      </w:r>
      <w:r w:rsidRPr="006B2258">
        <w:t>медицинской</w:t>
      </w:r>
      <w:r w:rsidR="00436FCA">
        <w:t xml:space="preserve"> </w:t>
      </w:r>
      <w:r w:rsidRPr="006B2258">
        <w:t>техники,</w:t>
      </w:r>
      <w:r w:rsidR="00436FCA">
        <w:t xml:space="preserve"> </w:t>
      </w:r>
      <w:r w:rsidRPr="006B2258">
        <w:t>нарушение</w:t>
      </w:r>
      <w:r w:rsidR="00436FCA">
        <w:t xml:space="preserve"> </w:t>
      </w:r>
      <w:r w:rsidRPr="006B2258">
        <w:t>других</w:t>
      </w:r>
      <w:r w:rsidR="00436FCA">
        <w:t xml:space="preserve"> </w:t>
      </w:r>
      <w:r w:rsidRPr="006B2258">
        <w:t>условий</w:t>
      </w:r>
      <w:r w:rsidR="00436FCA">
        <w:t xml:space="preserve"> </w:t>
      </w:r>
      <w:r w:rsidRPr="006B2258">
        <w:t>договора)</w:t>
      </w:r>
      <w:r w:rsidR="00436FCA">
        <w:t xml:space="preserve"> </w:t>
      </w:r>
      <w:r w:rsidRPr="006B2258">
        <w:t>свои</w:t>
      </w:r>
      <w:r w:rsidR="00436FCA">
        <w:t xml:space="preserve"> </w:t>
      </w:r>
      <w:r w:rsidRPr="006B2258">
        <w:t>обязательства</w:t>
      </w:r>
      <w:r w:rsidR="00436FCA">
        <w:t xml:space="preserve"> </w:t>
      </w:r>
      <w:r w:rsidRPr="006B2258">
        <w:t>по</w:t>
      </w:r>
      <w:r w:rsidR="00436FCA">
        <w:t xml:space="preserve"> </w:t>
      </w:r>
      <w:r w:rsidRPr="006B2258">
        <w:t>договору</w:t>
      </w:r>
      <w:r w:rsidR="00436FCA">
        <w:t xml:space="preserve"> </w:t>
      </w:r>
      <w:r w:rsidRPr="006B2258">
        <w:t>и</w:t>
      </w:r>
      <w:r w:rsidR="00436FCA">
        <w:t xml:space="preserve"> </w:t>
      </w:r>
      <w:r w:rsidRPr="006B2258">
        <w:t>(или)</w:t>
      </w:r>
      <w:r w:rsidR="00436FCA">
        <w:t xml:space="preserve"> </w:t>
      </w:r>
      <w:r w:rsidRPr="006B2258">
        <w:t>не</w:t>
      </w:r>
      <w:r w:rsidR="00436FCA">
        <w:t xml:space="preserve"> </w:t>
      </w:r>
      <w:r w:rsidRPr="006B2258">
        <w:t>уплатил</w:t>
      </w:r>
      <w:r w:rsidR="00436FCA">
        <w:t xml:space="preserve"> </w:t>
      </w:r>
      <w:r w:rsidRPr="006B2258">
        <w:t>штрафные</w:t>
      </w:r>
      <w:r w:rsidR="00436FCA">
        <w:t xml:space="preserve"> </w:t>
      </w:r>
      <w:r w:rsidRPr="006B2258">
        <w:t>санкции,</w:t>
      </w:r>
      <w:r w:rsidR="00436FCA">
        <w:t xml:space="preserve"> </w:t>
      </w:r>
      <w:r w:rsidRPr="006B2258">
        <w:t>предусмотренные</w:t>
      </w:r>
      <w:r w:rsidR="00436FCA">
        <w:t xml:space="preserve"> </w:t>
      </w:r>
      <w:r w:rsidRPr="006B2258">
        <w:lastRenderedPageBreak/>
        <w:t>договором,</w:t>
      </w:r>
      <w:r w:rsidR="00436FCA">
        <w:t xml:space="preserve"> </w:t>
      </w:r>
      <w:r w:rsidRPr="006B2258">
        <w:t>то</w:t>
      </w:r>
      <w:r w:rsidR="00436FCA">
        <w:t xml:space="preserve"> </w:t>
      </w:r>
      <w:r w:rsidRPr="006B2258">
        <w:t>организатор</w:t>
      </w:r>
      <w:r w:rsidR="00436FCA">
        <w:t xml:space="preserve"> </w:t>
      </w:r>
      <w:r w:rsidRPr="006B2258">
        <w:t>закупок</w:t>
      </w:r>
      <w:r w:rsidR="00436FCA">
        <w:t xml:space="preserve"> </w:t>
      </w:r>
      <w:r w:rsidRPr="006B2258">
        <w:t>удерживает</w:t>
      </w:r>
      <w:r w:rsidR="00436FCA">
        <w:t xml:space="preserve"> </w:t>
      </w:r>
      <w:r w:rsidRPr="006B2258">
        <w:t>внесенное</w:t>
      </w:r>
      <w:r w:rsidR="00436FCA">
        <w:t xml:space="preserve"> </w:t>
      </w:r>
      <w:r w:rsidRPr="006B2258">
        <w:t>поставщиком</w:t>
      </w:r>
      <w:r w:rsidR="00436FCA">
        <w:t xml:space="preserve"> </w:t>
      </w:r>
      <w:r w:rsidRPr="006B2258">
        <w:t>обеспечение</w:t>
      </w:r>
      <w:r w:rsidR="00436FCA">
        <w:t xml:space="preserve"> </w:t>
      </w:r>
      <w:r w:rsidRPr="006B2258">
        <w:t>исполнения</w:t>
      </w:r>
      <w:r w:rsidR="00436FCA">
        <w:t xml:space="preserve"> </w:t>
      </w:r>
      <w:r w:rsidRPr="006B2258">
        <w:t>договора</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гражданским</w:t>
      </w:r>
      <w:r w:rsidR="00436FCA">
        <w:t xml:space="preserve"> </w:t>
      </w:r>
      <w:r w:rsidRPr="006B2258">
        <w:t>законодательством</w:t>
      </w:r>
      <w:r w:rsidR="00436FCA">
        <w:t xml:space="preserve"> </w:t>
      </w:r>
      <w:r w:rsidRPr="006B2258">
        <w:t>Республики</w:t>
      </w:r>
      <w:r w:rsidR="00436FCA">
        <w:t xml:space="preserve"> </w:t>
      </w:r>
      <w:r w:rsidRPr="006B2258">
        <w:t>Казахстан.</w:t>
      </w:r>
      <w:proofErr w:type="gramEnd"/>
    </w:p>
    <w:p w:rsidR="00BC06C4" w:rsidRPr="006B2258" w:rsidRDefault="00BC06C4" w:rsidP="0032025B">
      <w:pPr>
        <w:jc w:val="right"/>
      </w:pPr>
    </w:p>
    <w:p w:rsidR="00BC06C4" w:rsidRPr="006B2258" w:rsidRDefault="00BC06C4" w:rsidP="0032025B">
      <w:pPr>
        <w:jc w:val="right"/>
      </w:pPr>
    </w:p>
    <w:p w:rsidR="00BC06C4" w:rsidRPr="006B2258" w:rsidRDefault="00BC06C4" w:rsidP="0032025B">
      <w:pPr>
        <w:jc w:val="right"/>
      </w:pPr>
    </w:p>
    <w:p w:rsidR="00BC06C4" w:rsidRPr="006B2258" w:rsidRDefault="00BC06C4" w:rsidP="0032025B">
      <w:pPr>
        <w:jc w:val="right"/>
      </w:pPr>
    </w:p>
    <w:p w:rsidR="00BC06C4" w:rsidRPr="006B2258" w:rsidRDefault="00BC06C4" w:rsidP="0032025B">
      <w:pPr>
        <w:jc w:val="right"/>
      </w:pPr>
    </w:p>
    <w:p w:rsidR="00BC06C4" w:rsidRPr="006B2258" w:rsidRDefault="00BC06C4" w:rsidP="0032025B">
      <w:pPr>
        <w:jc w:val="right"/>
      </w:pPr>
    </w:p>
    <w:p w:rsidR="000953CC" w:rsidRPr="006B2258" w:rsidRDefault="000953CC" w:rsidP="0032025B">
      <w:pPr>
        <w:jc w:val="right"/>
      </w:pPr>
    </w:p>
    <w:p w:rsidR="0014111C" w:rsidRPr="006B2258" w:rsidRDefault="0014111C" w:rsidP="0032025B">
      <w:pPr>
        <w:jc w:val="right"/>
        <w:sectPr w:rsidR="0014111C" w:rsidRPr="006B2258" w:rsidSect="009947D6">
          <w:pgSz w:w="11906" w:h="16838"/>
          <w:pgMar w:top="1134" w:right="851" w:bottom="1134" w:left="1418" w:header="709" w:footer="709" w:gutter="0"/>
          <w:cols w:space="708"/>
          <w:docGrid w:linePitch="360"/>
        </w:sectPr>
      </w:pPr>
    </w:p>
    <w:p w:rsidR="0014111C" w:rsidRPr="006B2258" w:rsidRDefault="0014111C" w:rsidP="0032025B">
      <w:pPr>
        <w:jc w:val="right"/>
      </w:pPr>
    </w:p>
    <w:p w:rsidR="0032025B" w:rsidRPr="006B2258" w:rsidRDefault="00820B42" w:rsidP="0032025B">
      <w:pPr>
        <w:jc w:val="right"/>
        <w:rPr>
          <w:lang w:val="kk-KZ"/>
        </w:rPr>
      </w:pPr>
      <w:r w:rsidRPr="006B2258">
        <w:t>Приложение</w:t>
      </w:r>
      <w:r w:rsidR="00436FCA">
        <w:t xml:space="preserve"> </w:t>
      </w:r>
      <w:r w:rsidR="00FB2481" w:rsidRPr="006B2258">
        <w:rPr>
          <w:lang w:val="kk-KZ"/>
        </w:rPr>
        <w:t>2</w:t>
      </w:r>
    </w:p>
    <w:p w:rsidR="00820B42" w:rsidRPr="006B2258" w:rsidRDefault="00820B42" w:rsidP="0032025B">
      <w:pPr>
        <w:jc w:val="right"/>
      </w:pPr>
      <w:r w:rsidRPr="006B2258">
        <w:t>к</w:t>
      </w:r>
      <w:r w:rsidR="00436FCA">
        <w:t xml:space="preserve"> </w:t>
      </w:r>
      <w:r w:rsidR="00345677" w:rsidRPr="006B2258">
        <w:t>тендерной</w:t>
      </w:r>
      <w:r w:rsidR="00436FCA">
        <w:t xml:space="preserve"> </w:t>
      </w:r>
      <w:r w:rsidR="00345677" w:rsidRPr="006B2258">
        <w:t>документации</w:t>
      </w:r>
    </w:p>
    <w:p w:rsidR="00820B42" w:rsidRPr="006B2258" w:rsidRDefault="00436FCA" w:rsidP="006653E8">
      <w:r>
        <w:t xml:space="preserve">          </w:t>
      </w:r>
      <w:r w:rsidR="00820B42" w:rsidRPr="006B2258">
        <w:t>(Кому)</w:t>
      </w:r>
      <w:r>
        <w:t xml:space="preserve"> </w:t>
      </w:r>
      <w:r w:rsidR="00820B42" w:rsidRPr="006B2258">
        <w:t>________________________________________________________</w:t>
      </w:r>
      <w:r w:rsidR="00820B42" w:rsidRPr="006B2258">
        <w:br/>
      </w:r>
      <w:r>
        <w:rPr>
          <w:i/>
          <w:sz w:val="20"/>
          <w:szCs w:val="20"/>
        </w:rPr>
        <w:t xml:space="preserve">                                                           </w:t>
      </w:r>
      <w:r w:rsidR="00820B42" w:rsidRPr="006B2258">
        <w:rPr>
          <w:i/>
          <w:sz w:val="20"/>
          <w:szCs w:val="20"/>
        </w:rPr>
        <w:t>(наименование</w:t>
      </w:r>
      <w:r>
        <w:rPr>
          <w:i/>
          <w:sz w:val="20"/>
          <w:szCs w:val="20"/>
        </w:rPr>
        <w:t xml:space="preserve"> </w:t>
      </w:r>
      <w:r w:rsidR="00820B42" w:rsidRPr="006B2258">
        <w:rPr>
          <w:i/>
          <w:sz w:val="20"/>
          <w:szCs w:val="20"/>
        </w:rPr>
        <w:t>организатора</w:t>
      </w:r>
      <w:r>
        <w:rPr>
          <w:i/>
          <w:sz w:val="20"/>
          <w:szCs w:val="20"/>
        </w:rPr>
        <w:t xml:space="preserve"> </w:t>
      </w:r>
      <w:r w:rsidR="00820B42" w:rsidRPr="006B2258">
        <w:rPr>
          <w:i/>
          <w:sz w:val="20"/>
          <w:szCs w:val="20"/>
        </w:rPr>
        <w:t>тендера)</w:t>
      </w:r>
      <w:r w:rsidR="00820B42" w:rsidRPr="006B2258">
        <w:br/>
      </w:r>
      <w:r>
        <w:t xml:space="preserve">      </w:t>
      </w:r>
      <w:r w:rsidR="00820B42" w:rsidRPr="006B2258">
        <w:t>(От</w:t>
      </w:r>
      <w:r>
        <w:t xml:space="preserve"> </w:t>
      </w:r>
      <w:r w:rsidR="00820B42" w:rsidRPr="006B2258">
        <w:t>кого)</w:t>
      </w:r>
      <w:r>
        <w:t xml:space="preserve"> </w:t>
      </w:r>
      <w:r w:rsidR="00820B42" w:rsidRPr="006B2258">
        <w:t>_____________________________________________________</w:t>
      </w:r>
      <w:r w:rsidR="0032025B" w:rsidRPr="006B2258">
        <w:t>___</w:t>
      </w:r>
      <w:r w:rsidR="00820B42" w:rsidRPr="006B2258">
        <w:br/>
      </w:r>
      <w:r>
        <w:t xml:space="preserve">                                             </w:t>
      </w:r>
      <w:r w:rsidR="00820B42" w:rsidRPr="006B2258">
        <w:rPr>
          <w:i/>
          <w:sz w:val="20"/>
          <w:szCs w:val="20"/>
        </w:rPr>
        <w:t>(наименование</w:t>
      </w:r>
      <w:r>
        <w:rPr>
          <w:i/>
          <w:sz w:val="20"/>
          <w:szCs w:val="20"/>
        </w:rPr>
        <w:t xml:space="preserve"> </w:t>
      </w:r>
      <w:r w:rsidR="00820B42" w:rsidRPr="006B2258">
        <w:rPr>
          <w:i/>
          <w:sz w:val="20"/>
          <w:szCs w:val="20"/>
        </w:rPr>
        <w:t>потенциального</w:t>
      </w:r>
      <w:r>
        <w:rPr>
          <w:i/>
          <w:sz w:val="20"/>
          <w:szCs w:val="20"/>
        </w:rPr>
        <w:t xml:space="preserve"> </w:t>
      </w:r>
      <w:r w:rsidR="00820B42" w:rsidRPr="006B2258">
        <w:rPr>
          <w:i/>
          <w:sz w:val="20"/>
          <w:szCs w:val="20"/>
        </w:rPr>
        <w:t>поставщика)</w:t>
      </w:r>
    </w:p>
    <w:p w:rsidR="0032025B" w:rsidRPr="006B2258" w:rsidRDefault="0032025B" w:rsidP="006653E8">
      <w:pPr>
        <w:jc w:val="center"/>
        <w:rPr>
          <w:b/>
        </w:rPr>
      </w:pPr>
    </w:p>
    <w:p w:rsidR="006653E8" w:rsidRPr="006B2258" w:rsidRDefault="00820B42" w:rsidP="006653E8">
      <w:pPr>
        <w:jc w:val="center"/>
        <w:rPr>
          <w:b/>
        </w:rPr>
      </w:pPr>
      <w:r w:rsidRPr="006B2258">
        <w:rPr>
          <w:b/>
        </w:rPr>
        <w:t>Заявка</w:t>
      </w:r>
      <w:r w:rsidR="00436FCA">
        <w:rPr>
          <w:b/>
        </w:rPr>
        <w:t xml:space="preserve"> </w:t>
      </w:r>
      <w:r w:rsidRPr="006B2258">
        <w:rPr>
          <w:b/>
        </w:rPr>
        <w:t>на</w:t>
      </w:r>
      <w:r w:rsidR="00436FCA">
        <w:rPr>
          <w:b/>
        </w:rPr>
        <w:t xml:space="preserve"> </w:t>
      </w:r>
      <w:r w:rsidRPr="006B2258">
        <w:rPr>
          <w:b/>
        </w:rPr>
        <w:t>участие</w:t>
      </w:r>
      <w:r w:rsidR="00436FCA">
        <w:rPr>
          <w:b/>
        </w:rPr>
        <w:t xml:space="preserve"> </w:t>
      </w:r>
      <w:r w:rsidRPr="006B2258">
        <w:rPr>
          <w:b/>
        </w:rPr>
        <w:t>в</w:t>
      </w:r>
      <w:r w:rsidR="00436FCA">
        <w:rPr>
          <w:b/>
        </w:rPr>
        <w:t xml:space="preserve"> </w:t>
      </w:r>
      <w:r w:rsidRPr="006B2258">
        <w:rPr>
          <w:b/>
        </w:rPr>
        <w:t>тендере</w:t>
      </w:r>
      <w:r w:rsidRPr="006B2258">
        <w:rPr>
          <w:b/>
        </w:rPr>
        <w:br/>
      </w:r>
      <w:r w:rsidR="005D7923" w:rsidRPr="006B2258">
        <w:rPr>
          <w:i/>
          <w:sz w:val="20"/>
          <w:szCs w:val="20"/>
        </w:rPr>
        <w:t>(для</w:t>
      </w:r>
      <w:r w:rsidR="00436FCA">
        <w:rPr>
          <w:i/>
          <w:sz w:val="20"/>
          <w:szCs w:val="20"/>
        </w:rPr>
        <w:t xml:space="preserve"> </w:t>
      </w:r>
      <w:r w:rsidR="005D7923" w:rsidRPr="006B2258">
        <w:rPr>
          <w:i/>
          <w:sz w:val="20"/>
          <w:szCs w:val="20"/>
        </w:rPr>
        <w:t>физических</w:t>
      </w:r>
      <w:r w:rsidR="00436FCA">
        <w:rPr>
          <w:i/>
          <w:sz w:val="20"/>
          <w:szCs w:val="20"/>
        </w:rPr>
        <w:t xml:space="preserve"> </w:t>
      </w:r>
      <w:r w:rsidR="005D7923" w:rsidRPr="006B2258">
        <w:rPr>
          <w:i/>
          <w:sz w:val="20"/>
          <w:szCs w:val="20"/>
        </w:rPr>
        <w:t>лиц,</w:t>
      </w:r>
      <w:r w:rsidR="00436FCA">
        <w:rPr>
          <w:i/>
          <w:sz w:val="20"/>
          <w:szCs w:val="20"/>
        </w:rPr>
        <w:t xml:space="preserve"> </w:t>
      </w:r>
      <w:r w:rsidR="005D7923" w:rsidRPr="006B2258">
        <w:rPr>
          <w:i/>
          <w:sz w:val="20"/>
          <w:szCs w:val="20"/>
        </w:rPr>
        <w:t>осуществляющих</w:t>
      </w:r>
      <w:r w:rsidR="00436FCA">
        <w:rPr>
          <w:i/>
          <w:sz w:val="20"/>
          <w:szCs w:val="20"/>
        </w:rPr>
        <w:t xml:space="preserve"> </w:t>
      </w:r>
      <w:r w:rsidR="005D7923" w:rsidRPr="006B2258">
        <w:rPr>
          <w:i/>
          <w:sz w:val="20"/>
          <w:szCs w:val="20"/>
        </w:rPr>
        <w:t>предпринимательскую</w:t>
      </w:r>
      <w:r w:rsidR="00436FCA">
        <w:rPr>
          <w:i/>
          <w:sz w:val="20"/>
          <w:szCs w:val="20"/>
        </w:rPr>
        <w:t xml:space="preserve"> </w:t>
      </w:r>
      <w:r w:rsidR="005D7923" w:rsidRPr="006B2258">
        <w:rPr>
          <w:i/>
          <w:sz w:val="20"/>
          <w:szCs w:val="20"/>
        </w:rPr>
        <w:t>деятельность</w:t>
      </w:r>
      <w:r w:rsidR="00436FCA">
        <w:rPr>
          <w:i/>
          <w:sz w:val="20"/>
          <w:szCs w:val="20"/>
        </w:rPr>
        <w:t xml:space="preserve"> </w:t>
      </w:r>
      <w:r w:rsidR="005D7923" w:rsidRPr="006B2258">
        <w:rPr>
          <w:i/>
          <w:sz w:val="20"/>
          <w:szCs w:val="20"/>
        </w:rPr>
        <w:t>и</w:t>
      </w:r>
      <w:r w:rsidR="00436FCA">
        <w:rPr>
          <w:i/>
          <w:sz w:val="20"/>
          <w:szCs w:val="20"/>
        </w:rPr>
        <w:t xml:space="preserve"> </w:t>
      </w:r>
      <w:r w:rsidR="005D7923" w:rsidRPr="006B2258">
        <w:rPr>
          <w:i/>
          <w:sz w:val="20"/>
          <w:szCs w:val="20"/>
        </w:rPr>
        <w:t>юридических</w:t>
      </w:r>
      <w:r w:rsidR="00436FCA">
        <w:rPr>
          <w:i/>
          <w:sz w:val="20"/>
          <w:szCs w:val="20"/>
        </w:rPr>
        <w:t xml:space="preserve"> </w:t>
      </w:r>
      <w:r w:rsidR="005D7923" w:rsidRPr="006B2258">
        <w:rPr>
          <w:i/>
          <w:sz w:val="20"/>
          <w:szCs w:val="20"/>
        </w:rPr>
        <w:t>лиц)</w:t>
      </w:r>
    </w:p>
    <w:p w:rsidR="00D473D4" w:rsidRPr="006B2258" w:rsidRDefault="00820B42" w:rsidP="0032025B">
      <w:pPr>
        <w:ind w:firstLine="709"/>
        <w:jc w:val="both"/>
        <w:rPr>
          <w:i/>
          <w:sz w:val="20"/>
          <w:szCs w:val="20"/>
          <w:lang w:val="kk-KZ"/>
        </w:rPr>
      </w:pPr>
      <w:r w:rsidRPr="006B2258">
        <w:t>Рассмотрев</w:t>
      </w:r>
      <w:r w:rsidR="00436FCA">
        <w:t xml:space="preserve"> </w:t>
      </w:r>
      <w:r w:rsidRPr="006B2258">
        <w:t>тендерную</w:t>
      </w:r>
      <w:r w:rsidR="00436FCA">
        <w:t xml:space="preserve"> </w:t>
      </w:r>
      <w:r w:rsidRPr="006B2258">
        <w:t>документацию</w:t>
      </w:r>
      <w:r w:rsidR="00436FCA">
        <w:t xml:space="preserve"> </w:t>
      </w:r>
      <w:r w:rsidRPr="006B2258">
        <w:t>по</w:t>
      </w:r>
      <w:r w:rsidR="00436FCA">
        <w:t xml:space="preserve"> </w:t>
      </w:r>
      <w:r w:rsidRPr="006B2258">
        <w:t>проведению</w:t>
      </w:r>
      <w:r w:rsidR="00436FCA">
        <w:t xml:space="preserve"> </w:t>
      </w:r>
      <w:r w:rsidRPr="006B2258">
        <w:t>тендера</w:t>
      </w:r>
      <w:r w:rsidRPr="006B2258">
        <w:br/>
        <w:t>_____________________________________________________________________</w:t>
      </w:r>
      <w:r w:rsidR="0032025B" w:rsidRPr="006B2258">
        <w:t>_____________</w:t>
      </w:r>
      <w:r w:rsidRPr="006B2258">
        <w:br/>
      </w:r>
      <w:r w:rsidR="00436FCA">
        <w:t xml:space="preserve">                                                                     </w:t>
      </w:r>
      <w:r w:rsidRPr="006B2258">
        <w:rPr>
          <w:i/>
          <w:sz w:val="20"/>
          <w:szCs w:val="20"/>
        </w:rPr>
        <w:t>(название</w:t>
      </w:r>
      <w:r w:rsidR="00436FCA">
        <w:rPr>
          <w:i/>
          <w:sz w:val="20"/>
          <w:szCs w:val="20"/>
        </w:rPr>
        <w:t xml:space="preserve"> </w:t>
      </w:r>
      <w:r w:rsidRPr="006B2258">
        <w:rPr>
          <w:i/>
          <w:sz w:val="20"/>
          <w:szCs w:val="20"/>
        </w:rPr>
        <w:t>тендера)</w:t>
      </w:r>
    </w:p>
    <w:p w:rsidR="00D473D4" w:rsidRPr="006B2258" w:rsidRDefault="00820B42" w:rsidP="006653E8">
      <w:pPr>
        <w:jc w:val="both"/>
        <w:rPr>
          <w:i/>
          <w:sz w:val="20"/>
          <w:szCs w:val="20"/>
          <w:lang w:val="kk-KZ"/>
        </w:rPr>
      </w:pPr>
      <w:proofErr w:type="gramStart"/>
      <w:r w:rsidRPr="006B2258">
        <w:t>получение</w:t>
      </w:r>
      <w:proofErr w:type="gramEnd"/>
      <w:r w:rsidR="00436FCA">
        <w:t xml:space="preserve"> </w:t>
      </w:r>
      <w:r w:rsidRPr="006B2258">
        <w:t>которой</w:t>
      </w:r>
      <w:r w:rsidR="00436FCA">
        <w:t xml:space="preserve"> </w:t>
      </w:r>
      <w:r w:rsidRPr="006B2258">
        <w:t>настоящим</w:t>
      </w:r>
      <w:r w:rsidR="00436FCA">
        <w:t xml:space="preserve"> </w:t>
      </w:r>
      <w:r w:rsidRPr="006B2258">
        <w:t>удостоверяется,</w:t>
      </w:r>
      <w:r w:rsidR="00436FCA">
        <w:t xml:space="preserve"> </w:t>
      </w:r>
      <w:r w:rsidR="0032025B" w:rsidRPr="006B2258">
        <w:t>_____________</w:t>
      </w:r>
      <w:r w:rsidRPr="006B2258">
        <w:t>________________________,</w:t>
      </w:r>
      <w:r w:rsidRPr="006B2258">
        <w:br/>
      </w:r>
      <w:r w:rsidR="00436FCA">
        <w:t xml:space="preserve">           </w:t>
      </w:r>
      <w:r w:rsidR="00D473D4" w:rsidRPr="006B2258">
        <w:rPr>
          <w:lang w:val="kk-KZ"/>
        </w:rPr>
        <w:tab/>
      </w:r>
      <w:r w:rsidR="00D473D4" w:rsidRPr="006B2258">
        <w:rPr>
          <w:lang w:val="kk-KZ"/>
        </w:rPr>
        <w:tab/>
      </w:r>
      <w:r w:rsidR="00D473D4" w:rsidRPr="006B2258">
        <w:rPr>
          <w:lang w:val="kk-KZ"/>
        </w:rPr>
        <w:tab/>
      </w:r>
      <w:r w:rsidR="00D473D4" w:rsidRPr="006B2258">
        <w:rPr>
          <w:lang w:val="kk-KZ"/>
        </w:rPr>
        <w:tab/>
      </w:r>
      <w:r w:rsidR="00D473D4" w:rsidRPr="006B2258">
        <w:rPr>
          <w:lang w:val="kk-KZ"/>
        </w:rPr>
        <w:tab/>
      </w:r>
      <w:r w:rsidR="00D473D4" w:rsidRPr="006B2258">
        <w:rPr>
          <w:lang w:val="kk-KZ"/>
        </w:rPr>
        <w:tab/>
      </w:r>
      <w:r w:rsidR="00D473D4" w:rsidRPr="006B2258">
        <w:rPr>
          <w:lang w:val="kk-KZ"/>
        </w:rPr>
        <w:tab/>
      </w:r>
      <w:r w:rsidR="00D473D4" w:rsidRPr="006B2258">
        <w:rPr>
          <w:lang w:val="kk-KZ"/>
        </w:rPr>
        <w:tab/>
      </w:r>
      <w:r w:rsidRPr="006B2258">
        <w:rPr>
          <w:i/>
          <w:sz w:val="20"/>
          <w:szCs w:val="20"/>
        </w:rPr>
        <w:t>(наименование</w:t>
      </w:r>
      <w:r w:rsidR="00436FCA">
        <w:rPr>
          <w:i/>
          <w:sz w:val="20"/>
          <w:szCs w:val="20"/>
        </w:rPr>
        <w:t xml:space="preserve"> </w:t>
      </w:r>
      <w:r w:rsidRPr="006B2258">
        <w:rPr>
          <w:i/>
          <w:sz w:val="20"/>
          <w:szCs w:val="20"/>
        </w:rPr>
        <w:t>потенциального</w:t>
      </w:r>
      <w:r w:rsidR="00436FCA">
        <w:rPr>
          <w:i/>
          <w:sz w:val="20"/>
          <w:szCs w:val="20"/>
        </w:rPr>
        <w:t xml:space="preserve"> </w:t>
      </w:r>
      <w:r w:rsidRPr="006B2258">
        <w:rPr>
          <w:i/>
          <w:sz w:val="20"/>
          <w:szCs w:val="20"/>
        </w:rPr>
        <w:t>поставщика)</w:t>
      </w:r>
    </w:p>
    <w:p w:rsidR="00D473D4" w:rsidRPr="006B2258" w:rsidRDefault="00820B42" w:rsidP="006653E8">
      <w:pPr>
        <w:jc w:val="both"/>
        <w:rPr>
          <w:i/>
          <w:sz w:val="20"/>
          <w:szCs w:val="20"/>
          <w:lang w:val="kk-KZ"/>
        </w:rPr>
      </w:pPr>
      <w:r w:rsidRPr="006B2258">
        <w:t>предлагает</w:t>
      </w:r>
      <w:r w:rsidR="00436FCA">
        <w:t xml:space="preserve"> </w:t>
      </w:r>
      <w:r w:rsidRPr="006B2258">
        <w:t>осуществить</w:t>
      </w:r>
      <w:r w:rsidR="00436FCA">
        <w:t xml:space="preserve"> </w:t>
      </w:r>
      <w:r w:rsidRPr="006B2258">
        <w:t>поставку</w:t>
      </w:r>
      <w:r w:rsidR="00436FCA">
        <w:t xml:space="preserve"> </w:t>
      </w:r>
      <w:r w:rsidRPr="006B2258">
        <w:t>товаров</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тендерной</w:t>
      </w:r>
      <w:r w:rsidRPr="006B2258">
        <w:br/>
        <w:t>документацией</w:t>
      </w:r>
      <w:r w:rsidR="00436FCA">
        <w:t xml:space="preserve"> </w:t>
      </w:r>
      <w:r w:rsidRPr="006B2258">
        <w:t>по</w:t>
      </w:r>
      <w:r w:rsidR="00436FCA">
        <w:t xml:space="preserve"> </w:t>
      </w:r>
      <w:r w:rsidRPr="006B2258">
        <w:t>следующим</w:t>
      </w:r>
      <w:r w:rsidR="00436FCA">
        <w:t xml:space="preserve"> </w:t>
      </w:r>
      <w:r w:rsidRPr="006B2258">
        <w:t>лотам:</w:t>
      </w:r>
      <w:r w:rsidRPr="006B2258">
        <w:br/>
        <w:t>_______________________________________________________________</w:t>
      </w:r>
      <w:r w:rsidRPr="006B2258">
        <w:br/>
      </w:r>
      <w:r w:rsidR="00436FCA">
        <w:t xml:space="preserve">                                   </w:t>
      </w:r>
      <w:r w:rsidRPr="006B2258">
        <w:rPr>
          <w:i/>
          <w:sz w:val="20"/>
          <w:szCs w:val="20"/>
        </w:rPr>
        <w:t>(подробное</w:t>
      </w:r>
      <w:r w:rsidR="00436FCA">
        <w:rPr>
          <w:i/>
          <w:sz w:val="20"/>
          <w:szCs w:val="20"/>
        </w:rPr>
        <w:t xml:space="preserve"> </w:t>
      </w:r>
      <w:r w:rsidRPr="006B2258">
        <w:rPr>
          <w:i/>
          <w:sz w:val="20"/>
          <w:szCs w:val="20"/>
        </w:rPr>
        <w:t>описание</w:t>
      </w:r>
      <w:r w:rsidR="00436FCA">
        <w:rPr>
          <w:i/>
          <w:sz w:val="20"/>
          <w:szCs w:val="20"/>
        </w:rPr>
        <w:t xml:space="preserve"> </w:t>
      </w:r>
      <w:r w:rsidRPr="006B2258">
        <w:rPr>
          <w:i/>
          <w:sz w:val="20"/>
          <w:szCs w:val="20"/>
        </w:rPr>
        <w:t>товаров)</w:t>
      </w:r>
    </w:p>
    <w:p w:rsidR="0032025B" w:rsidRPr="006B2258" w:rsidRDefault="0032025B" w:rsidP="0032025B">
      <w:pPr>
        <w:tabs>
          <w:tab w:val="left" w:pos="1134"/>
        </w:tabs>
        <w:ind w:firstLine="709"/>
        <w:jc w:val="both"/>
      </w:pPr>
    </w:p>
    <w:p w:rsidR="00D473D4" w:rsidRPr="006B2258" w:rsidRDefault="00820B42" w:rsidP="0032025B">
      <w:pPr>
        <w:tabs>
          <w:tab w:val="left" w:pos="1134"/>
        </w:tabs>
        <w:ind w:firstLine="709"/>
        <w:jc w:val="both"/>
        <w:rPr>
          <w:lang w:val="kk-KZ"/>
        </w:rPr>
      </w:pPr>
      <w:r w:rsidRPr="006B2258">
        <w:t>Настоящая</w:t>
      </w:r>
      <w:r w:rsidR="00436FCA">
        <w:t xml:space="preserve"> </w:t>
      </w:r>
      <w:r w:rsidRPr="006B2258">
        <w:t>тендерная</w:t>
      </w:r>
      <w:r w:rsidR="00436FCA">
        <w:t xml:space="preserve"> </w:t>
      </w:r>
      <w:r w:rsidRPr="006B2258">
        <w:t>заявка</w:t>
      </w:r>
      <w:r w:rsidR="00436FCA">
        <w:t xml:space="preserve"> </w:t>
      </w:r>
      <w:r w:rsidRPr="006B2258">
        <w:t>состоит</w:t>
      </w:r>
      <w:r w:rsidR="00436FCA">
        <w:t xml:space="preserve"> </w:t>
      </w:r>
      <w:proofErr w:type="gramStart"/>
      <w:r w:rsidRPr="006B2258">
        <w:t>из</w:t>
      </w:r>
      <w:proofErr w:type="gramEnd"/>
      <w:r w:rsidRPr="006B2258">
        <w:t>:</w:t>
      </w:r>
    </w:p>
    <w:p w:rsidR="006653E8" w:rsidRPr="006B2258" w:rsidRDefault="00436FCA" w:rsidP="0032025B">
      <w:pPr>
        <w:tabs>
          <w:tab w:val="left" w:pos="1134"/>
        </w:tabs>
        <w:ind w:firstLine="709"/>
        <w:jc w:val="both"/>
        <w:rPr>
          <w:lang w:val="kk-KZ"/>
        </w:rPr>
      </w:pPr>
      <w:r>
        <w:t xml:space="preserve">     </w:t>
      </w:r>
      <w:r w:rsidR="00820B42" w:rsidRPr="006B2258">
        <w:t>1.</w:t>
      </w:r>
      <w:r>
        <w:rPr>
          <w:lang w:val="kk-KZ"/>
        </w:rPr>
        <w:t xml:space="preserve"> </w:t>
      </w:r>
      <w:r w:rsidR="00820B42" w:rsidRPr="006B2258">
        <w:t>_____________________________________________</w:t>
      </w:r>
    </w:p>
    <w:p w:rsidR="006653E8" w:rsidRPr="006B2258" w:rsidRDefault="00436FCA" w:rsidP="0032025B">
      <w:pPr>
        <w:tabs>
          <w:tab w:val="left" w:pos="1134"/>
        </w:tabs>
        <w:ind w:firstLine="709"/>
        <w:jc w:val="both"/>
        <w:rPr>
          <w:lang w:val="kk-KZ"/>
        </w:rPr>
      </w:pPr>
      <w:r>
        <w:t xml:space="preserve">     </w:t>
      </w:r>
      <w:r w:rsidR="00820B42" w:rsidRPr="006B2258">
        <w:t>2.</w:t>
      </w:r>
      <w:r>
        <w:t xml:space="preserve"> </w:t>
      </w:r>
      <w:r w:rsidR="00820B42" w:rsidRPr="006B2258">
        <w:t>_____________________________________________</w:t>
      </w:r>
    </w:p>
    <w:p w:rsidR="006653E8" w:rsidRPr="006B2258" w:rsidRDefault="00436FCA" w:rsidP="0032025B">
      <w:pPr>
        <w:tabs>
          <w:tab w:val="left" w:pos="1134"/>
        </w:tabs>
        <w:ind w:firstLine="709"/>
        <w:jc w:val="both"/>
        <w:rPr>
          <w:lang w:val="kk-KZ"/>
        </w:rPr>
      </w:pPr>
      <w:r>
        <w:t xml:space="preserve">     </w:t>
      </w:r>
      <w:r w:rsidR="00820B42" w:rsidRPr="006B2258">
        <w:t>3.</w:t>
      </w:r>
      <w:r>
        <w:t xml:space="preserve"> </w:t>
      </w:r>
      <w:r w:rsidR="00820B42" w:rsidRPr="006B2258">
        <w:t>_____________________________________________</w:t>
      </w:r>
    </w:p>
    <w:p w:rsidR="006653E8" w:rsidRPr="006B2258" w:rsidRDefault="00436FCA" w:rsidP="0032025B">
      <w:pPr>
        <w:tabs>
          <w:tab w:val="left" w:pos="1134"/>
        </w:tabs>
        <w:ind w:firstLine="709"/>
        <w:jc w:val="both"/>
        <w:rPr>
          <w:lang w:val="kk-KZ"/>
        </w:rPr>
      </w:pPr>
      <w:r>
        <w:t xml:space="preserve">     </w:t>
      </w:r>
      <w:r w:rsidR="00820B42" w:rsidRPr="006B2258">
        <w:t>4.</w:t>
      </w:r>
      <w:r>
        <w:t xml:space="preserve"> </w:t>
      </w:r>
      <w:r w:rsidR="00820B42" w:rsidRPr="006B2258">
        <w:t>_____________________________________________</w:t>
      </w:r>
    </w:p>
    <w:p w:rsidR="006653E8" w:rsidRPr="006B2258" w:rsidRDefault="00436FCA" w:rsidP="0032025B">
      <w:pPr>
        <w:tabs>
          <w:tab w:val="left" w:pos="1134"/>
        </w:tabs>
        <w:ind w:firstLine="709"/>
        <w:jc w:val="both"/>
        <w:rPr>
          <w:lang w:val="kk-KZ"/>
        </w:rPr>
      </w:pPr>
      <w:r>
        <w:rPr>
          <w:lang w:val="kk-KZ"/>
        </w:rPr>
        <w:t xml:space="preserve">     </w:t>
      </w:r>
      <w:r w:rsidR="00820B42" w:rsidRPr="006B2258">
        <w:t>5.</w:t>
      </w:r>
      <w:r>
        <w:t xml:space="preserve"> </w:t>
      </w:r>
      <w:r w:rsidR="00820B42" w:rsidRPr="006B2258">
        <w:t>_____________________________________________</w:t>
      </w:r>
    </w:p>
    <w:p w:rsidR="006653E8" w:rsidRPr="006B2258" w:rsidRDefault="00436FCA" w:rsidP="0032025B">
      <w:pPr>
        <w:tabs>
          <w:tab w:val="left" w:pos="1134"/>
        </w:tabs>
        <w:ind w:firstLine="709"/>
        <w:jc w:val="both"/>
        <w:rPr>
          <w:lang w:val="kk-KZ"/>
        </w:rPr>
      </w:pPr>
      <w:r>
        <w:t xml:space="preserve">     </w:t>
      </w:r>
      <w:r w:rsidR="00820B42" w:rsidRPr="006B2258">
        <w:t>6.</w:t>
      </w:r>
      <w:r>
        <w:t xml:space="preserve"> </w:t>
      </w:r>
      <w:r w:rsidR="00820B42" w:rsidRPr="006B2258">
        <w:t>_____________________________________________</w:t>
      </w:r>
    </w:p>
    <w:p w:rsidR="006653E8" w:rsidRPr="006B2258" w:rsidRDefault="00436FCA" w:rsidP="0032025B">
      <w:pPr>
        <w:tabs>
          <w:tab w:val="left" w:pos="1134"/>
        </w:tabs>
        <w:ind w:firstLine="709"/>
        <w:jc w:val="both"/>
        <w:rPr>
          <w:lang w:val="kk-KZ"/>
        </w:rPr>
      </w:pPr>
      <w:r>
        <w:t xml:space="preserve">     </w:t>
      </w:r>
      <w:r w:rsidR="00820B42" w:rsidRPr="006B2258">
        <w:t>7.</w:t>
      </w:r>
      <w:r>
        <w:t xml:space="preserve"> </w:t>
      </w:r>
      <w:r w:rsidR="00820B42" w:rsidRPr="006B2258">
        <w:t>_____________________________________________</w:t>
      </w:r>
    </w:p>
    <w:p w:rsidR="006653E8" w:rsidRPr="006B2258" w:rsidRDefault="00436FCA" w:rsidP="0032025B">
      <w:pPr>
        <w:tabs>
          <w:tab w:val="left" w:pos="1134"/>
        </w:tabs>
        <w:ind w:firstLine="709"/>
        <w:jc w:val="both"/>
        <w:rPr>
          <w:lang w:val="kk-KZ"/>
        </w:rPr>
      </w:pPr>
      <w:r>
        <w:t xml:space="preserve">     </w:t>
      </w:r>
      <w:r w:rsidR="00820B42" w:rsidRPr="006B2258">
        <w:t>8.</w:t>
      </w:r>
      <w:r>
        <w:t xml:space="preserve"> </w:t>
      </w:r>
      <w:r w:rsidR="00820B42" w:rsidRPr="006B2258">
        <w:t>_____________________________________________</w:t>
      </w:r>
    </w:p>
    <w:p w:rsidR="006653E8" w:rsidRPr="006B2258" w:rsidRDefault="00436FCA" w:rsidP="0032025B">
      <w:pPr>
        <w:tabs>
          <w:tab w:val="left" w:pos="1134"/>
        </w:tabs>
        <w:ind w:firstLine="709"/>
        <w:jc w:val="both"/>
        <w:rPr>
          <w:lang w:val="kk-KZ"/>
        </w:rPr>
      </w:pPr>
      <w:r>
        <w:t xml:space="preserve">     </w:t>
      </w:r>
      <w:r w:rsidR="00820B42" w:rsidRPr="006B2258">
        <w:t>9.</w:t>
      </w:r>
      <w:r>
        <w:t xml:space="preserve"> </w:t>
      </w:r>
      <w:r w:rsidR="00820B42" w:rsidRPr="006B2258">
        <w:t>_____________________________________________</w:t>
      </w:r>
    </w:p>
    <w:p w:rsidR="006653E8" w:rsidRPr="006B2258" w:rsidRDefault="00436FCA" w:rsidP="0032025B">
      <w:pPr>
        <w:tabs>
          <w:tab w:val="left" w:pos="1134"/>
        </w:tabs>
        <w:ind w:firstLine="709"/>
        <w:jc w:val="both"/>
        <w:rPr>
          <w:lang w:val="kk-KZ"/>
        </w:rPr>
      </w:pPr>
      <w:r>
        <w:t xml:space="preserve">     </w:t>
      </w:r>
      <w:r w:rsidR="00820B42" w:rsidRPr="006B2258">
        <w:t>10.</w:t>
      </w:r>
      <w:r>
        <w:t xml:space="preserve"> </w:t>
      </w:r>
      <w:r w:rsidR="00820B42" w:rsidRPr="006B2258">
        <w:t>____________________________________________</w:t>
      </w:r>
    </w:p>
    <w:p w:rsidR="006653E8" w:rsidRPr="006B2258" w:rsidRDefault="00820B42" w:rsidP="0032025B">
      <w:pPr>
        <w:tabs>
          <w:tab w:val="left" w:pos="1134"/>
        </w:tabs>
        <w:ind w:firstLine="709"/>
        <w:jc w:val="both"/>
        <w:rPr>
          <w:i/>
          <w:sz w:val="20"/>
          <w:szCs w:val="20"/>
          <w:lang w:val="kk-KZ"/>
        </w:rPr>
      </w:pPr>
      <w:r w:rsidRPr="006B2258">
        <w:t>Я</w:t>
      </w:r>
      <w:r w:rsidR="00436FCA">
        <w:t xml:space="preserve"> </w:t>
      </w:r>
      <w:r w:rsidRPr="006B2258">
        <w:t>(Мы)</w:t>
      </w:r>
      <w:r w:rsidR="00436FCA">
        <w:t xml:space="preserve"> </w:t>
      </w:r>
      <w:r w:rsidRPr="006B2258">
        <w:t>обязуюсь</w:t>
      </w:r>
      <w:r w:rsidR="00436FCA">
        <w:t xml:space="preserve"> </w:t>
      </w:r>
      <w:r w:rsidRPr="006B2258">
        <w:t>(емся),</w:t>
      </w:r>
      <w:r w:rsidR="00436FCA">
        <w:t xml:space="preserve"> </w:t>
      </w:r>
      <w:r w:rsidRPr="006B2258">
        <w:t>в</w:t>
      </w:r>
      <w:r w:rsidR="00436FCA">
        <w:t xml:space="preserve"> </w:t>
      </w:r>
      <w:r w:rsidRPr="006B2258">
        <w:t>случае</w:t>
      </w:r>
      <w:r w:rsidR="00436FCA">
        <w:t xml:space="preserve"> </w:t>
      </w:r>
      <w:r w:rsidRPr="006B2258">
        <w:t>признания</w:t>
      </w:r>
      <w:r w:rsidR="00436FCA">
        <w:t xml:space="preserve"> </w:t>
      </w:r>
      <w:r w:rsidRPr="006B2258">
        <w:t>моей</w:t>
      </w:r>
      <w:r w:rsidR="00436FCA">
        <w:t xml:space="preserve"> </w:t>
      </w:r>
      <w:r w:rsidRPr="006B2258">
        <w:t>(нашей)</w:t>
      </w:r>
      <w:r w:rsidR="00436FCA">
        <w:t xml:space="preserve"> </w:t>
      </w:r>
      <w:r w:rsidRPr="006B2258">
        <w:t>тендерной</w:t>
      </w:r>
      <w:r w:rsidR="00436FCA">
        <w:t xml:space="preserve"> </w:t>
      </w:r>
      <w:r w:rsidRPr="006B2258">
        <w:t>заявки</w:t>
      </w:r>
      <w:r w:rsidR="00436FCA">
        <w:t xml:space="preserve"> </w:t>
      </w:r>
      <w:r w:rsidRPr="006B2258">
        <w:t>выигравшей,</w:t>
      </w:r>
      <w:r w:rsidR="00436FCA">
        <w:t xml:space="preserve"> </w:t>
      </w:r>
      <w:r w:rsidRPr="006B2258">
        <w:t>начать</w:t>
      </w:r>
      <w:r w:rsidR="00436FCA">
        <w:t xml:space="preserve"> </w:t>
      </w:r>
      <w:r w:rsidRPr="006B2258">
        <w:t>поставку</w:t>
      </w:r>
      <w:r w:rsidR="00436FCA">
        <w:t xml:space="preserve"> </w:t>
      </w:r>
      <w:r w:rsidRPr="006B2258">
        <w:t>товаров</w:t>
      </w:r>
      <w:r w:rsidR="00436FCA">
        <w:t xml:space="preserve"> </w:t>
      </w:r>
      <w:r w:rsidRPr="006B2258">
        <w:t>в</w:t>
      </w:r>
      <w:r w:rsidR="00436FCA">
        <w:t xml:space="preserve"> </w:t>
      </w:r>
      <w:r w:rsidRPr="006B2258">
        <w:t>течение</w:t>
      </w:r>
      <w:r w:rsidR="00436FCA">
        <w:rPr>
          <w:lang w:val="kk-KZ"/>
        </w:rPr>
        <w:t xml:space="preserve"> </w:t>
      </w:r>
      <w:r w:rsidRPr="006B2258">
        <w:t>_____________</w:t>
      </w:r>
      <w:r w:rsidR="00436FCA">
        <w:t xml:space="preserve"> </w:t>
      </w:r>
      <w:r w:rsidRPr="006B2258">
        <w:t>дней</w:t>
      </w:r>
      <w:r w:rsidR="00436FCA">
        <w:t xml:space="preserve"> </w:t>
      </w:r>
      <w:proofErr w:type="gramStart"/>
      <w:r w:rsidRPr="006B2258">
        <w:t>с</w:t>
      </w:r>
      <w:r w:rsidR="00436FCA">
        <w:t xml:space="preserve"> </w:t>
      </w:r>
      <w:r w:rsidRPr="006B2258">
        <w:t>даты</w:t>
      </w:r>
      <w:r w:rsidR="00436FCA">
        <w:t xml:space="preserve"> </w:t>
      </w:r>
      <w:r w:rsidRPr="006B2258">
        <w:t>подписания</w:t>
      </w:r>
      <w:proofErr w:type="gramEnd"/>
      <w:r w:rsidR="00436FCA">
        <w:t xml:space="preserve"> </w:t>
      </w:r>
      <w:r w:rsidRPr="006B2258">
        <w:t>договора</w:t>
      </w:r>
      <w:r w:rsidR="00436FCA">
        <w:t xml:space="preserve"> </w:t>
      </w:r>
      <w:r w:rsidRPr="006B2258">
        <w:t>и</w:t>
      </w:r>
      <w:r w:rsidR="00436FCA">
        <w:t xml:space="preserve"> </w:t>
      </w:r>
      <w:r w:rsidR="006653E8" w:rsidRPr="006B2258">
        <w:rPr>
          <w:lang w:val="kk-KZ"/>
        </w:rPr>
        <w:tab/>
      </w:r>
      <w:r w:rsidR="006653E8" w:rsidRPr="006B2258">
        <w:rPr>
          <w:lang w:val="kk-KZ"/>
        </w:rPr>
        <w:tab/>
      </w:r>
      <w:r w:rsidR="006653E8" w:rsidRPr="006B2258">
        <w:rPr>
          <w:lang w:val="kk-KZ"/>
        </w:rPr>
        <w:tab/>
      </w:r>
      <w:r w:rsidR="006653E8" w:rsidRPr="006B2258">
        <w:rPr>
          <w:lang w:val="kk-KZ"/>
        </w:rPr>
        <w:tab/>
      </w:r>
      <w:r w:rsidR="00436FCA">
        <w:rPr>
          <w:lang w:val="kk-KZ"/>
        </w:rPr>
        <w:t xml:space="preserve">                                      </w:t>
      </w:r>
      <w:r w:rsidR="006653E8" w:rsidRPr="006B2258">
        <w:rPr>
          <w:i/>
          <w:sz w:val="20"/>
          <w:szCs w:val="20"/>
        </w:rPr>
        <w:t>(прописью)</w:t>
      </w:r>
    </w:p>
    <w:p w:rsidR="006653E8" w:rsidRPr="006B2258" w:rsidRDefault="00820B42" w:rsidP="0032025B">
      <w:pPr>
        <w:tabs>
          <w:tab w:val="left" w:pos="1134"/>
        </w:tabs>
        <w:ind w:firstLine="709"/>
        <w:jc w:val="both"/>
        <w:rPr>
          <w:lang w:val="kk-KZ"/>
        </w:rPr>
      </w:pPr>
      <w:r w:rsidRPr="006B2258">
        <w:t>завершить</w:t>
      </w:r>
      <w:r w:rsidR="00436FCA">
        <w:t xml:space="preserve"> </w:t>
      </w:r>
      <w:r w:rsidRPr="006B2258">
        <w:t>поставку</w:t>
      </w:r>
      <w:r w:rsidR="00436FCA">
        <w:rPr>
          <w:lang w:val="kk-KZ"/>
        </w:rPr>
        <w:t xml:space="preserve"> </w:t>
      </w:r>
      <w:r w:rsidRPr="006B2258">
        <w:t>всех</w:t>
      </w:r>
      <w:r w:rsidR="00436FCA">
        <w:t xml:space="preserve"> </w:t>
      </w:r>
      <w:r w:rsidRPr="006B2258">
        <w:t>товаров,</w:t>
      </w:r>
      <w:r w:rsidR="00436FCA">
        <w:t xml:space="preserve"> </w:t>
      </w:r>
      <w:r w:rsidRPr="006B2258">
        <w:t>указанных</w:t>
      </w:r>
      <w:r w:rsidR="00436FCA">
        <w:t xml:space="preserve"> </w:t>
      </w:r>
      <w:r w:rsidRPr="006B2258">
        <w:t>в</w:t>
      </w:r>
      <w:r w:rsidR="00436FCA">
        <w:t xml:space="preserve"> </w:t>
      </w:r>
      <w:r w:rsidRPr="006B2258">
        <w:t>настоящей</w:t>
      </w:r>
      <w:r w:rsidR="00436FCA">
        <w:t xml:space="preserve"> </w:t>
      </w:r>
      <w:r w:rsidRPr="006B2258">
        <w:t>тендерной</w:t>
      </w:r>
      <w:r w:rsidR="00436FCA">
        <w:t xml:space="preserve"> </w:t>
      </w:r>
      <w:r w:rsidRPr="006B2258">
        <w:t>заявке,</w:t>
      </w:r>
      <w:r w:rsidR="00436FCA">
        <w:t xml:space="preserve"> </w:t>
      </w:r>
      <w:proofErr w:type="gramStart"/>
      <w:r w:rsidRPr="006B2258">
        <w:t>до</w:t>
      </w:r>
      <w:proofErr w:type="gramEnd"/>
      <w:r w:rsidR="00436FCA">
        <w:rPr>
          <w:lang w:val="kk-KZ"/>
        </w:rPr>
        <w:t xml:space="preserve"> </w:t>
      </w:r>
      <w:r w:rsidRPr="006B2258">
        <w:t>_________</w:t>
      </w:r>
      <w:r w:rsidR="0032025B" w:rsidRPr="006B2258">
        <w:t>______________________________________</w:t>
      </w:r>
      <w:r w:rsidRPr="006B2258">
        <w:br/>
      </w:r>
      <w:r w:rsidR="00436FCA">
        <w:rPr>
          <w:i/>
          <w:sz w:val="20"/>
          <w:szCs w:val="20"/>
        </w:rPr>
        <w:t xml:space="preserve">                                  </w:t>
      </w:r>
      <w:r w:rsidR="0032025B" w:rsidRPr="006B2258">
        <w:rPr>
          <w:i/>
          <w:sz w:val="20"/>
          <w:szCs w:val="20"/>
        </w:rPr>
        <w:t>(указать</w:t>
      </w:r>
      <w:r w:rsidR="00436FCA">
        <w:rPr>
          <w:i/>
          <w:sz w:val="20"/>
          <w:szCs w:val="20"/>
        </w:rPr>
        <w:t xml:space="preserve"> </w:t>
      </w:r>
      <w:r w:rsidR="0032025B" w:rsidRPr="006B2258">
        <w:rPr>
          <w:i/>
          <w:sz w:val="20"/>
          <w:szCs w:val="20"/>
        </w:rPr>
        <w:t>дату,</w:t>
      </w:r>
      <w:r w:rsidR="00436FCA">
        <w:rPr>
          <w:i/>
          <w:sz w:val="20"/>
          <w:szCs w:val="20"/>
        </w:rPr>
        <w:t xml:space="preserve"> </w:t>
      </w:r>
      <w:r w:rsidR="006653E8" w:rsidRPr="006B2258">
        <w:rPr>
          <w:i/>
          <w:sz w:val="20"/>
          <w:szCs w:val="20"/>
        </w:rPr>
        <w:t>прописью)</w:t>
      </w:r>
    </w:p>
    <w:p w:rsidR="006653E8" w:rsidRPr="006B2258" w:rsidRDefault="00820B42" w:rsidP="0032025B">
      <w:pPr>
        <w:tabs>
          <w:tab w:val="left" w:pos="1134"/>
        </w:tabs>
        <w:ind w:firstLine="709"/>
        <w:jc w:val="both"/>
        <w:rPr>
          <w:lang w:val="kk-KZ"/>
        </w:rPr>
      </w:pPr>
      <w:r w:rsidRPr="006B2258">
        <w:t>В</w:t>
      </w:r>
      <w:r w:rsidR="00436FCA">
        <w:t xml:space="preserve"> </w:t>
      </w:r>
      <w:r w:rsidRPr="006B2258">
        <w:t>случае</w:t>
      </w:r>
      <w:r w:rsidR="00436FCA">
        <w:t xml:space="preserve"> </w:t>
      </w:r>
      <w:r w:rsidRPr="006B2258">
        <w:t>признания</w:t>
      </w:r>
      <w:r w:rsidR="00436FCA">
        <w:t xml:space="preserve"> </w:t>
      </w:r>
      <w:r w:rsidRPr="006B2258">
        <w:t>моей</w:t>
      </w:r>
      <w:r w:rsidR="00436FCA">
        <w:t xml:space="preserve"> </w:t>
      </w:r>
      <w:r w:rsidRPr="006B2258">
        <w:t>(нашей)</w:t>
      </w:r>
      <w:r w:rsidR="00436FCA">
        <w:t xml:space="preserve"> </w:t>
      </w:r>
      <w:r w:rsidRPr="006B2258">
        <w:t>тендерной</w:t>
      </w:r>
      <w:r w:rsidR="00436FCA">
        <w:t xml:space="preserve"> </w:t>
      </w:r>
      <w:r w:rsidRPr="006B2258">
        <w:t>заявки</w:t>
      </w:r>
      <w:r w:rsidR="00436FCA">
        <w:t xml:space="preserve"> </w:t>
      </w:r>
      <w:r w:rsidRPr="006B2258">
        <w:t>выигравшей,</w:t>
      </w:r>
      <w:r w:rsidR="00436FCA">
        <w:t xml:space="preserve"> </w:t>
      </w:r>
      <w:r w:rsidRPr="006B2258">
        <w:t>я</w:t>
      </w:r>
      <w:r w:rsidR="00436FCA">
        <w:t xml:space="preserve"> </w:t>
      </w:r>
      <w:r w:rsidRPr="006B2258">
        <w:t>(мы)</w:t>
      </w:r>
      <w:r w:rsidR="00436FCA">
        <w:t xml:space="preserve"> </w:t>
      </w:r>
      <w:r w:rsidRPr="006B2258">
        <w:t>внесу</w:t>
      </w:r>
      <w:r w:rsidR="00436FCA">
        <w:t xml:space="preserve"> </w:t>
      </w:r>
      <w:r w:rsidRPr="006B2258">
        <w:t>(ем)</w:t>
      </w:r>
      <w:r w:rsidR="00436FCA">
        <w:t xml:space="preserve"> </w:t>
      </w:r>
      <w:r w:rsidRPr="006B2258">
        <w:t>обеспечение</w:t>
      </w:r>
      <w:r w:rsidR="00436FCA">
        <w:t xml:space="preserve"> </w:t>
      </w:r>
      <w:r w:rsidRPr="006B2258">
        <w:t>исполнения</w:t>
      </w:r>
      <w:r w:rsidR="00436FCA">
        <w:t xml:space="preserve"> </w:t>
      </w:r>
      <w:r w:rsidRPr="006B2258">
        <w:t>договора*</w:t>
      </w:r>
      <w:r w:rsidR="00436FCA">
        <w:t xml:space="preserve"> </w:t>
      </w:r>
      <w:r w:rsidRPr="006B2258">
        <w:t>о</w:t>
      </w:r>
      <w:r w:rsidR="00436FCA">
        <w:t xml:space="preserve"> </w:t>
      </w:r>
      <w:r w:rsidRPr="006B2258">
        <w:t>закупках</w:t>
      </w:r>
      <w:r w:rsidR="00436FCA">
        <w:t xml:space="preserve"> </w:t>
      </w:r>
      <w:r w:rsidRPr="006B2258">
        <w:t>на</w:t>
      </w:r>
      <w:r w:rsidR="00436FCA">
        <w:t xml:space="preserve"> </w:t>
      </w:r>
      <w:r w:rsidRPr="006B2258">
        <w:t>сумму,</w:t>
      </w:r>
      <w:r w:rsidR="00436FCA">
        <w:rPr>
          <w:lang w:val="kk-KZ"/>
        </w:rPr>
        <w:t xml:space="preserve"> </w:t>
      </w:r>
      <w:r w:rsidRPr="006B2258">
        <w:t>составляющую</w:t>
      </w:r>
      <w:r w:rsidR="00436FCA">
        <w:t xml:space="preserve"> </w:t>
      </w:r>
      <w:r w:rsidRPr="006B2258">
        <w:t>_____________</w:t>
      </w:r>
      <w:r w:rsidR="00436FCA">
        <w:t xml:space="preserve"> </w:t>
      </w:r>
      <w:r w:rsidRPr="006B2258">
        <w:t>процентов</w:t>
      </w:r>
      <w:r w:rsidR="00436FCA">
        <w:t xml:space="preserve"> </w:t>
      </w:r>
      <w:r w:rsidRPr="006B2258">
        <w:t>от</w:t>
      </w:r>
      <w:r w:rsidR="00436FCA">
        <w:t xml:space="preserve"> </w:t>
      </w:r>
      <w:r w:rsidRPr="006B2258">
        <w:t>общей</w:t>
      </w:r>
      <w:r w:rsidR="00436FCA">
        <w:t xml:space="preserve"> </w:t>
      </w:r>
      <w:r w:rsidRPr="006B2258">
        <w:t>суммы</w:t>
      </w:r>
      <w:r w:rsidR="00436FCA">
        <w:t xml:space="preserve"> </w:t>
      </w:r>
      <w:r w:rsidRPr="006B2258">
        <w:t>договора</w:t>
      </w:r>
      <w:proofErr w:type="gramStart"/>
      <w:r w:rsidRPr="006B2258">
        <w:t>.</w:t>
      </w:r>
      <w:proofErr w:type="gramEnd"/>
      <w:r w:rsidR="006653E8" w:rsidRPr="006B2258">
        <w:rPr>
          <w:lang w:val="kk-KZ"/>
        </w:rPr>
        <w:tab/>
      </w:r>
      <w:r w:rsidR="006653E8" w:rsidRPr="006B2258">
        <w:rPr>
          <w:lang w:val="kk-KZ"/>
        </w:rPr>
        <w:tab/>
      </w:r>
      <w:r w:rsidR="006653E8" w:rsidRPr="006B2258">
        <w:rPr>
          <w:lang w:val="kk-KZ"/>
        </w:rPr>
        <w:tab/>
      </w:r>
      <w:r w:rsidR="006653E8" w:rsidRPr="006B2258">
        <w:rPr>
          <w:lang w:val="kk-KZ"/>
        </w:rPr>
        <w:tab/>
      </w:r>
      <w:r w:rsidR="006653E8" w:rsidRPr="006B2258">
        <w:rPr>
          <w:lang w:val="kk-KZ"/>
        </w:rPr>
        <w:tab/>
      </w:r>
      <w:r w:rsidR="006653E8" w:rsidRPr="006B2258">
        <w:rPr>
          <w:lang w:val="kk-KZ"/>
        </w:rPr>
        <w:tab/>
      </w:r>
      <w:r w:rsidR="00436FCA">
        <w:rPr>
          <w:lang w:val="kk-KZ"/>
        </w:rPr>
        <w:t xml:space="preserve">              </w:t>
      </w:r>
      <w:r w:rsidR="006653E8" w:rsidRPr="006B2258">
        <w:rPr>
          <w:i/>
          <w:sz w:val="20"/>
          <w:szCs w:val="20"/>
        </w:rPr>
        <w:t>(</w:t>
      </w:r>
      <w:proofErr w:type="gramStart"/>
      <w:r w:rsidR="006653E8" w:rsidRPr="006B2258">
        <w:rPr>
          <w:i/>
          <w:sz w:val="20"/>
          <w:szCs w:val="20"/>
        </w:rPr>
        <w:t>п</w:t>
      </w:r>
      <w:proofErr w:type="gramEnd"/>
      <w:r w:rsidR="006653E8" w:rsidRPr="006B2258">
        <w:rPr>
          <w:i/>
          <w:sz w:val="20"/>
          <w:szCs w:val="20"/>
        </w:rPr>
        <w:t>рописью)</w:t>
      </w:r>
      <w:r w:rsidR="0032025B" w:rsidRPr="006B2258">
        <w:br/>
      </w:r>
      <w:r w:rsidR="00436FCA">
        <w:t xml:space="preserve">             </w:t>
      </w:r>
      <w:r w:rsidRPr="006B2258">
        <w:t>Настоящая</w:t>
      </w:r>
      <w:r w:rsidR="00436FCA">
        <w:t xml:space="preserve"> </w:t>
      </w:r>
      <w:r w:rsidRPr="006B2258">
        <w:t>тендерная</w:t>
      </w:r>
      <w:r w:rsidR="00436FCA">
        <w:t xml:space="preserve"> </w:t>
      </w:r>
      <w:r w:rsidRPr="006B2258">
        <w:t>заявка</w:t>
      </w:r>
      <w:r w:rsidR="00436FCA">
        <w:t xml:space="preserve"> </w:t>
      </w:r>
      <w:r w:rsidRPr="006B2258">
        <w:t>действует</w:t>
      </w:r>
      <w:r w:rsidR="00436FCA">
        <w:t xml:space="preserve"> </w:t>
      </w:r>
      <w:r w:rsidRPr="006B2258">
        <w:t>в</w:t>
      </w:r>
      <w:r w:rsidR="00436FCA">
        <w:t xml:space="preserve"> </w:t>
      </w:r>
      <w:r w:rsidRPr="006B2258">
        <w:t>течение</w:t>
      </w:r>
      <w:r w:rsidR="00436FCA">
        <w:t xml:space="preserve"> </w:t>
      </w:r>
      <w:r w:rsidRPr="006B2258">
        <w:t>________</w:t>
      </w:r>
      <w:r w:rsidR="00436FCA">
        <w:t xml:space="preserve"> </w:t>
      </w:r>
      <w:r w:rsidRPr="006B2258">
        <w:t>дней</w:t>
      </w:r>
      <w:r w:rsidR="00436FCA">
        <w:t xml:space="preserve"> </w:t>
      </w:r>
      <w:r w:rsidR="006653E8" w:rsidRPr="006B2258">
        <w:t>со</w:t>
      </w:r>
      <w:r w:rsidR="00436FCA">
        <w:t xml:space="preserve"> </w:t>
      </w:r>
      <w:r w:rsidR="006653E8" w:rsidRPr="006B2258">
        <w:t>дня</w:t>
      </w:r>
      <w:r w:rsidR="00436FCA">
        <w:t xml:space="preserve"> </w:t>
      </w:r>
      <w:r w:rsidR="006653E8" w:rsidRPr="006B2258">
        <w:t>вскрытия</w:t>
      </w:r>
      <w:r w:rsidR="00436FCA">
        <w:t xml:space="preserve"> </w:t>
      </w:r>
      <w:r w:rsidR="006653E8" w:rsidRPr="006B2258">
        <w:t>конвертов</w:t>
      </w:r>
      <w:r w:rsidR="00436FCA">
        <w:t xml:space="preserve">                   </w:t>
      </w:r>
      <w:r w:rsidR="006653E8" w:rsidRPr="006B2258">
        <w:rPr>
          <w:lang w:val="kk-KZ"/>
        </w:rPr>
        <w:tab/>
      </w:r>
      <w:r w:rsidR="006653E8" w:rsidRPr="006B2258">
        <w:rPr>
          <w:lang w:val="kk-KZ"/>
        </w:rPr>
        <w:tab/>
      </w:r>
      <w:r w:rsidR="006653E8" w:rsidRPr="006B2258">
        <w:rPr>
          <w:lang w:val="kk-KZ"/>
        </w:rPr>
        <w:tab/>
      </w:r>
      <w:r w:rsidR="006653E8" w:rsidRPr="006B2258">
        <w:rPr>
          <w:lang w:val="kk-KZ"/>
        </w:rPr>
        <w:tab/>
      </w:r>
      <w:r w:rsidR="006653E8" w:rsidRPr="006B2258">
        <w:rPr>
          <w:lang w:val="kk-KZ"/>
        </w:rPr>
        <w:tab/>
      </w:r>
      <w:r w:rsidR="006653E8" w:rsidRPr="006B2258">
        <w:rPr>
          <w:lang w:val="kk-KZ"/>
        </w:rPr>
        <w:tab/>
      </w:r>
      <w:r w:rsidRPr="006B2258">
        <w:rPr>
          <w:i/>
          <w:sz w:val="20"/>
          <w:szCs w:val="20"/>
        </w:rPr>
        <w:t>(прописью)</w:t>
      </w:r>
      <w:r w:rsidR="00436FCA">
        <w:t xml:space="preserve"> </w:t>
      </w:r>
      <w:r w:rsidRPr="006B2258">
        <w:t>с</w:t>
      </w:r>
      <w:r w:rsidR="00436FCA">
        <w:t xml:space="preserve"> </w:t>
      </w:r>
      <w:r w:rsidRPr="006B2258">
        <w:t>тендерными</w:t>
      </w:r>
      <w:r w:rsidR="00436FCA">
        <w:t xml:space="preserve"> </w:t>
      </w:r>
      <w:r w:rsidRPr="006B2258">
        <w:t>заявками.</w:t>
      </w:r>
    </w:p>
    <w:p w:rsidR="00820B42" w:rsidRPr="006B2258" w:rsidRDefault="00820B42" w:rsidP="0032025B">
      <w:pPr>
        <w:tabs>
          <w:tab w:val="left" w:pos="1134"/>
        </w:tabs>
        <w:ind w:firstLine="709"/>
        <w:jc w:val="both"/>
      </w:pPr>
      <w:r w:rsidRPr="006B2258">
        <w:t>До</w:t>
      </w:r>
      <w:r w:rsidR="00436FCA">
        <w:t xml:space="preserve"> </w:t>
      </w:r>
      <w:r w:rsidRPr="006B2258">
        <w:t>момента</w:t>
      </w:r>
      <w:r w:rsidR="00436FCA">
        <w:t xml:space="preserve"> </w:t>
      </w:r>
      <w:r w:rsidRPr="006B2258">
        <w:t>заключения</w:t>
      </w:r>
      <w:r w:rsidR="00436FCA">
        <w:t xml:space="preserve"> </w:t>
      </w:r>
      <w:r w:rsidRPr="006B2258">
        <w:t>договора</w:t>
      </w:r>
      <w:r w:rsidR="00436FCA">
        <w:t xml:space="preserve"> </w:t>
      </w:r>
      <w:r w:rsidRPr="006B2258">
        <w:t>о</w:t>
      </w:r>
      <w:r w:rsidR="00436FCA">
        <w:t xml:space="preserve"> </w:t>
      </w:r>
      <w:r w:rsidRPr="006B2258">
        <w:t>закупках</w:t>
      </w:r>
      <w:r w:rsidR="00436FCA">
        <w:t xml:space="preserve"> </w:t>
      </w:r>
      <w:r w:rsidRPr="006B2258">
        <w:t>настоящая</w:t>
      </w:r>
      <w:r w:rsidR="00436FCA">
        <w:t xml:space="preserve"> </w:t>
      </w:r>
      <w:r w:rsidRPr="006B2258">
        <w:t>тендерная</w:t>
      </w:r>
      <w:r w:rsidR="00436FCA">
        <w:t xml:space="preserve"> </w:t>
      </w:r>
      <w:r w:rsidRPr="006B2258">
        <w:t>заявка</w:t>
      </w:r>
      <w:r w:rsidR="00436FCA">
        <w:t xml:space="preserve"> </w:t>
      </w:r>
      <w:r w:rsidRPr="006B2258">
        <w:t>вместе</w:t>
      </w:r>
      <w:r w:rsidR="00436FCA">
        <w:t xml:space="preserve"> </w:t>
      </w:r>
      <w:r w:rsidRPr="006B2258">
        <w:t>с</w:t>
      </w:r>
      <w:r w:rsidR="00436FCA">
        <w:t xml:space="preserve"> </w:t>
      </w:r>
      <w:r w:rsidRPr="006B2258">
        <w:t>Вашим</w:t>
      </w:r>
      <w:r w:rsidR="00436FCA">
        <w:t xml:space="preserve"> </w:t>
      </w:r>
      <w:r w:rsidRPr="006B2258">
        <w:t>уведомлением</w:t>
      </w:r>
      <w:r w:rsidR="00436FCA">
        <w:t xml:space="preserve"> </w:t>
      </w:r>
      <w:r w:rsidRPr="006B2258">
        <w:t>о</w:t>
      </w:r>
      <w:r w:rsidR="00436FCA">
        <w:t xml:space="preserve"> </w:t>
      </w:r>
      <w:r w:rsidRPr="006B2258">
        <w:t>признании</w:t>
      </w:r>
      <w:r w:rsidR="00436FCA">
        <w:t xml:space="preserve"> </w:t>
      </w:r>
      <w:r w:rsidRPr="006B2258">
        <w:t>ее</w:t>
      </w:r>
      <w:r w:rsidR="00436FCA">
        <w:t xml:space="preserve"> </w:t>
      </w:r>
      <w:r w:rsidRPr="006B2258">
        <w:t>выигравшей</w:t>
      </w:r>
      <w:r w:rsidR="00436FCA">
        <w:t xml:space="preserve"> </w:t>
      </w:r>
      <w:r w:rsidRPr="006B2258">
        <w:t>будет</w:t>
      </w:r>
      <w:r w:rsidR="00436FCA">
        <w:t xml:space="preserve"> </w:t>
      </w:r>
      <w:proofErr w:type="gramStart"/>
      <w:r w:rsidRPr="006B2258">
        <w:t>выполнять</w:t>
      </w:r>
      <w:r w:rsidR="00436FCA">
        <w:t xml:space="preserve"> </w:t>
      </w:r>
      <w:r w:rsidRPr="006B2258">
        <w:t>роль</w:t>
      </w:r>
      <w:proofErr w:type="gramEnd"/>
      <w:r w:rsidR="00436FCA">
        <w:t xml:space="preserve"> </w:t>
      </w:r>
      <w:r w:rsidRPr="006B2258">
        <w:t>обязательного</w:t>
      </w:r>
      <w:r w:rsidR="00436FCA">
        <w:t xml:space="preserve"> </w:t>
      </w:r>
      <w:r w:rsidRPr="006B2258">
        <w:t>договора</w:t>
      </w:r>
      <w:r w:rsidR="00436FCA">
        <w:t xml:space="preserve"> </w:t>
      </w:r>
      <w:r w:rsidRPr="006B2258">
        <w:t>между</w:t>
      </w:r>
      <w:r w:rsidR="00436FCA">
        <w:t xml:space="preserve"> </w:t>
      </w:r>
      <w:r w:rsidRPr="006B2258">
        <w:t>нами.</w:t>
      </w:r>
    </w:p>
    <w:p w:rsidR="00820B42" w:rsidRPr="006B2258" w:rsidRDefault="00820B42" w:rsidP="0032025B">
      <w:pPr>
        <w:tabs>
          <w:tab w:val="left" w:pos="1134"/>
        </w:tabs>
        <w:ind w:firstLine="709"/>
        <w:jc w:val="both"/>
      </w:pPr>
      <w:r w:rsidRPr="006B2258">
        <w:t>__</w:t>
      </w:r>
      <w:r w:rsidR="006653E8" w:rsidRPr="006B2258">
        <w:t>_____________</w:t>
      </w:r>
      <w:r w:rsidR="00436FCA">
        <w:t xml:space="preserve">                  </w:t>
      </w:r>
      <w:r w:rsidRPr="006B2258">
        <w:t>____________________________</w:t>
      </w:r>
      <w:r w:rsidRPr="006B2258">
        <w:br/>
      </w:r>
      <w:r w:rsidR="00436FCA">
        <w:t xml:space="preserve">               </w:t>
      </w:r>
      <w:r w:rsidRPr="006B2258">
        <w:rPr>
          <w:i/>
          <w:sz w:val="20"/>
          <w:szCs w:val="20"/>
        </w:rPr>
        <w:t>(Подпись,</w:t>
      </w:r>
      <w:r w:rsidR="00436FCA">
        <w:rPr>
          <w:i/>
          <w:sz w:val="20"/>
          <w:szCs w:val="20"/>
        </w:rPr>
        <w:t xml:space="preserve"> </w:t>
      </w:r>
      <w:r w:rsidRPr="006B2258">
        <w:rPr>
          <w:i/>
          <w:sz w:val="20"/>
          <w:szCs w:val="20"/>
        </w:rPr>
        <w:t>дата)</w:t>
      </w:r>
      <w:r w:rsidR="00436FCA">
        <w:t xml:space="preserve">                             </w:t>
      </w:r>
      <w:r w:rsidRPr="006B2258">
        <w:rPr>
          <w:i/>
          <w:sz w:val="20"/>
          <w:szCs w:val="20"/>
        </w:rPr>
        <w:t>(должность,</w:t>
      </w:r>
      <w:r w:rsidR="00436FCA">
        <w:rPr>
          <w:i/>
          <w:sz w:val="20"/>
          <w:szCs w:val="20"/>
        </w:rPr>
        <w:t xml:space="preserve"> </w:t>
      </w:r>
      <w:r w:rsidRPr="006B2258">
        <w:rPr>
          <w:i/>
          <w:sz w:val="20"/>
          <w:szCs w:val="20"/>
        </w:rPr>
        <w:t>фамилия,</w:t>
      </w:r>
      <w:r w:rsidR="00436FCA">
        <w:rPr>
          <w:i/>
          <w:sz w:val="20"/>
          <w:szCs w:val="20"/>
        </w:rPr>
        <w:t xml:space="preserve"> </w:t>
      </w:r>
      <w:r w:rsidRPr="006B2258">
        <w:rPr>
          <w:i/>
          <w:sz w:val="20"/>
          <w:szCs w:val="20"/>
        </w:rPr>
        <w:t>и.о.)</w:t>
      </w:r>
    </w:p>
    <w:p w:rsidR="00820B42" w:rsidRPr="006B2258" w:rsidRDefault="00436FCA" w:rsidP="0032025B">
      <w:pPr>
        <w:tabs>
          <w:tab w:val="left" w:pos="1134"/>
        </w:tabs>
        <w:ind w:firstLine="709"/>
        <w:jc w:val="both"/>
      </w:pPr>
      <w:r>
        <w:t xml:space="preserve">      </w:t>
      </w:r>
      <w:r w:rsidR="00820B42" w:rsidRPr="006B2258">
        <w:t>М.П.</w:t>
      </w:r>
    </w:p>
    <w:p w:rsidR="005F10E5" w:rsidRPr="006B2258" w:rsidRDefault="005F10E5" w:rsidP="0032025B">
      <w:pPr>
        <w:tabs>
          <w:tab w:val="left" w:pos="1134"/>
        </w:tabs>
        <w:ind w:firstLine="709"/>
        <w:jc w:val="both"/>
      </w:pPr>
    </w:p>
    <w:p w:rsidR="0032025B" w:rsidRPr="006B2258" w:rsidRDefault="00820B42" w:rsidP="0032025B">
      <w:pPr>
        <w:tabs>
          <w:tab w:val="left" w:pos="1134"/>
        </w:tabs>
        <w:ind w:firstLine="709"/>
        <w:jc w:val="both"/>
      </w:pPr>
      <w:proofErr w:type="gramStart"/>
      <w:r w:rsidRPr="006B2258">
        <w:t>Имеющий</w:t>
      </w:r>
      <w:proofErr w:type="gramEnd"/>
      <w:r w:rsidR="00436FCA">
        <w:t xml:space="preserve"> </w:t>
      </w:r>
      <w:r w:rsidRPr="006B2258">
        <w:t>все</w:t>
      </w:r>
      <w:r w:rsidR="00436FCA">
        <w:t xml:space="preserve"> </w:t>
      </w:r>
      <w:r w:rsidRPr="006B2258">
        <w:t>полномочия</w:t>
      </w:r>
      <w:r w:rsidR="00436FCA">
        <w:t xml:space="preserve"> </w:t>
      </w:r>
      <w:r w:rsidRPr="006B2258">
        <w:t>подписать</w:t>
      </w:r>
      <w:r w:rsidR="00436FCA">
        <w:t xml:space="preserve"> </w:t>
      </w:r>
      <w:r w:rsidRPr="006B2258">
        <w:t>тендерную</w:t>
      </w:r>
      <w:r w:rsidR="00436FCA">
        <w:t xml:space="preserve"> </w:t>
      </w:r>
      <w:r w:rsidR="0032025B" w:rsidRPr="006B2258">
        <w:t>заявку</w:t>
      </w:r>
      <w:r w:rsidR="00436FCA">
        <w:t xml:space="preserve"> </w:t>
      </w:r>
      <w:r w:rsidR="0032025B" w:rsidRPr="006B2258">
        <w:t>от</w:t>
      </w:r>
      <w:r w:rsidR="00436FCA">
        <w:t xml:space="preserve"> </w:t>
      </w:r>
      <w:r w:rsidR="0032025B" w:rsidRPr="006B2258">
        <w:t>имени</w:t>
      </w:r>
      <w:r w:rsidR="00436FCA">
        <w:t xml:space="preserve"> </w:t>
      </w:r>
      <w:r w:rsidR="0032025B" w:rsidRPr="006B2258">
        <w:t>и</w:t>
      </w:r>
      <w:r w:rsidR="00436FCA">
        <w:t xml:space="preserve"> </w:t>
      </w:r>
      <w:r w:rsidR="0032025B" w:rsidRPr="006B2258">
        <w:t>по</w:t>
      </w:r>
      <w:r w:rsidR="0032025B" w:rsidRPr="006B2258">
        <w:br/>
        <w:t>поручению</w:t>
      </w:r>
      <w:r w:rsidR="00436FCA">
        <w:t xml:space="preserve"> </w:t>
      </w:r>
      <w:r w:rsidRPr="006B2258">
        <w:t>____________________________________________</w:t>
      </w:r>
      <w:r w:rsidR="0032025B" w:rsidRPr="006B2258">
        <w:t>______________</w:t>
      </w:r>
    </w:p>
    <w:p w:rsidR="0032025B" w:rsidRPr="006B2258" w:rsidRDefault="00436FCA" w:rsidP="0032025B">
      <w:pPr>
        <w:tabs>
          <w:tab w:val="left" w:pos="1134"/>
        </w:tabs>
        <w:ind w:firstLine="709"/>
        <w:jc w:val="both"/>
      </w:pPr>
      <w:r>
        <w:t xml:space="preserve">                               </w:t>
      </w:r>
      <w:r w:rsidR="00820B42" w:rsidRPr="006B2258">
        <w:rPr>
          <w:i/>
          <w:sz w:val="20"/>
          <w:szCs w:val="20"/>
        </w:rPr>
        <w:t>(наименование</w:t>
      </w:r>
      <w:r>
        <w:rPr>
          <w:i/>
          <w:sz w:val="20"/>
          <w:szCs w:val="20"/>
        </w:rPr>
        <w:t xml:space="preserve"> </w:t>
      </w:r>
      <w:r w:rsidR="00820B42" w:rsidRPr="006B2258">
        <w:rPr>
          <w:i/>
          <w:sz w:val="20"/>
          <w:szCs w:val="20"/>
        </w:rPr>
        <w:t>потенциального</w:t>
      </w:r>
      <w:r>
        <w:rPr>
          <w:i/>
          <w:sz w:val="20"/>
          <w:szCs w:val="20"/>
        </w:rPr>
        <w:t xml:space="preserve"> </w:t>
      </w:r>
      <w:r w:rsidR="00820B42" w:rsidRPr="006B2258">
        <w:rPr>
          <w:i/>
          <w:sz w:val="20"/>
          <w:szCs w:val="20"/>
        </w:rPr>
        <w:t>поставщика)</w:t>
      </w:r>
    </w:p>
    <w:p w:rsidR="00820B42" w:rsidRPr="006B2258" w:rsidRDefault="00820B42" w:rsidP="0032025B">
      <w:pPr>
        <w:tabs>
          <w:tab w:val="left" w:pos="1134"/>
        </w:tabs>
        <w:ind w:firstLine="709"/>
        <w:jc w:val="both"/>
        <w:rPr>
          <w:sz w:val="20"/>
          <w:szCs w:val="20"/>
        </w:rPr>
      </w:pPr>
      <w:r w:rsidRPr="006B2258">
        <w:rPr>
          <w:sz w:val="20"/>
          <w:szCs w:val="20"/>
        </w:rPr>
        <w:t>*указывается,</w:t>
      </w:r>
      <w:r w:rsidR="00436FCA">
        <w:rPr>
          <w:sz w:val="20"/>
          <w:szCs w:val="20"/>
        </w:rPr>
        <w:t xml:space="preserve"> </w:t>
      </w:r>
      <w:r w:rsidRPr="006B2258">
        <w:rPr>
          <w:sz w:val="20"/>
          <w:szCs w:val="20"/>
        </w:rPr>
        <w:t>если</w:t>
      </w:r>
      <w:r w:rsidR="00436FCA">
        <w:rPr>
          <w:sz w:val="20"/>
          <w:szCs w:val="20"/>
        </w:rPr>
        <w:t xml:space="preserve"> </w:t>
      </w:r>
      <w:r w:rsidRPr="006B2258">
        <w:rPr>
          <w:sz w:val="20"/>
          <w:szCs w:val="20"/>
        </w:rPr>
        <w:t>внесение</w:t>
      </w:r>
      <w:r w:rsidR="00436FCA">
        <w:rPr>
          <w:sz w:val="20"/>
          <w:szCs w:val="20"/>
        </w:rPr>
        <w:t xml:space="preserve"> </w:t>
      </w:r>
      <w:r w:rsidRPr="006B2258">
        <w:rPr>
          <w:sz w:val="20"/>
          <w:szCs w:val="20"/>
        </w:rPr>
        <w:t>обеспечения</w:t>
      </w:r>
      <w:r w:rsidR="00436FCA">
        <w:rPr>
          <w:sz w:val="20"/>
          <w:szCs w:val="20"/>
        </w:rPr>
        <w:t xml:space="preserve"> </w:t>
      </w:r>
      <w:r w:rsidRPr="006B2258">
        <w:rPr>
          <w:sz w:val="20"/>
          <w:szCs w:val="20"/>
        </w:rPr>
        <w:t>исполнения</w:t>
      </w:r>
      <w:r w:rsidR="00436FCA">
        <w:rPr>
          <w:sz w:val="20"/>
          <w:szCs w:val="20"/>
        </w:rPr>
        <w:t xml:space="preserve"> </w:t>
      </w:r>
      <w:r w:rsidRPr="006B2258">
        <w:rPr>
          <w:sz w:val="20"/>
          <w:szCs w:val="20"/>
        </w:rPr>
        <w:t>договора</w:t>
      </w:r>
      <w:r w:rsidR="00436FCA">
        <w:rPr>
          <w:sz w:val="20"/>
          <w:szCs w:val="20"/>
        </w:rPr>
        <w:t xml:space="preserve"> </w:t>
      </w:r>
      <w:r w:rsidRPr="006B2258">
        <w:rPr>
          <w:sz w:val="20"/>
          <w:szCs w:val="20"/>
        </w:rPr>
        <w:t>было</w:t>
      </w:r>
      <w:r w:rsidR="00436FCA">
        <w:rPr>
          <w:sz w:val="20"/>
          <w:szCs w:val="20"/>
        </w:rPr>
        <w:t xml:space="preserve"> </w:t>
      </w:r>
      <w:r w:rsidRPr="006B2258">
        <w:rPr>
          <w:sz w:val="20"/>
          <w:szCs w:val="20"/>
        </w:rPr>
        <w:t>предусмотрено</w:t>
      </w:r>
      <w:r w:rsidR="00436FCA">
        <w:rPr>
          <w:sz w:val="20"/>
          <w:szCs w:val="20"/>
        </w:rPr>
        <w:t xml:space="preserve"> </w:t>
      </w:r>
      <w:r w:rsidRPr="006B2258">
        <w:rPr>
          <w:sz w:val="20"/>
          <w:szCs w:val="20"/>
        </w:rPr>
        <w:t>в</w:t>
      </w:r>
      <w:r w:rsidR="00436FCA">
        <w:rPr>
          <w:sz w:val="20"/>
          <w:szCs w:val="20"/>
        </w:rPr>
        <w:t xml:space="preserve"> </w:t>
      </w:r>
      <w:r w:rsidRPr="006B2258">
        <w:rPr>
          <w:sz w:val="20"/>
          <w:szCs w:val="20"/>
        </w:rPr>
        <w:t>тендерной</w:t>
      </w:r>
      <w:r w:rsidR="00436FCA">
        <w:rPr>
          <w:sz w:val="20"/>
          <w:szCs w:val="20"/>
        </w:rPr>
        <w:t xml:space="preserve"> </w:t>
      </w:r>
      <w:r w:rsidRPr="006B2258">
        <w:rPr>
          <w:sz w:val="20"/>
          <w:szCs w:val="20"/>
        </w:rPr>
        <w:t>документации.</w:t>
      </w:r>
    </w:p>
    <w:p w:rsidR="00D473D4" w:rsidRPr="006B2258" w:rsidRDefault="00007E45" w:rsidP="005F10E5">
      <w:pPr>
        <w:jc w:val="right"/>
      </w:pPr>
      <w:r w:rsidRPr="006B2258">
        <w:lastRenderedPageBreak/>
        <w:t>Пр</w:t>
      </w:r>
      <w:r w:rsidR="00820B42" w:rsidRPr="006B2258">
        <w:t>иложение</w:t>
      </w:r>
      <w:r w:rsidR="00436FCA">
        <w:t xml:space="preserve"> </w:t>
      </w:r>
      <w:r w:rsidR="00C23828" w:rsidRPr="006B2258">
        <w:rPr>
          <w:lang w:val="kk-KZ"/>
        </w:rPr>
        <w:t>3</w:t>
      </w:r>
      <w:r w:rsidR="00820B42" w:rsidRPr="006B2258">
        <w:br/>
        <w:t>к</w:t>
      </w:r>
      <w:r w:rsidR="00436FCA">
        <w:t xml:space="preserve"> </w:t>
      </w:r>
      <w:r w:rsidR="00345677" w:rsidRPr="006B2258">
        <w:t>тендерной</w:t>
      </w:r>
      <w:r w:rsidR="00436FCA">
        <w:t xml:space="preserve"> </w:t>
      </w:r>
      <w:r w:rsidR="00345677" w:rsidRPr="006B2258">
        <w:t>документации</w:t>
      </w:r>
      <w:r w:rsidR="00436FCA">
        <w:t xml:space="preserve"> </w:t>
      </w:r>
    </w:p>
    <w:p w:rsidR="005F10E5" w:rsidRPr="006B2258" w:rsidRDefault="005F10E5" w:rsidP="005F10E5">
      <w:pPr>
        <w:jc w:val="right"/>
        <w:rPr>
          <w:b/>
          <w:lang w:val="kk-KZ"/>
        </w:rPr>
      </w:pPr>
    </w:p>
    <w:p w:rsidR="00820B42" w:rsidRPr="006B2258" w:rsidRDefault="00820B42" w:rsidP="00D473D4">
      <w:pPr>
        <w:jc w:val="center"/>
        <w:rPr>
          <w:b/>
          <w:lang w:val="kk-KZ"/>
        </w:rPr>
      </w:pPr>
      <w:r w:rsidRPr="006B2258">
        <w:rPr>
          <w:b/>
        </w:rPr>
        <w:t>Форма</w:t>
      </w:r>
      <w:r w:rsidR="00436FCA">
        <w:rPr>
          <w:b/>
        </w:rPr>
        <w:t xml:space="preserve"> </w:t>
      </w:r>
      <w:r w:rsidRPr="006B2258">
        <w:rPr>
          <w:b/>
        </w:rPr>
        <w:t>заполнения</w:t>
      </w:r>
      <w:r w:rsidR="00436FCA">
        <w:rPr>
          <w:b/>
        </w:rPr>
        <w:t xml:space="preserve"> </w:t>
      </w:r>
      <w:r w:rsidRPr="006B2258">
        <w:rPr>
          <w:b/>
        </w:rPr>
        <w:t>описи</w:t>
      </w:r>
      <w:r w:rsidR="00436FCA">
        <w:rPr>
          <w:b/>
        </w:rPr>
        <w:t xml:space="preserve"> </w:t>
      </w:r>
      <w:r w:rsidRPr="006B2258">
        <w:rPr>
          <w:b/>
        </w:rPr>
        <w:t>документов,</w:t>
      </w:r>
      <w:r w:rsidR="00436FCA">
        <w:rPr>
          <w:b/>
        </w:rPr>
        <w:t xml:space="preserve"> </w:t>
      </w:r>
      <w:r w:rsidRPr="006B2258">
        <w:rPr>
          <w:b/>
        </w:rPr>
        <w:t>прилагаемых</w:t>
      </w:r>
      <w:r w:rsidRPr="006B2258">
        <w:rPr>
          <w:b/>
        </w:rPr>
        <w:br/>
        <w:t>к</w:t>
      </w:r>
      <w:r w:rsidR="00436FCA">
        <w:rPr>
          <w:b/>
        </w:rPr>
        <w:t xml:space="preserve"> </w:t>
      </w:r>
      <w:r w:rsidRPr="006B2258">
        <w:rPr>
          <w:b/>
        </w:rPr>
        <w:t>заявке</w:t>
      </w:r>
      <w:r w:rsidR="00436FCA">
        <w:rPr>
          <w:b/>
        </w:rPr>
        <w:t xml:space="preserve"> </w:t>
      </w:r>
      <w:r w:rsidRPr="006B2258">
        <w:rPr>
          <w:b/>
        </w:rPr>
        <w:t>потенциального</w:t>
      </w:r>
      <w:r w:rsidR="00436FCA">
        <w:rPr>
          <w:b/>
        </w:rPr>
        <w:t xml:space="preserve"> </w:t>
      </w:r>
      <w:r w:rsidRPr="006B2258">
        <w:rPr>
          <w:b/>
        </w:rPr>
        <w:t>поставщика</w:t>
      </w:r>
    </w:p>
    <w:p w:rsidR="00D473D4" w:rsidRPr="006B2258" w:rsidRDefault="00D473D4" w:rsidP="00D473D4">
      <w:pPr>
        <w:jc w:val="center"/>
        <w:rPr>
          <w:b/>
          <w:lang w:val="kk-KZ"/>
        </w:rPr>
      </w:pP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75"/>
        <w:gridCol w:w="1965"/>
        <w:gridCol w:w="1935"/>
        <w:gridCol w:w="1605"/>
        <w:gridCol w:w="1785"/>
        <w:gridCol w:w="2160"/>
      </w:tblGrid>
      <w:tr w:rsidR="00820B42" w:rsidRPr="006B2258">
        <w:tc>
          <w:tcPr>
            <w:tcW w:w="37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w:t>
            </w:r>
          </w:p>
        </w:tc>
        <w:tc>
          <w:tcPr>
            <w:tcW w:w="196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AD68C6">
            <w:pPr>
              <w:jc w:val="center"/>
              <w:rPr>
                <w:sz w:val="20"/>
                <w:szCs w:val="20"/>
              </w:rPr>
            </w:pPr>
            <w:r w:rsidRPr="006B2258">
              <w:rPr>
                <w:sz w:val="20"/>
                <w:szCs w:val="20"/>
              </w:rPr>
              <w:t>Наименование</w:t>
            </w:r>
            <w:r w:rsidRPr="006B2258">
              <w:rPr>
                <w:sz w:val="20"/>
                <w:szCs w:val="20"/>
              </w:rPr>
              <w:br/>
              <w:t>документа</w:t>
            </w:r>
          </w:p>
        </w:tc>
        <w:tc>
          <w:tcPr>
            <w:tcW w:w="193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AD68C6">
            <w:pPr>
              <w:jc w:val="center"/>
              <w:rPr>
                <w:sz w:val="20"/>
                <w:szCs w:val="20"/>
              </w:rPr>
            </w:pPr>
            <w:r w:rsidRPr="006B2258">
              <w:rPr>
                <w:sz w:val="20"/>
                <w:szCs w:val="20"/>
              </w:rPr>
              <w:t>Дата</w:t>
            </w:r>
            <w:r w:rsidR="00436FCA">
              <w:rPr>
                <w:sz w:val="20"/>
                <w:szCs w:val="20"/>
              </w:rPr>
              <w:t xml:space="preserve"> </w:t>
            </w:r>
            <w:r w:rsidRPr="006B2258">
              <w:rPr>
                <w:sz w:val="20"/>
                <w:szCs w:val="20"/>
              </w:rPr>
              <w:t>и</w:t>
            </w:r>
            <w:r w:rsidR="00436FCA">
              <w:rPr>
                <w:sz w:val="20"/>
                <w:szCs w:val="20"/>
              </w:rPr>
              <w:t xml:space="preserve"> </w:t>
            </w:r>
            <w:r w:rsidRPr="006B2258">
              <w:rPr>
                <w:sz w:val="20"/>
                <w:szCs w:val="20"/>
              </w:rPr>
              <w:t>номер</w:t>
            </w:r>
          </w:p>
        </w:tc>
        <w:tc>
          <w:tcPr>
            <w:tcW w:w="160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AD68C6">
            <w:pPr>
              <w:jc w:val="center"/>
              <w:rPr>
                <w:sz w:val="20"/>
                <w:szCs w:val="20"/>
              </w:rPr>
            </w:pPr>
            <w:r w:rsidRPr="006B2258">
              <w:rPr>
                <w:sz w:val="20"/>
                <w:szCs w:val="20"/>
              </w:rPr>
              <w:t>Краткое</w:t>
            </w:r>
            <w:r w:rsidRPr="006B2258">
              <w:rPr>
                <w:sz w:val="20"/>
                <w:szCs w:val="20"/>
              </w:rPr>
              <w:br/>
              <w:t>содержание</w:t>
            </w:r>
          </w:p>
        </w:tc>
        <w:tc>
          <w:tcPr>
            <w:tcW w:w="178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AD68C6">
            <w:pPr>
              <w:jc w:val="center"/>
              <w:rPr>
                <w:sz w:val="20"/>
                <w:szCs w:val="20"/>
              </w:rPr>
            </w:pPr>
            <w:r w:rsidRPr="006B2258">
              <w:rPr>
                <w:sz w:val="20"/>
                <w:szCs w:val="20"/>
              </w:rPr>
              <w:t>Кем</w:t>
            </w:r>
            <w:r w:rsidRPr="006B2258">
              <w:rPr>
                <w:sz w:val="20"/>
                <w:szCs w:val="20"/>
              </w:rPr>
              <w:br/>
              <w:t>подписан</w:t>
            </w:r>
            <w:r w:rsidRPr="006B2258">
              <w:rPr>
                <w:sz w:val="20"/>
                <w:szCs w:val="20"/>
              </w:rPr>
              <w:br/>
              <w:t>документ</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AD68C6">
            <w:pPr>
              <w:jc w:val="center"/>
              <w:rPr>
                <w:sz w:val="20"/>
                <w:szCs w:val="20"/>
              </w:rPr>
            </w:pPr>
            <w:r w:rsidRPr="006B2258">
              <w:rPr>
                <w:sz w:val="20"/>
                <w:szCs w:val="20"/>
              </w:rPr>
              <w:t>Оригинал,</w:t>
            </w:r>
            <w:r w:rsidRPr="006B2258">
              <w:rPr>
                <w:sz w:val="20"/>
                <w:szCs w:val="20"/>
              </w:rPr>
              <w:br/>
              <w:t>Копия,</w:t>
            </w:r>
            <w:r w:rsidRPr="006B2258">
              <w:rPr>
                <w:sz w:val="20"/>
                <w:szCs w:val="20"/>
              </w:rPr>
              <w:br/>
              <w:t>Нотариально</w:t>
            </w:r>
            <w:r w:rsidRPr="006B2258">
              <w:rPr>
                <w:sz w:val="20"/>
                <w:szCs w:val="20"/>
              </w:rPr>
              <w:br/>
              <w:t>заверенная</w:t>
            </w:r>
            <w:r w:rsidRPr="006B2258">
              <w:rPr>
                <w:sz w:val="20"/>
                <w:szCs w:val="20"/>
              </w:rPr>
              <w:br/>
              <w:t>копия</w:t>
            </w:r>
          </w:p>
        </w:tc>
      </w:tr>
    </w:tbl>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820B42" w:rsidRPr="006B2258" w:rsidRDefault="00820B42" w:rsidP="00D473D4">
      <w:pPr>
        <w:jc w:val="right"/>
      </w:pPr>
      <w:r w:rsidRPr="006B2258">
        <w:lastRenderedPageBreak/>
        <w:t>Приложение</w:t>
      </w:r>
      <w:r w:rsidR="00436FCA">
        <w:t xml:space="preserve"> </w:t>
      </w:r>
      <w:r w:rsidR="00C23828" w:rsidRPr="006B2258">
        <w:rPr>
          <w:lang w:val="kk-KZ"/>
        </w:rPr>
        <w:t>4</w:t>
      </w:r>
      <w:r w:rsidRPr="006B2258">
        <w:br/>
        <w:t>к</w:t>
      </w:r>
      <w:r w:rsidR="00436FCA">
        <w:t xml:space="preserve"> </w:t>
      </w:r>
      <w:r w:rsidR="006647B5" w:rsidRPr="006B2258">
        <w:t>тендерной</w:t>
      </w:r>
      <w:r w:rsidR="00436FCA">
        <w:t xml:space="preserve"> </w:t>
      </w:r>
      <w:r w:rsidR="006647B5" w:rsidRPr="006B2258">
        <w:t>документации</w:t>
      </w:r>
    </w:p>
    <w:p w:rsidR="00D473D4" w:rsidRPr="006B2258" w:rsidRDefault="00D473D4" w:rsidP="00D473D4">
      <w:pPr>
        <w:jc w:val="center"/>
        <w:rPr>
          <w:b/>
          <w:lang w:val="kk-KZ"/>
        </w:rPr>
      </w:pPr>
    </w:p>
    <w:p w:rsidR="00D473D4" w:rsidRPr="006B2258" w:rsidRDefault="00D473D4" w:rsidP="00D473D4">
      <w:pPr>
        <w:jc w:val="center"/>
        <w:rPr>
          <w:b/>
          <w:lang w:val="kk-KZ"/>
        </w:rPr>
      </w:pPr>
    </w:p>
    <w:p w:rsidR="00820B42" w:rsidRPr="006B2258" w:rsidRDefault="00820B42" w:rsidP="00D473D4">
      <w:pPr>
        <w:jc w:val="center"/>
        <w:rPr>
          <w:b/>
        </w:rPr>
      </w:pPr>
      <w:r w:rsidRPr="006B2258">
        <w:rPr>
          <w:b/>
        </w:rPr>
        <w:t>Справка</w:t>
      </w:r>
      <w:r w:rsidR="00436FCA">
        <w:rPr>
          <w:b/>
        </w:rPr>
        <w:t xml:space="preserve"> </w:t>
      </w:r>
      <w:r w:rsidRPr="006B2258">
        <w:rPr>
          <w:b/>
        </w:rPr>
        <w:t>об</w:t>
      </w:r>
      <w:r w:rsidR="00436FCA">
        <w:rPr>
          <w:b/>
        </w:rPr>
        <w:t xml:space="preserve"> </w:t>
      </w:r>
      <w:r w:rsidRPr="006B2258">
        <w:rPr>
          <w:b/>
        </w:rPr>
        <w:t>отсутствии</w:t>
      </w:r>
      <w:r w:rsidR="00436FCA">
        <w:rPr>
          <w:b/>
        </w:rPr>
        <w:t xml:space="preserve"> </w:t>
      </w:r>
      <w:r w:rsidRPr="006B2258">
        <w:rPr>
          <w:b/>
        </w:rPr>
        <w:t>задолженности</w:t>
      </w:r>
    </w:p>
    <w:p w:rsidR="00D473D4" w:rsidRPr="006B2258" w:rsidRDefault="00D473D4" w:rsidP="006653E8">
      <w:pPr>
        <w:rPr>
          <w:lang w:val="kk-KZ"/>
        </w:rPr>
      </w:pPr>
    </w:p>
    <w:p w:rsidR="00820B42" w:rsidRPr="006B2258" w:rsidRDefault="007C1670" w:rsidP="00F52EEB">
      <w:pPr>
        <w:ind w:firstLine="709"/>
        <w:jc w:val="both"/>
      </w:pPr>
      <w:proofErr w:type="gramStart"/>
      <w:r w:rsidRPr="007C1670">
        <w:t>Банк/филиал банка (наименование) по состоянию на __________________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(указать полное наименование физического лица, осуществляющего предпринимательскую деятельность, или юридического лица, тел., адрес, РНН</w:t>
      </w:r>
      <w:proofErr w:type="gramEnd"/>
      <w:r w:rsidRPr="007C1670">
        <w:t xml:space="preserve">, </w:t>
      </w:r>
      <w:proofErr w:type="gramStart"/>
      <w:r w:rsidRPr="007C1670">
        <w:t>БИК и т.д.), обслуживающегося в данном банке/филиале банка.</w:t>
      </w:r>
      <w:proofErr w:type="gramEnd"/>
    </w:p>
    <w:p w:rsidR="00D473D4" w:rsidRPr="007C1670" w:rsidRDefault="00D473D4" w:rsidP="006653E8"/>
    <w:p w:rsidR="00D473D4" w:rsidRPr="006B2258" w:rsidRDefault="00F52EEB" w:rsidP="00F52EEB">
      <w:pPr>
        <w:ind w:firstLine="709"/>
      </w:pPr>
      <w:r w:rsidRPr="006B2258">
        <w:t>Дата</w:t>
      </w:r>
    </w:p>
    <w:p w:rsidR="00F52EEB" w:rsidRPr="006B2258" w:rsidRDefault="00F52EEB" w:rsidP="00F52EEB">
      <w:pPr>
        <w:ind w:firstLine="709"/>
        <w:rPr>
          <w:lang w:val="kk-KZ"/>
        </w:rPr>
      </w:pPr>
    </w:p>
    <w:p w:rsidR="00D473D4" w:rsidRPr="006B2258" w:rsidRDefault="00F52EEB" w:rsidP="00F52EEB">
      <w:pPr>
        <w:ind w:firstLine="709"/>
      </w:pPr>
      <w:r w:rsidRPr="006B2258">
        <w:t>Подпись</w:t>
      </w:r>
    </w:p>
    <w:p w:rsidR="00F52EEB" w:rsidRPr="006B2258" w:rsidRDefault="00F52EEB" w:rsidP="00F52EEB">
      <w:pPr>
        <w:ind w:firstLine="709"/>
        <w:rPr>
          <w:lang w:val="kk-KZ"/>
        </w:rPr>
      </w:pPr>
    </w:p>
    <w:p w:rsidR="00820B42" w:rsidRPr="006B2258" w:rsidRDefault="00820B42" w:rsidP="00F52EEB">
      <w:pPr>
        <w:ind w:firstLine="709"/>
      </w:pPr>
      <w:r w:rsidRPr="006B2258">
        <w:t>М.П.</w:t>
      </w: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D473D4" w:rsidRPr="006B2258" w:rsidRDefault="00D473D4" w:rsidP="006653E8">
      <w:pPr>
        <w:rPr>
          <w:lang w:val="kk-KZ"/>
        </w:rPr>
      </w:pPr>
    </w:p>
    <w:p w:rsidR="00820B42" w:rsidRPr="006B2258" w:rsidRDefault="00820B42" w:rsidP="00D473D4">
      <w:pPr>
        <w:jc w:val="right"/>
      </w:pPr>
      <w:r w:rsidRPr="006B2258">
        <w:lastRenderedPageBreak/>
        <w:t>Приложение</w:t>
      </w:r>
      <w:r w:rsidR="00436FCA">
        <w:t xml:space="preserve"> </w:t>
      </w:r>
      <w:r w:rsidR="00C23828" w:rsidRPr="006B2258">
        <w:rPr>
          <w:lang w:val="kk-KZ"/>
        </w:rPr>
        <w:t>5</w:t>
      </w:r>
      <w:r w:rsidRPr="006B2258">
        <w:br/>
        <w:t>к</w:t>
      </w:r>
      <w:r w:rsidR="00436FCA">
        <w:t xml:space="preserve"> </w:t>
      </w:r>
      <w:r w:rsidR="006647B5" w:rsidRPr="006B2258">
        <w:t>тендерной</w:t>
      </w:r>
      <w:r w:rsidR="00436FCA">
        <w:t xml:space="preserve"> </w:t>
      </w:r>
      <w:r w:rsidR="006647B5" w:rsidRPr="006B2258">
        <w:t>документации</w:t>
      </w:r>
    </w:p>
    <w:p w:rsidR="00D473D4" w:rsidRPr="006B2258" w:rsidRDefault="00D473D4" w:rsidP="00D473D4">
      <w:pPr>
        <w:jc w:val="center"/>
        <w:rPr>
          <w:b/>
          <w:lang w:val="kk-KZ"/>
        </w:rPr>
      </w:pPr>
    </w:p>
    <w:p w:rsidR="00D473D4" w:rsidRPr="006B2258" w:rsidRDefault="00820B42" w:rsidP="00C23828">
      <w:pPr>
        <w:jc w:val="center"/>
        <w:rPr>
          <w:b/>
        </w:rPr>
      </w:pPr>
      <w:r w:rsidRPr="006B2258">
        <w:rPr>
          <w:b/>
        </w:rPr>
        <w:t>Таблица</w:t>
      </w:r>
      <w:r w:rsidR="00436FCA">
        <w:rPr>
          <w:b/>
        </w:rPr>
        <w:t xml:space="preserve"> </w:t>
      </w:r>
      <w:r w:rsidRPr="006B2258">
        <w:rPr>
          <w:b/>
        </w:rPr>
        <w:t>цен</w:t>
      </w:r>
      <w:r w:rsidR="00436FCA">
        <w:rPr>
          <w:b/>
        </w:rPr>
        <w:t xml:space="preserve"> </w:t>
      </w:r>
      <w:r w:rsidRPr="006B2258">
        <w:rPr>
          <w:b/>
        </w:rPr>
        <w:t>тендерной</w:t>
      </w:r>
      <w:r w:rsidR="00436FCA">
        <w:rPr>
          <w:b/>
        </w:rPr>
        <w:t xml:space="preserve"> </w:t>
      </w:r>
      <w:r w:rsidRPr="006B2258">
        <w:rPr>
          <w:b/>
        </w:rPr>
        <w:t>заявки</w:t>
      </w:r>
      <w:r w:rsidR="00436FCA">
        <w:rPr>
          <w:b/>
        </w:rPr>
        <w:t xml:space="preserve"> </w:t>
      </w:r>
      <w:r w:rsidRPr="006B2258">
        <w:rPr>
          <w:b/>
        </w:rPr>
        <w:t>потенциального</w:t>
      </w:r>
      <w:r w:rsidR="00436FCA">
        <w:rPr>
          <w:b/>
        </w:rPr>
        <w:t xml:space="preserve"> </w:t>
      </w:r>
      <w:r w:rsidRPr="006B2258">
        <w:rPr>
          <w:b/>
        </w:rPr>
        <w:t>поставщика</w:t>
      </w:r>
      <w:r w:rsidRPr="006B2258">
        <w:rPr>
          <w:b/>
        </w:rPr>
        <w:br/>
      </w:r>
      <w:r w:rsidRPr="006B2258">
        <w:rPr>
          <w:i/>
          <w:sz w:val="20"/>
          <w:szCs w:val="20"/>
        </w:rPr>
        <w:t>(наименование</w:t>
      </w:r>
      <w:r w:rsidR="00436FCA">
        <w:rPr>
          <w:i/>
          <w:sz w:val="20"/>
          <w:szCs w:val="20"/>
        </w:rPr>
        <w:t xml:space="preserve"> </w:t>
      </w:r>
      <w:r w:rsidRPr="006B2258">
        <w:rPr>
          <w:i/>
          <w:sz w:val="20"/>
          <w:szCs w:val="20"/>
        </w:rPr>
        <w:t>потенциального</w:t>
      </w:r>
      <w:r w:rsidR="00436FCA">
        <w:rPr>
          <w:i/>
          <w:sz w:val="20"/>
          <w:szCs w:val="20"/>
        </w:rPr>
        <w:t xml:space="preserve"> </w:t>
      </w:r>
      <w:r w:rsidRPr="006B2258">
        <w:rPr>
          <w:i/>
          <w:sz w:val="20"/>
          <w:szCs w:val="20"/>
        </w:rPr>
        <w:t>поставщика,</w:t>
      </w:r>
      <w:r w:rsidR="00436FCA">
        <w:rPr>
          <w:i/>
          <w:sz w:val="20"/>
          <w:szCs w:val="20"/>
        </w:rPr>
        <w:t xml:space="preserve"> </w:t>
      </w:r>
      <w:r w:rsidRPr="006B2258">
        <w:rPr>
          <w:i/>
          <w:sz w:val="20"/>
          <w:szCs w:val="20"/>
        </w:rPr>
        <w:t>заполняется</w:t>
      </w:r>
      <w:r w:rsidR="00436FCA">
        <w:rPr>
          <w:i/>
          <w:sz w:val="20"/>
          <w:szCs w:val="20"/>
        </w:rPr>
        <w:t xml:space="preserve"> </w:t>
      </w:r>
      <w:r w:rsidRPr="006B2258">
        <w:rPr>
          <w:i/>
          <w:sz w:val="20"/>
          <w:szCs w:val="20"/>
        </w:rPr>
        <w:t>отдельно</w:t>
      </w:r>
      <w:r w:rsidR="00436FCA">
        <w:rPr>
          <w:i/>
          <w:sz w:val="20"/>
          <w:szCs w:val="20"/>
        </w:rPr>
        <w:t xml:space="preserve"> </w:t>
      </w:r>
      <w:r w:rsidRPr="006B2258">
        <w:rPr>
          <w:i/>
          <w:sz w:val="20"/>
          <w:szCs w:val="20"/>
        </w:rPr>
        <w:t>на</w:t>
      </w:r>
      <w:r w:rsidR="00436FCA">
        <w:rPr>
          <w:i/>
          <w:sz w:val="20"/>
          <w:szCs w:val="20"/>
        </w:rPr>
        <w:t xml:space="preserve"> </w:t>
      </w:r>
      <w:r w:rsidRPr="006B2258">
        <w:rPr>
          <w:i/>
          <w:sz w:val="20"/>
          <w:szCs w:val="20"/>
        </w:rPr>
        <w:t>каждый</w:t>
      </w:r>
      <w:r w:rsidR="00436FCA">
        <w:rPr>
          <w:i/>
          <w:sz w:val="20"/>
          <w:szCs w:val="20"/>
        </w:rPr>
        <w:t xml:space="preserve"> </w:t>
      </w:r>
      <w:r w:rsidRPr="006B2258">
        <w:rPr>
          <w:i/>
          <w:sz w:val="20"/>
          <w:szCs w:val="20"/>
        </w:rPr>
        <w:t>лот)</w:t>
      </w:r>
    </w:p>
    <w:tbl>
      <w:tblPr>
        <w:tblW w:w="96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541"/>
        <w:gridCol w:w="5393"/>
        <w:gridCol w:w="3666"/>
      </w:tblGrid>
      <w:tr w:rsidR="00820B42" w:rsidRPr="006B2258">
        <w:tc>
          <w:tcPr>
            <w:tcW w:w="54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w:t>
            </w:r>
            <w:r w:rsidRPr="006B2258">
              <w:br/>
            </w:r>
            <w:proofErr w:type="spellStart"/>
            <w:r w:rsidRPr="006B2258">
              <w:t>пп</w:t>
            </w:r>
            <w:proofErr w:type="spellEnd"/>
          </w:p>
        </w:tc>
        <w:tc>
          <w:tcPr>
            <w:tcW w:w="538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Содержание</w:t>
            </w:r>
          </w:p>
        </w:tc>
        <w:tc>
          <w:tcPr>
            <w:tcW w:w="366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Наименование</w:t>
            </w:r>
            <w:r w:rsidR="00436FCA">
              <w:t xml:space="preserve"> </w:t>
            </w:r>
            <w:r w:rsidRPr="006B2258">
              <w:t>товаров</w:t>
            </w:r>
          </w:p>
        </w:tc>
      </w:tr>
      <w:tr w:rsidR="00820B42" w:rsidRPr="006B2258">
        <w:tc>
          <w:tcPr>
            <w:tcW w:w="54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C23828">
            <w:pPr>
              <w:jc w:val="center"/>
            </w:pPr>
            <w:r w:rsidRPr="006B2258">
              <w:t>1</w:t>
            </w:r>
          </w:p>
        </w:tc>
        <w:tc>
          <w:tcPr>
            <w:tcW w:w="538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C23828">
            <w:pPr>
              <w:jc w:val="center"/>
            </w:pPr>
            <w:r w:rsidRPr="006B2258">
              <w:t>2</w:t>
            </w:r>
          </w:p>
        </w:tc>
        <w:tc>
          <w:tcPr>
            <w:tcW w:w="366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C23828">
            <w:pPr>
              <w:jc w:val="center"/>
            </w:pPr>
            <w:r w:rsidRPr="006B2258">
              <w:t>3</w:t>
            </w:r>
          </w:p>
        </w:tc>
      </w:tr>
      <w:tr w:rsidR="00820B42" w:rsidRPr="006B2258">
        <w:tc>
          <w:tcPr>
            <w:tcW w:w="54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C23828">
            <w:pPr>
              <w:jc w:val="center"/>
            </w:pPr>
            <w:r w:rsidRPr="006B2258">
              <w:t>1.</w:t>
            </w:r>
          </w:p>
        </w:tc>
        <w:tc>
          <w:tcPr>
            <w:tcW w:w="538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Краткое</w:t>
            </w:r>
            <w:r w:rsidR="00436FCA">
              <w:t xml:space="preserve"> </w:t>
            </w:r>
            <w:r w:rsidRPr="006B2258">
              <w:t>описание</w:t>
            </w:r>
          </w:p>
        </w:tc>
        <w:tc>
          <w:tcPr>
            <w:tcW w:w="366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tc>
      </w:tr>
      <w:tr w:rsidR="00820B42" w:rsidRPr="006B2258">
        <w:tc>
          <w:tcPr>
            <w:tcW w:w="54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C23828">
            <w:pPr>
              <w:jc w:val="center"/>
            </w:pPr>
            <w:r w:rsidRPr="006B2258">
              <w:t>2.</w:t>
            </w:r>
          </w:p>
        </w:tc>
        <w:tc>
          <w:tcPr>
            <w:tcW w:w="538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Страна</w:t>
            </w:r>
            <w:r w:rsidR="00436FCA">
              <w:t xml:space="preserve"> </w:t>
            </w:r>
            <w:r w:rsidRPr="006B2258">
              <w:t>происхождения</w:t>
            </w:r>
          </w:p>
        </w:tc>
        <w:tc>
          <w:tcPr>
            <w:tcW w:w="366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tc>
      </w:tr>
      <w:tr w:rsidR="00820B42" w:rsidRPr="006B2258">
        <w:tc>
          <w:tcPr>
            <w:tcW w:w="54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C23828">
            <w:pPr>
              <w:jc w:val="center"/>
            </w:pPr>
            <w:r w:rsidRPr="006B2258">
              <w:t>3.</w:t>
            </w:r>
          </w:p>
        </w:tc>
        <w:tc>
          <w:tcPr>
            <w:tcW w:w="538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Завод-изготовитель</w:t>
            </w:r>
          </w:p>
        </w:tc>
        <w:tc>
          <w:tcPr>
            <w:tcW w:w="366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tc>
      </w:tr>
      <w:tr w:rsidR="00820B42" w:rsidRPr="006B2258">
        <w:tc>
          <w:tcPr>
            <w:tcW w:w="54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C23828">
            <w:pPr>
              <w:jc w:val="center"/>
            </w:pPr>
            <w:r w:rsidRPr="006B2258">
              <w:t>4.</w:t>
            </w:r>
          </w:p>
        </w:tc>
        <w:tc>
          <w:tcPr>
            <w:tcW w:w="538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Единица</w:t>
            </w:r>
            <w:r w:rsidR="00436FCA">
              <w:t xml:space="preserve"> </w:t>
            </w:r>
            <w:r w:rsidRPr="006B2258">
              <w:t>измерения</w:t>
            </w:r>
          </w:p>
        </w:tc>
        <w:tc>
          <w:tcPr>
            <w:tcW w:w="366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tc>
      </w:tr>
      <w:tr w:rsidR="00820B42" w:rsidRPr="006B2258">
        <w:tc>
          <w:tcPr>
            <w:tcW w:w="54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C23828">
            <w:pPr>
              <w:jc w:val="center"/>
            </w:pPr>
            <w:r w:rsidRPr="006B2258">
              <w:t>5.</w:t>
            </w:r>
          </w:p>
        </w:tc>
        <w:tc>
          <w:tcPr>
            <w:tcW w:w="538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Цена</w:t>
            </w:r>
            <w:r w:rsidR="00436FCA">
              <w:t xml:space="preserve">  </w:t>
            </w:r>
            <w:r w:rsidRPr="006B2258">
              <w:t>________</w:t>
            </w:r>
            <w:r w:rsidR="00436FCA">
              <w:t xml:space="preserve"> </w:t>
            </w:r>
            <w:r w:rsidRPr="006B2258">
              <w:t>за</w:t>
            </w:r>
            <w:r w:rsidR="00436FCA">
              <w:t xml:space="preserve"> </w:t>
            </w:r>
            <w:r w:rsidRPr="006B2258">
              <w:t>единицу</w:t>
            </w:r>
            <w:r w:rsidR="00436FCA">
              <w:t xml:space="preserve"> </w:t>
            </w:r>
            <w:proofErr w:type="gramStart"/>
            <w:r w:rsidRPr="006B2258">
              <w:t>в</w:t>
            </w:r>
            <w:proofErr w:type="gramEnd"/>
            <w:r w:rsidR="00436FCA">
              <w:t xml:space="preserve"> </w:t>
            </w:r>
            <w:r w:rsidRPr="006B2258">
              <w:t>____</w:t>
            </w:r>
            <w:r w:rsidR="00436FCA">
              <w:t xml:space="preserve"> </w:t>
            </w:r>
            <w:proofErr w:type="gramStart"/>
            <w:r w:rsidRPr="006B2258">
              <w:t>на</w:t>
            </w:r>
            <w:proofErr w:type="gramEnd"/>
            <w:r w:rsidRPr="006B2258">
              <w:br/>
              <w:t>условиях</w:t>
            </w:r>
            <w:r w:rsidR="00436FCA">
              <w:t xml:space="preserve"> </w:t>
            </w:r>
            <w:r w:rsidRPr="006B2258">
              <w:t>___________</w:t>
            </w:r>
            <w:r w:rsidR="00436FCA">
              <w:t xml:space="preserve"> </w:t>
            </w:r>
            <w:r w:rsidRPr="006B2258">
              <w:t>ИНКОТЕРМС</w:t>
            </w:r>
            <w:r w:rsidR="00436FCA">
              <w:t xml:space="preserve"> </w:t>
            </w:r>
            <w:r w:rsidRPr="006B2258">
              <w:t>2000</w:t>
            </w:r>
            <w:r w:rsidRPr="006B2258">
              <w:br/>
            </w:r>
            <w:r w:rsidR="00436FCA">
              <w:t xml:space="preserve">     </w:t>
            </w:r>
            <w:r w:rsidRPr="006B2258">
              <w:t>(пункт</w:t>
            </w:r>
            <w:r w:rsidR="00436FCA">
              <w:t xml:space="preserve"> </w:t>
            </w:r>
            <w:r w:rsidRPr="006B2258">
              <w:t>назначения)</w:t>
            </w:r>
          </w:p>
        </w:tc>
        <w:tc>
          <w:tcPr>
            <w:tcW w:w="366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tc>
      </w:tr>
      <w:tr w:rsidR="00820B42" w:rsidRPr="006B2258">
        <w:tc>
          <w:tcPr>
            <w:tcW w:w="54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C23828">
            <w:pPr>
              <w:jc w:val="center"/>
            </w:pPr>
            <w:r w:rsidRPr="006B2258">
              <w:t>6.</w:t>
            </w:r>
          </w:p>
        </w:tc>
        <w:tc>
          <w:tcPr>
            <w:tcW w:w="538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Количество</w:t>
            </w:r>
            <w:r w:rsidR="00436FCA">
              <w:t xml:space="preserve"> </w:t>
            </w:r>
            <w:r w:rsidRPr="006B2258">
              <w:t>(объем)</w:t>
            </w:r>
          </w:p>
        </w:tc>
        <w:tc>
          <w:tcPr>
            <w:tcW w:w="366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tc>
      </w:tr>
      <w:tr w:rsidR="00820B42" w:rsidRPr="006B2258">
        <w:tc>
          <w:tcPr>
            <w:tcW w:w="54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C23828">
            <w:pPr>
              <w:jc w:val="center"/>
            </w:pPr>
            <w:r w:rsidRPr="006B2258">
              <w:t>7.</w:t>
            </w:r>
          </w:p>
        </w:tc>
        <w:tc>
          <w:tcPr>
            <w:tcW w:w="538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Всего</w:t>
            </w:r>
            <w:r w:rsidR="00436FCA">
              <w:t xml:space="preserve"> </w:t>
            </w:r>
            <w:r w:rsidRPr="006B2258">
              <w:t>цена</w:t>
            </w:r>
            <w:r w:rsidR="00436FCA">
              <w:t xml:space="preserve"> </w:t>
            </w:r>
            <w:r w:rsidRPr="006B2258">
              <w:t>=</w:t>
            </w:r>
            <w:r w:rsidR="00436FCA">
              <w:t xml:space="preserve"> </w:t>
            </w:r>
            <w:r w:rsidRPr="006B2258">
              <w:t>стр.5</w:t>
            </w:r>
            <w:r w:rsidR="00436FCA">
              <w:t xml:space="preserve"> </w:t>
            </w:r>
            <w:r w:rsidRPr="006B2258">
              <w:t>х</w:t>
            </w:r>
            <w:r w:rsidR="00436FCA">
              <w:t xml:space="preserve"> </w:t>
            </w:r>
            <w:r w:rsidRPr="006B2258">
              <w:t>стр.6,</w:t>
            </w:r>
            <w:r w:rsidR="00436FCA">
              <w:t xml:space="preserve"> </w:t>
            </w:r>
            <w:proofErr w:type="gramStart"/>
            <w:r w:rsidRPr="006B2258">
              <w:t>в</w:t>
            </w:r>
            <w:proofErr w:type="gramEnd"/>
            <w:r w:rsidR="00436FCA">
              <w:t xml:space="preserve"> </w:t>
            </w:r>
            <w:r w:rsidRPr="006B2258">
              <w:t>____</w:t>
            </w:r>
          </w:p>
        </w:tc>
        <w:tc>
          <w:tcPr>
            <w:tcW w:w="366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tc>
      </w:tr>
      <w:tr w:rsidR="00820B42" w:rsidRPr="006B2258">
        <w:tc>
          <w:tcPr>
            <w:tcW w:w="54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C23828">
            <w:pPr>
              <w:jc w:val="center"/>
            </w:pPr>
            <w:r w:rsidRPr="006B2258">
              <w:t>8.</w:t>
            </w:r>
          </w:p>
        </w:tc>
        <w:tc>
          <w:tcPr>
            <w:tcW w:w="538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Общая</w:t>
            </w:r>
            <w:r w:rsidR="00436FCA">
              <w:t xml:space="preserve"> </w:t>
            </w:r>
            <w:r w:rsidRPr="006B2258">
              <w:t>цена,</w:t>
            </w:r>
            <w:r w:rsidR="00436FCA">
              <w:t xml:space="preserve"> </w:t>
            </w:r>
            <w:proofErr w:type="gramStart"/>
            <w:r w:rsidRPr="006B2258">
              <w:t>в</w:t>
            </w:r>
            <w:proofErr w:type="gramEnd"/>
            <w:r w:rsidR="00436FCA">
              <w:t xml:space="preserve"> </w:t>
            </w:r>
            <w:r w:rsidRPr="006B2258">
              <w:t>________</w:t>
            </w:r>
            <w:r w:rsidR="00436FCA">
              <w:t xml:space="preserve"> </w:t>
            </w:r>
            <w:proofErr w:type="gramStart"/>
            <w:r w:rsidRPr="006B2258">
              <w:t>на</w:t>
            </w:r>
            <w:proofErr w:type="gramEnd"/>
            <w:r w:rsidR="00436FCA">
              <w:t xml:space="preserve"> </w:t>
            </w:r>
            <w:r w:rsidRPr="006B2258">
              <w:t>условиях</w:t>
            </w:r>
            <w:r w:rsidRPr="006B2258">
              <w:br/>
              <w:t>___________________</w:t>
            </w:r>
            <w:r w:rsidR="00436FCA">
              <w:t xml:space="preserve"> </w:t>
            </w:r>
            <w:r w:rsidRPr="006B2258">
              <w:t>ИНКОТЕРМС</w:t>
            </w:r>
            <w:r w:rsidR="00436FCA">
              <w:t xml:space="preserve"> </w:t>
            </w:r>
            <w:r w:rsidRPr="006B2258">
              <w:t>2000</w:t>
            </w:r>
            <w:r w:rsidRPr="006B2258">
              <w:br/>
              <w:t>(пункт</w:t>
            </w:r>
            <w:r w:rsidR="00436FCA">
              <w:t xml:space="preserve"> </w:t>
            </w:r>
            <w:r w:rsidRPr="006B2258">
              <w:t>назначения)</w:t>
            </w:r>
            <w:r w:rsidRPr="006B2258">
              <w:br/>
              <w:t>включая</w:t>
            </w:r>
            <w:r w:rsidR="00436FCA">
              <w:t xml:space="preserve"> </w:t>
            </w:r>
            <w:r w:rsidRPr="006B2258">
              <w:t>все</w:t>
            </w:r>
            <w:r w:rsidR="00436FCA">
              <w:t xml:space="preserve"> </w:t>
            </w:r>
            <w:r w:rsidRPr="006B2258">
              <w:t>расходы</w:t>
            </w:r>
            <w:r w:rsidR="00436FCA">
              <w:t xml:space="preserve"> </w:t>
            </w:r>
            <w:r w:rsidRPr="006B2258">
              <w:t>потенциального</w:t>
            </w:r>
            <w:r w:rsidRPr="006B2258">
              <w:br/>
              <w:t>поставщика</w:t>
            </w:r>
            <w:r w:rsidR="00436FCA">
              <w:t xml:space="preserve"> </w:t>
            </w:r>
            <w:r w:rsidRPr="006B2258">
              <w:t>на</w:t>
            </w:r>
            <w:r w:rsidR="00436FCA">
              <w:t xml:space="preserve"> </w:t>
            </w:r>
            <w:r w:rsidRPr="006B2258">
              <w:t>транспортировку,</w:t>
            </w:r>
            <w:r w:rsidRPr="006B2258">
              <w:br/>
              <w:t>страхование,</w:t>
            </w:r>
            <w:r w:rsidR="00436FCA">
              <w:t xml:space="preserve"> </w:t>
            </w:r>
            <w:r w:rsidRPr="006B2258">
              <w:t>уплату</w:t>
            </w:r>
            <w:r w:rsidR="00436FCA">
              <w:t xml:space="preserve"> </w:t>
            </w:r>
            <w:r w:rsidRPr="006B2258">
              <w:t>таможенных</w:t>
            </w:r>
            <w:r w:rsidRPr="006B2258">
              <w:br/>
              <w:t>пошлин,</w:t>
            </w:r>
            <w:r w:rsidR="00436FCA">
              <w:t xml:space="preserve"> </w:t>
            </w:r>
            <w:r w:rsidRPr="006B2258">
              <w:t>НДС</w:t>
            </w:r>
            <w:r w:rsidR="00436FCA">
              <w:t xml:space="preserve"> </w:t>
            </w:r>
            <w:r w:rsidRPr="006B2258">
              <w:t>и</w:t>
            </w:r>
            <w:r w:rsidR="00436FCA">
              <w:t xml:space="preserve"> </w:t>
            </w:r>
            <w:r w:rsidRPr="006B2258">
              <w:t>других</w:t>
            </w:r>
            <w:r w:rsidR="00436FCA">
              <w:t xml:space="preserve"> </w:t>
            </w:r>
            <w:r w:rsidRPr="006B2258">
              <w:t>налогов,</w:t>
            </w:r>
            <w:r w:rsidRPr="006B2258">
              <w:br/>
              <w:t>платежей</w:t>
            </w:r>
            <w:r w:rsidR="00436FCA">
              <w:t xml:space="preserve"> </w:t>
            </w:r>
            <w:r w:rsidRPr="006B2258">
              <w:t>и</w:t>
            </w:r>
            <w:r w:rsidR="00436FCA">
              <w:t xml:space="preserve"> </w:t>
            </w:r>
            <w:r w:rsidRPr="006B2258">
              <w:t>сборов,</w:t>
            </w:r>
            <w:r w:rsidR="00436FCA">
              <w:t xml:space="preserve"> </w:t>
            </w:r>
            <w:r w:rsidRPr="006B2258">
              <w:t>и</w:t>
            </w:r>
            <w:r w:rsidR="00436FCA">
              <w:t xml:space="preserve"> </w:t>
            </w:r>
            <w:r w:rsidRPr="006B2258">
              <w:t>другие</w:t>
            </w:r>
            <w:r w:rsidRPr="006B2258">
              <w:br/>
              <w:t>расходы.</w:t>
            </w:r>
          </w:p>
          <w:p w:rsidR="00820B42" w:rsidRPr="006B2258" w:rsidRDefault="00820B42" w:rsidP="006653E8">
            <w:r w:rsidRPr="006B2258">
              <w:t>Потенциальный</w:t>
            </w:r>
            <w:r w:rsidR="00436FCA">
              <w:t xml:space="preserve"> </w:t>
            </w:r>
            <w:r w:rsidRPr="006B2258">
              <w:t>поставщик</w:t>
            </w:r>
            <w:r w:rsidR="00436FCA">
              <w:t xml:space="preserve"> </w:t>
            </w:r>
            <w:r w:rsidRPr="006B2258">
              <w:t>вправе</w:t>
            </w:r>
            <w:r w:rsidRPr="006B2258">
              <w:br/>
              <w:t>указать</w:t>
            </w:r>
            <w:r w:rsidR="00436FCA">
              <w:t xml:space="preserve"> </w:t>
            </w:r>
            <w:r w:rsidRPr="006B2258">
              <w:t>другие</w:t>
            </w:r>
            <w:r w:rsidR="00436FCA">
              <w:t xml:space="preserve"> </w:t>
            </w:r>
            <w:r w:rsidRPr="006B2258">
              <w:t>расходы,</w:t>
            </w:r>
            <w:r w:rsidR="00436FCA">
              <w:t xml:space="preserve"> </w:t>
            </w:r>
            <w:r w:rsidRPr="006B2258">
              <w:t>в</w:t>
            </w:r>
            <w:r w:rsidR="00436FCA">
              <w:t xml:space="preserve"> </w:t>
            </w:r>
            <w:r w:rsidRPr="006B2258">
              <w:t>том</w:t>
            </w:r>
            <w:r w:rsidRPr="006B2258">
              <w:br/>
              <w:t>числе:</w:t>
            </w:r>
            <w:r w:rsidRPr="006B2258">
              <w:br/>
              <w:t>8.1.</w:t>
            </w:r>
            <w:r w:rsidRPr="006B2258">
              <w:br/>
              <w:t>8.2.</w:t>
            </w:r>
          </w:p>
        </w:tc>
        <w:tc>
          <w:tcPr>
            <w:tcW w:w="366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tc>
      </w:tr>
      <w:tr w:rsidR="00820B42" w:rsidRPr="006B2258">
        <w:trPr>
          <w:trHeight w:val="1215"/>
        </w:trPr>
        <w:tc>
          <w:tcPr>
            <w:tcW w:w="54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C23828">
            <w:pPr>
              <w:jc w:val="center"/>
            </w:pPr>
            <w:r w:rsidRPr="006B2258">
              <w:t>9.</w:t>
            </w:r>
          </w:p>
        </w:tc>
        <w:tc>
          <w:tcPr>
            <w:tcW w:w="5385"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r w:rsidRPr="006B2258">
              <w:t>Размер</w:t>
            </w:r>
            <w:r w:rsidR="00436FCA">
              <w:t xml:space="preserve"> </w:t>
            </w:r>
            <w:r w:rsidRPr="006B2258">
              <w:t>скидки,</w:t>
            </w:r>
            <w:r w:rsidR="00436FCA">
              <w:t xml:space="preserve"> </w:t>
            </w:r>
            <w:r w:rsidRPr="006B2258">
              <w:t>в</w:t>
            </w:r>
            <w:r w:rsidR="00436FCA">
              <w:t xml:space="preserve"> </w:t>
            </w:r>
            <w:r w:rsidRPr="006B2258">
              <w:t>случае</w:t>
            </w:r>
            <w:r w:rsidR="00436FCA">
              <w:t xml:space="preserve"> </w:t>
            </w:r>
            <w:r w:rsidRPr="006B2258">
              <w:t>ее</w:t>
            </w:r>
            <w:r w:rsidRPr="006B2258">
              <w:br/>
              <w:t>предоставления</w:t>
            </w:r>
            <w:r w:rsidRPr="006B2258">
              <w:br/>
              <w:t>9.1.</w:t>
            </w:r>
            <w:r w:rsidRPr="006B2258">
              <w:br/>
              <w:t>9.2.</w:t>
            </w:r>
          </w:p>
        </w:tc>
        <w:tc>
          <w:tcPr>
            <w:tcW w:w="3660" w:type="dxa"/>
            <w:tcBorders>
              <w:top w:val="outset" w:sz="6" w:space="0" w:color="000000"/>
              <w:left w:val="outset" w:sz="6" w:space="0" w:color="000000"/>
              <w:bottom w:val="outset" w:sz="6" w:space="0" w:color="000000"/>
              <w:right w:val="outset" w:sz="6" w:space="0" w:color="000000"/>
            </w:tcBorders>
            <w:shd w:val="clear" w:color="auto" w:fill="FFFFFF"/>
          </w:tcPr>
          <w:p w:rsidR="00820B42" w:rsidRPr="006B2258" w:rsidRDefault="00820B42" w:rsidP="006653E8"/>
        </w:tc>
      </w:tr>
    </w:tbl>
    <w:p w:rsidR="00F52EEB" w:rsidRPr="006B2258" w:rsidRDefault="00436FCA" w:rsidP="006653E8">
      <w:r>
        <w:t xml:space="preserve">      </w:t>
      </w:r>
    </w:p>
    <w:p w:rsidR="00F52EEB" w:rsidRPr="006B2258" w:rsidRDefault="00820B42" w:rsidP="00F52EEB">
      <w:pPr>
        <w:ind w:firstLine="709"/>
        <w:jc w:val="both"/>
      </w:pPr>
      <w:r w:rsidRPr="006B2258">
        <w:t>Я</w:t>
      </w:r>
      <w:r w:rsidR="00436FCA">
        <w:t xml:space="preserve"> </w:t>
      </w:r>
      <w:r w:rsidRPr="006B2258">
        <w:t>(Мы)</w:t>
      </w:r>
      <w:r w:rsidR="00436FCA">
        <w:t xml:space="preserve"> </w:t>
      </w:r>
      <w:proofErr w:type="spellStart"/>
      <w:r w:rsidRPr="006B2258">
        <w:t>согла</w:t>
      </w:r>
      <w:proofErr w:type="gramStart"/>
      <w:r w:rsidRPr="006B2258">
        <w:t>с</w:t>
      </w:r>
      <w:proofErr w:type="spellEnd"/>
      <w:r w:rsidRPr="006B2258">
        <w:t>(</w:t>
      </w:r>
      <w:proofErr w:type="spellStart"/>
      <w:proofErr w:type="gramEnd"/>
      <w:r w:rsidRPr="006B2258">
        <w:t>ен</w:t>
      </w:r>
      <w:proofErr w:type="spellEnd"/>
      <w:r w:rsidRPr="006B2258">
        <w:t>)(</w:t>
      </w:r>
      <w:proofErr w:type="spellStart"/>
      <w:r w:rsidRPr="006B2258">
        <w:t>ны</w:t>
      </w:r>
      <w:proofErr w:type="spellEnd"/>
      <w:r w:rsidRPr="006B2258">
        <w:t>)</w:t>
      </w:r>
      <w:r w:rsidR="00436FCA">
        <w:t xml:space="preserve"> </w:t>
      </w:r>
      <w:r w:rsidRPr="006B2258">
        <w:t>с</w:t>
      </w:r>
      <w:r w:rsidR="00436FCA">
        <w:t xml:space="preserve"> </w:t>
      </w:r>
      <w:r w:rsidRPr="006B2258">
        <w:t>Вашими</w:t>
      </w:r>
      <w:r w:rsidR="00436FCA">
        <w:t xml:space="preserve"> </w:t>
      </w:r>
      <w:r w:rsidRPr="006B2258">
        <w:t>условиями</w:t>
      </w:r>
      <w:r w:rsidR="00436FCA">
        <w:t xml:space="preserve"> </w:t>
      </w:r>
      <w:r w:rsidRPr="006B2258">
        <w:t>пл</w:t>
      </w:r>
      <w:r w:rsidR="00F52EEB" w:rsidRPr="006B2258">
        <w:t>атежа,</w:t>
      </w:r>
      <w:r w:rsidR="00436FCA">
        <w:t xml:space="preserve"> </w:t>
      </w:r>
      <w:r w:rsidR="00F52EEB" w:rsidRPr="006B2258">
        <w:t>оговоренными</w:t>
      </w:r>
      <w:r w:rsidR="00436FCA">
        <w:t xml:space="preserve"> </w:t>
      </w:r>
      <w:r w:rsidR="00F52EEB" w:rsidRPr="006B2258">
        <w:t>в</w:t>
      </w:r>
      <w:r w:rsidR="00436FCA">
        <w:t xml:space="preserve"> </w:t>
      </w:r>
      <w:r w:rsidR="00F52EEB" w:rsidRPr="006B2258">
        <w:t>тендерной</w:t>
      </w:r>
      <w:r w:rsidR="00436FCA">
        <w:t xml:space="preserve"> </w:t>
      </w:r>
      <w:r w:rsidRPr="006B2258">
        <w:t>документации.</w:t>
      </w:r>
      <w:r w:rsidR="00436FCA">
        <w:t xml:space="preserve"> </w:t>
      </w:r>
      <w:proofErr w:type="spellStart"/>
      <w:r w:rsidRPr="006B2258">
        <w:t>Предлаг</w:t>
      </w:r>
      <w:proofErr w:type="gramStart"/>
      <w:r w:rsidRPr="006B2258">
        <w:t>а</w:t>
      </w:r>
      <w:proofErr w:type="spellEnd"/>
      <w:r w:rsidRPr="006B2258">
        <w:t>(</w:t>
      </w:r>
      <w:proofErr w:type="gramEnd"/>
      <w:r w:rsidRPr="006B2258">
        <w:t>ю)(ем)</w:t>
      </w:r>
      <w:r w:rsidR="00436FCA">
        <w:t xml:space="preserve"> </w:t>
      </w:r>
      <w:r w:rsidRPr="006B2258">
        <w:t>следующие</w:t>
      </w:r>
      <w:r w:rsidR="00436FCA">
        <w:t xml:space="preserve"> </w:t>
      </w:r>
      <w:r w:rsidRPr="006B2258">
        <w:t>альтернативные</w:t>
      </w:r>
      <w:r w:rsidR="00436FCA">
        <w:t xml:space="preserve"> </w:t>
      </w:r>
      <w:r w:rsidRPr="006B2258">
        <w:t>условия</w:t>
      </w:r>
      <w:r w:rsidR="00436FCA">
        <w:t xml:space="preserve"> </w:t>
      </w:r>
      <w:r w:rsidRPr="006B2258">
        <w:t>платежа</w:t>
      </w:r>
      <w:r w:rsidRPr="006B2258">
        <w:br/>
        <w:t>___________________________________________________________________</w:t>
      </w:r>
      <w:r w:rsidRPr="006B2258">
        <w:br/>
      </w:r>
      <w:r w:rsidR="00436FCA">
        <w:rPr>
          <w:i/>
          <w:sz w:val="20"/>
          <w:szCs w:val="20"/>
        </w:rPr>
        <w:t xml:space="preserve">             </w:t>
      </w:r>
      <w:r w:rsidRPr="006B2258">
        <w:rPr>
          <w:i/>
          <w:sz w:val="20"/>
          <w:szCs w:val="20"/>
        </w:rPr>
        <w:t>(перечисляются</w:t>
      </w:r>
      <w:r w:rsidR="00436FCA">
        <w:rPr>
          <w:i/>
          <w:sz w:val="20"/>
          <w:szCs w:val="20"/>
        </w:rPr>
        <w:t xml:space="preserve"> </w:t>
      </w:r>
      <w:r w:rsidRPr="006B2258">
        <w:rPr>
          <w:i/>
          <w:sz w:val="20"/>
          <w:szCs w:val="20"/>
        </w:rPr>
        <w:t>альтернативные</w:t>
      </w:r>
      <w:r w:rsidR="00436FCA">
        <w:rPr>
          <w:i/>
          <w:sz w:val="20"/>
          <w:szCs w:val="20"/>
        </w:rPr>
        <w:t xml:space="preserve"> </w:t>
      </w:r>
      <w:r w:rsidRPr="006B2258">
        <w:rPr>
          <w:i/>
          <w:sz w:val="20"/>
          <w:szCs w:val="20"/>
        </w:rPr>
        <w:t>условия</w:t>
      </w:r>
      <w:r w:rsidR="00436FCA">
        <w:rPr>
          <w:i/>
          <w:sz w:val="20"/>
          <w:szCs w:val="20"/>
        </w:rPr>
        <w:t xml:space="preserve"> </w:t>
      </w:r>
      <w:r w:rsidRPr="006B2258">
        <w:rPr>
          <w:i/>
          <w:sz w:val="20"/>
          <w:szCs w:val="20"/>
        </w:rPr>
        <w:t>платежа,</w:t>
      </w:r>
      <w:r w:rsidR="00436FCA">
        <w:rPr>
          <w:i/>
          <w:sz w:val="20"/>
          <w:szCs w:val="20"/>
        </w:rPr>
        <w:t xml:space="preserve"> </w:t>
      </w:r>
      <w:r w:rsidRPr="006B2258">
        <w:rPr>
          <w:i/>
          <w:sz w:val="20"/>
          <w:szCs w:val="20"/>
        </w:rPr>
        <w:t>если</w:t>
      </w:r>
      <w:r w:rsidR="00436FCA">
        <w:rPr>
          <w:i/>
          <w:sz w:val="20"/>
          <w:szCs w:val="20"/>
        </w:rPr>
        <w:t xml:space="preserve"> </w:t>
      </w:r>
      <w:r w:rsidRPr="006B2258">
        <w:rPr>
          <w:i/>
          <w:sz w:val="20"/>
          <w:szCs w:val="20"/>
        </w:rPr>
        <w:t>таковые</w:t>
      </w:r>
      <w:r w:rsidR="00436FCA">
        <w:rPr>
          <w:i/>
          <w:sz w:val="20"/>
          <w:szCs w:val="20"/>
        </w:rPr>
        <w:t xml:space="preserve"> </w:t>
      </w:r>
      <w:r w:rsidRPr="006B2258">
        <w:rPr>
          <w:i/>
          <w:sz w:val="20"/>
          <w:szCs w:val="20"/>
        </w:rPr>
        <w:t>имеются)</w:t>
      </w:r>
      <w:r w:rsidR="00436FCA">
        <w:t xml:space="preserve"> </w:t>
      </w:r>
    </w:p>
    <w:p w:rsidR="00820B42" w:rsidRPr="006B2258" w:rsidRDefault="00820B42" w:rsidP="00F52EEB">
      <w:pPr>
        <w:jc w:val="both"/>
      </w:pPr>
      <w:r w:rsidRPr="006B2258">
        <w:t>или</w:t>
      </w:r>
      <w:r w:rsidR="00436FCA">
        <w:t xml:space="preserve"> </w:t>
      </w:r>
      <w:r w:rsidRPr="006B2258">
        <w:t>другие</w:t>
      </w:r>
      <w:r w:rsidR="00436FCA">
        <w:t xml:space="preserve"> </w:t>
      </w:r>
      <w:r w:rsidRPr="006B2258">
        <w:t>условия</w:t>
      </w:r>
      <w:r w:rsidR="00436FCA">
        <w:t xml:space="preserve"> </w:t>
      </w:r>
      <w:r w:rsidRPr="006B2258">
        <w:t>(перечислить:_________________________)</w:t>
      </w:r>
      <w:r w:rsidR="00436FCA">
        <w:t xml:space="preserve"> </w:t>
      </w:r>
      <w:r w:rsidRPr="006B2258">
        <w:t>при</w:t>
      </w:r>
      <w:r w:rsidRPr="006B2258">
        <w:br/>
        <w:t>этом</w:t>
      </w:r>
      <w:r w:rsidR="00436FCA">
        <w:t xml:space="preserve"> </w:t>
      </w:r>
      <w:proofErr w:type="spellStart"/>
      <w:r w:rsidRPr="006B2258">
        <w:t>предоставл</w:t>
      </w:r>
      <w:proofErr w:type="gramStart"/>
      <w:r w:rsidRPr="006B2258">
        <w:t>я</w:t>
      </w:r>
      <w:proofErr w:type="spellEnd"/>
      <w:r w:rsidRPr="006B2258">
        <w:t>(</w:t>
      </w:r>
      <w:proofErr w:type="gramEnd"/>
      <w:r w:rsidRPr="006B2258">
        <w:t>ю)(ем)</w:t>
      </w:r>
      <w:r w:rsidR="00436FCA">
        <w:t xml:space="preserve"> </w:t>
      </w:r>
      <w:r w:rsidRPr="006B2258">
        <w:t>ценовую</w:t>
      </w:r>
      <w:r w:rsidR="00436FCA">
        <w:t xml:space="preserve"> </w:t>
      </w:r>
      <w:r w:rsidRPr="006B2258">
        <w:t>скидку</w:t>
      </w:r>
      <w:r w:rsidR="00436FCA">
        <w:t xml:space="preserve"> </w:t>
      </w:r>
      <w:r w:rsidRPr="006B2258">
        <w:t>в</w:t>
      </w:r>
      <w:r w:rsidR="00436FCA">
        <w:t xml:space="preserve"> </w:t>
      </w:r>
      <w:r w:rsidRPr="006B2258">
        <w:t>размере</w:t>
      </w:r>
      <w:r w:rsidRPr="006B2258">
        <w:br/>
        <w:t>___________________________________________________________________</w:t>
      </w:r>
      <w:r w:rsidRPr="006B2258">
        <w:br/>
      </w:r>
      <w:r w:rsidR="00436FCA">
        <w:t xml:space="preserve">                             </w:t>
      </w:r>
      <w:r w:rsidRPr="006B2258">
        <w:rPr>
          <w:i/>
          <w:sz w:val="20"/>
          <w:szCs w:val="20"/>
        </w:rPr>
        <w:t>(указать</w:t>
      </w:r>
      <w:r w:rsidR="00436FCA">
        <w:rPr>
          <w:i/>
          <w:sz w:val="20"/>
          <w:szCs w:val="20"/>
        </w:rPr>
        <w:t xml:space="preserve"> </w:t>
      </w:r>
      <w:r w:rsidRPr="006B2258">
        <w:rPr>
          <w:i/>
          <w:sz w:val="20"/>
          <w:szCs w:val="20"/>
        </w:rPr>
        <w:t>в</w:t>
      </w:r>
      <w:r w:rsidR="00436FCA">
        <w:rPr>
          <w:i/>
          <w:sz w:val="20"/>
          <w:szCs w:val="20"/>
        </w:rPr>
        <w:t xml:space="preserve"> </w:t>
      </w:r>
      <w:r w:rsidRPr="006B2258">
        <w:rPr>
          <w:i/>
          <w:sz w:val="20"/>
          <w:szCs w:val="20"/>
        </w:rPr>
        <w:t>денежном</w:t>
      </w:r>
      <w:r w:rsidR="00436FCA">
        <w:rPr>
          <w:i/>
          <w:sz w:val="20"/>
          <w:szCs w:val="20"/>
        </w:rPr>
        <w:t xml:space="preserve"> </w:t>
      </w:r>
      <w:r w:rsidRPr="006B2258">
        <w:rPr>
          <w:i/>
          <w:sz w:val="20"/>
          <w:szCs w:val="20"/>
        </w:rPr>
        <w:t>выражении,</w:t>
      </w:r>
      <w:r w:rsidR="00436FCA">
        <w:rPr>
          <w:i/>
          <w:sz w:val="20"/>
          <w:szCs w:val="20"/>
        </w:rPr>
        <w:t xml:space="preserve"> </w:t>
      </w:r>
      <w:r w:rsidRPr="006B2258">
        <w:rPr>
          <w:i/>
          <w:sz w:val="20"/>
          <w:szCs w:val="20"/>
        </w:rPr>
        <w:t>прописью)</w:t>
      </w:r>
    </w:p>
    <w:p w:rsidR="00820B42" w:rsidRPr="006B2258" w:rsidRDefault="00820B42" w:rsidP="00F52EEB">
      <w:pPr>
        <w:ind w:firstLine="709"/>
        <w:jc w:val="both"/>
      </w:pPr>
      <w:r w:rsidRPr="006B2258">
        <w:t>__________________________</w:t>
      </w:r>
      <w:r w:rsidR="00436FCA">
        <w:t xml:space="preserve">                               </w:t>
      </w:r>
      <w:r w:rsidR="00D473D4" w:rsidRPr="006B2258">
        <w:rPr>
          <w:lang w:val="kk-KZ"/>
        </w:rPr>
        <w:tab/>
      </w:r>
      <w:r w:rsidRPr="006B2258">
        <w:t>__________</w:t>
      </w:r>
      <w:r w:rsidRPr="006B2258">
        <w:br/>
      </w:r>
      <w:r w:rsidR="00436FCA">
        <w:rPr>
          <w:i/>
          <w:sz w:val="20"/>
          <w:szCs w:val="20"/>
        </w:rPr>
        <w:t xml:space="preserve">                     </w:t>
      </w:r>
      <w:r w:rsidRPr="006B2258">
        <w:rPr>
          <w:i/>
          <w:sz w:val="20"/>
          <w:szCs w:val="20"/>
        </w:rPr>
        <w:t>(Должность,</w:t>
      </w:r>
      <w:r w:rsidR="00436FCA">
        <w:rPr>
          <w:i/>
          <w:sz w:val="20"/>
          <w:szCs w:val="20"/>
        </w:rPr>
        <w:t xml:space="preserve"> </w:t>
      </w:r>
      <w:r w:rsidRPr="006B2258">
        <w:rPr>
          <w:i/>
          <w:sz w:val="20"/>
          <w:szCs w:val="20"/>
        </w:rPr>
        <w:t>фамилия,</w:t>
      </w:r>
      <w:r w:rsidR="00436FCA">
        <w:rPr>
          <w:i/>
          <w:sz w:val="20"/>
          <w:szCs w:val="20"/>
        </w:rPr>
        <w:t xml:space="preserve"> </w:t>
      </w:r>
      <w:r w:rsidRPr="006B2258">
        <w:rPr>
          <w:i/>
          <w:sz w:val="20"/>
          <w:szCs w:val="20"/>
        </w:rPr>
        <w:t>и.о.)</w:t>
      </w:r>
      <w:r w:rsidR="00436FCA">
        <w:rPr>
          <w:i/>
          <w:sz w:val="20"/>
          <w:szCs w:val="20"/>
        </w:rPr>
        <w:t xml:space="preserve">                               </w:t>
      </w:r>
      <w:r w:rsidR="00D473D4" w:rsidRPr="006B2258">
        <w:rPr>
          <w:i/>
          <w:sz w:val="20"/>
          <w:szCs w:val="20"/>
          <w:lang w:val="kk-KZ"/>
        </w:rPr>
        <w:tab/>
      </w:r>
      <w:r w:rsidR="00D473D4" w:rsidRPr="006B2258">
        <w:rPr>
          <w:i/>
          <w:sz w:val="20"/>
          <w:szCs w:val="20"/>
          <w:lang w:val="kk-KZ"/>
        </w:rPr>
        <w:tab/>
      </w:r>
      <w:r w:rsidR="00436FCA">
        <w:rPr>
          <w:i/>
          <w:sz w:val="20"/>
          <w:szCs w:val="20"/>
          <w:lang w:val="kk-KZ"/>
        </w:rPr>
        <w:t xml:space="preserve">    </w:t>
      </w:r>
      <w:r w:rsidRPr="006B2258">
        <w:rPr>
          <w:i/>
          <w:sz w:val="20"/>
          <w:szCs w:val="20"/>
        </w:rPr>
        <w:t>(Подпись)</w:t>
      </w:r>
    </w:p>
    <w:p w:rsidR="00820B42" w:rsidRPr="006B2258" w:rsidRDefault="00820B42" w:rsidP="00F52EEB">
      <w:pPr>
        <w:ind w:firstLine="709"/>
        <w:jc w:val="both"/>
      </w:pPr>
      <w:r w:rsidRPr="006B2258">
        <w:t>М.П.</w:t>
      </w:r>
    </w:p>
    <w:p w:rsidR="007C1670" w:rsidRDefault="007C1670" w:rsidP="00B3251C">
      <w:pPr>
        <w:ind w:firstLine="709"/>
        <w:jc w:val="both"/>
        <w:rPr>
          <w:sz w:val="20"/>
          <w:szCs w:val="20"/>
        </w:rPr>
      </w:pPr>
    </w:p>
    <w:p w:rsidR="00C23828" w:rsidRPr="006B2258" w:rsidRDefault="00820B42" w:rsidP="00B3251C">
      <w:pPr>
        <w:ind w:firstLine="709"/>
        <w:jc w:val="both"/>
        <w:rPr>
          <w:sz w:val="20"/>
          <w:szCs w:val="20"/>
        </w:rPr>
      </w:pPr>
      <w:r w:rsidRPr="006B2258">
        <w:rPr>
          <w:sz w:val="20"/>
          <w:szCs w:val="20"/>
        </w:rPr>
        <w:t>Примечание:</w:t>
      </w:r>
      <w:r w:rsidR="00436FCA">
        <w:rPr>
          <w:sz w:val="20"/>
          <w:szCs w:val="20"/>
        </w:rPr>
        <w:t xml:space="preserve"> </w:t>
      </w:r>
      <w:r w:rsidRPr="006B2258">
        <w:rPr>
          <w:sz w:val="20"/>
          <w:szCs w:val="20"/>
        </w:rPr>
        <w:t>потенциальный</w:t>
      </w:r>
      <w:r w:rsidR="00436FCA">
        <w:rPr>
          <w:sz w:val="20"/>
          <w:szCs w:val="20"/>
        </w:rPr>
        <w:t xml:space="preserve"> </w:t>
      </w:r>
      <w:r w:rsidRPr="006B2258">
        <w:rPr>
          <w:sz w:val="20"/>
          <w:szCs w:val="20"/>
        </w:rPr>
        <w:t>поставщик</w:t>
      </w:r>
      <w:r w:rsidR="00436FCA">
        <w:rPr>
          <w:sz w:val="20"/>
          <w:szCs w:val="20"/>
        </w:rPr>
        <w:t xml:space="preserve"> </w:t>
      </w:r>
      <w:r w:rsidRPr="006B2258">
        <w:rPr>
          <w:sz w:val="20"/>
          <w:szCs w:val="20"/>
        </w:rPr>
        <w:t>может</w:t>
      </w:r>
      <w:r w:rsidR="00436FCA">
        <w:rPr>
          <w:sz w:val="20"/>
          <w:szCs w:val="20"/>
        </w:rPr>
        <w:t xml:space="preserve"> </w:t>
      </w:r>
      <w:r w:rsidRPr="006B2258">
        <w:rPr>
          <w:sz w:val="20"/>
          <w:szCs w:val="20"/>
        </w:rPr>
        <w:t>не</w:t>
      </w:r>
      <w:r w:rsidR="00436FCA">
        <w:rPr>
          <w:sz w:val="20"/>
          <w:szCs w:val="20"/>
        </w:rPr>
        <w:t xml:space="preserve"> </w:t>
      </w:r>
      <w:r w:rsidRPr="006B2258">
        <w:rPr>
          <w:sz w:val="20"/>
          <w:szCs w:val="20"/>
        </w:rPr>
        <w:t>указывать</w:t>
      </w:r>
      <w:r w:rsidR="00436FCA">
        <w:rPr>
          <w:sz w:val="20"/>
          <w:szCs w:val="20"/>
        </w:rPr>
        <w:t xml:space="preserve"> </w:t>
      </w:r>
      <w:r w:rsidRPr="006B2258">
        <w:rPr>
          <w:sz w:val="20"/>
          <w:szCs w:val="20"/>
        </w:rPr>
        <w:t>составляющие</w:t>
      </w:r>
      <w:r w:rsidR="00436FCA">
        <w:rPr>
          <w:sz w:val="20"/>
          <w:szCs w:val="20"/>
        </w:rPr>
        <w:t xml:space="preserve"> </w:t>
      </w:r>
      <w:r w:rsidRPr="006B2258">
        <w:rPr>
          <w:sz w:val="20"/>
          <w:szCs w:val="20"/>
        </w:rPr>
        <w:t>общей</w:t>
      </w:r>
      <w:r w:rsidR="00436FCA">
        <w:rPr>
          <w:sz w:val="20"/>
          <w:szCs w:val="20"/>
        </w:rPr>
        <w:t xml:space="preserve"> </w:t>
      </w:r>
      <w:r w:rsidRPr="006B2258">
        <w:rPr>
          <w:sz w:val="20"/>
          <w:szCs w:val="20"/>
        </w:rPr>
        <w:t>цены,</w:t>
      </w:r>
      <w:r w:rsidR="00436FCA">
        <w:rPr>
          <w:sz w:val="20"/>
          <w:szCs w:val="20"/>
        </w:rPr>
        <w:t xml:space="preserve"> </w:t>
      </w:r>
      <w:r w:rsidRPr="006B2258">
        <w:rPr>
          <w:sz w:val="20"/>
          <w:szCs w:val="20"/>
        </w:rPr>
        <w:t>указанной</w:t>
      </w:r>
      <w:r w:rsidR="00436FCA">
        <w:rPr>
          <w:sz w:val="20"/>
          <w:szCs w:val="20"/>
        </w:rPr>
        <w:t xml:space="preserve"> </w:t>
      </w:r>
      <w:r w:rsidRPr="006B2258">
        <w:rPr>
          <w:sz w:val="20"/>
          <w:szCs w:val="20"/>
        </w:rPr>
        <w:t>в</w:t>
      </w:r>
      <w:r w:rsidR="00436FCA">
        <w:rPr>
          <w:sz w:val="20"/>
          <w:szCs w:val="20"/>
        </w:rPr>
        <w:t xml:space="preserve"> </w:t>
      </w:r>
      <w:r w:rsidRPr="006B2258">
        <w:rPr>
          <w:sz w:val="20"/>
          <w:szCs w:val="20"/>
        </w:rPr>
        <w:t>строке</w:t>
      </w:r>
      <w:r w:rsidR="00436FCA">
        <w:rPr>
          <w:sz w:val="20"/>
          <w:szCs w:val="20"/>
        </w:rPr>
        <w:t xml:space="preserve"> </w:t>
      </w:r>
      <w:r w:rsidRPr="006B2258">
        <w:rPr>
          <w:sz w:val="20"/>
          <w:szCs w:val="20"/>
        </w:rPr>
        <w:t>8,</w:t>
      </w:r>
      <w:r w:rsidR="00436FCA">
        <w:rPr>
          <w:sz w:val="20"/>
          <w:szCs w:val="20"/>
        </w:rPr>
        <w:t xml:space="preserve"> </w:t>
      </w:r>
      <w:r w:rsidRPr="006B2258">
        <w:rPr>
          <w:sz w:val="20"/>
          <w:szCs w:val="20"/>
        </w:rPr>
        <w:t>при</w:t>
      </w:r>
      <w:r w:rsidR="00436FCA">
        <w:rPr>
          <w:sz w:val="20"/>
          <w:szCs w:val="20"/>
        </w:rPr>
        <w:t xml:space="preserve"> </w:t>
      </w:r>
      <w:r w:rsidRPr="006B2258">
        <w:rPr>
          <w:sz w:val="20"/>
          <w:szCs w:val="20"/>
        </w:rPr>
        <w:t>этом</w:t>
      </w:r>
      <w:r w:rsidR="00436FCA">
        <w:rPr>
          <w:sz w:val="20"/>
          <w:szCs w:val="20"/>
        </w:rPr>
        <w:t xml:space="preserve"> </w:t>
      </w:r>
      <w:r w:rsidRPr="006B2258">
        <w:rPr>
          <w:sz w:val="20"/>
          <w:szCs w:val="20"/>
        </w:rPr>
        <w:t>указанная</w:t>
      </w:r>
      <w:r w:rsidR="00436FCA">
        <w:rPr>
          <w:sz w:val="20"/>
          <w:szCs w:val="20"/>
        </w:rPr>
        <w:t xml:space="preserve"> </w:t>
      </w:r>
      <w:r w:rsidRPr="006B2258">
        <w:rPr>
          <w:sz w:val="20"/>
          <w:szCs w:val="20"/>
        </w:rPr>
        <w:t>в</w:t>
      </w:r>
      <w:r w:rsidR="00436FCA">
        <w:rPr>
          <w:sz w:val="20"/>
          <w:szCs w:val="20"/>
        </w:rPr>
        <w:t xml:space="preserve"> </w:t>
      </w:r>
      <w:r w:rsidRPr="006B2258">
        <w:rPr>
          <w:sz w:val="20"/>
          <w:szCs w:val="20"/>
        </w:rPr>
        <w:t>данной</w:t>
      </w:r>
      <w:r w:rsidR="00436FCA">
        <w:rPr>
          <w:sz w:val="20"/>
          <w:szCs w:val="20"/>
        </w:rPr>
        <w:t xml:space="preserve"> </w:t>
      </w:r>
      <w:r w:rsidRPr="006B2258">
        <w:rPr>
          <w:sz w:val="20"/>
          <w:szCs w:val="20"/>
        </w:rPr>
        <w:t>строке</w:t>
      </w:r>
      <w:r w:rsidR="00436FCA">
        <w:rPr>
          <w:sz w:val="20"/>
          <w:szCs w:val="20"/>
        </w:rPr>
        <w:t xml:space="preserve"> </w:t>
      </w:r>
      <w:r w:rsidRPr="006B2258">
        <w:rPr>
          <w:sz w:val="20"/>
          <w:szCs w:val="20"/>
        </w:rPr>
        <w:t>цена</w:t>
      </w:r>
      <w:r w:rsidR="00436FCA">
        <w:rPr>
          <w:sz w:val="20"/>
          <w:szCs w:val="20"/>
        </w:rPr>
        <w:t xml:space="preserve"> </w:t>
      </w:r>
      <w:r w:rsidRPr="006B2258">
        <w:rPr>
          <w:sz w:val="20"/>
          <w:szCs w:val="20"/>
        </w:rPr>
        <w:t>рассматривается</w:t>
      </w:r>
      <w:r w:rsidR="00436FCA">
        <w:rPr>
          <w:sz w:val="20"/>
          <w:szCs w:val="20"/>
        </w:rPr>
        <w:t xml:space="preserve"> </w:t>
      </w:r>
      <w:r w:rsidRPr="006B2258">
        <w:rPr>
          <w:sz w:val="20"/>
          <w:szCs w:val="20"/>
        </w:rPr>
        <w:t>тендерной</w:t>
      </w:r>
      <w:r w:rsidR="00436FCA">
        <w:rPr>
          <w:sz w:val="20"/>
          <w:szCs w:val="20"/>
        </w:rPr>
        <w:t xml:space="preserve"> </w:t>
      </w:r>
      <w:r w:rsidRPr="006B2258">
        <w:rPr>
          <w:sz w:val="20"/>
          <w:szCs w:val="20"/>
        </w:rPr>
        <w:t>комиссией</w:t>
      </w:r>
      <w:r w:rsidR="00436FCA">
        <w:rPr>
          <w:sz w:val="20"/>
          <w:szCs w:val="20"/>
        </w:rPr>
        <w:t xml:space="preserve"> </w:t>
      </w:r>
      <w:r w:rsidRPr="006B2258">
        <w:rPr>
          <w:sz w:val="20"/>
          <w:szCs w:val="20"/>
        </w:rPr>
        <w:t>как</w:t>
      </w:r>
      <w:r w:rsidR="00436FCA">
        <w:rPr>
          <w:sz w:val="20"/>
          <w:szCs w:val="20"/>
        </w:rPr>
        <w:t xml:space="preserve"> </w:t>
      </w:r>
      <w:r w:rsidRPr="006B2258">
        <w:rPr>
          <w:sz w:val="20"/>
          <w:szCs w:val="20"/>
        </w:rPr>
        <w:t>определенная</w:t>
      </w:r>
      <w:r w:rsidR="00436FCA">
        <w:rPr>
          <w:sz w:val="20"/>
          <w:szCs w:val="20"/>
        </w:rPr>
        <w:t xml:space="preserve"> </w:t>
      </w:r>
      <w:r w:rsidRPr="006B2258">
        <w:rPr>
          <w:sz w:val="20"/>
          <w:szCs w:val="20"/>
        </w:rPr>
        <w:t>с</w:t>
      </w:r>
      <w:r w:rsidR="00436FCA">
        <w:rPr>
          <w:sz w:val="20"/>
          <w:szCs w:val="20"/>
        </w:rPr>
        <w:t xml:space="preserve"> </w:t>
      </w:r>
      <w:r w:rsidRPr="006B2258">
        <w:rPr>
          <w:sz w:val="20"/>
          <w:szCs w:val="20"/>
        </w:rPr>
        <w:t>учетом</w:t>
      </w:r>
      <w:r w:rsidR="00436FCA">
        <w:rPr>
          <w:sz w:val="20"/>
          <w:szCs w:val="20"/>
        </w:rPr>
        <w:t xml:space="preserve"> </w:t>
      </w:r>
      <w:r w:rsidRPr="006B2258">
        <w:rPr>
          <w:sz w:val="20"/>
          <w:szCs w:val="20"/>
        </w:rPr>
        <w:t>всех</w:t>
      </w:r>
      <w:r w:rsidR="00436FCA">
        <w:rPr>
          <w:sz w:val="20"/>
          <w:szCs w:val="20"/>
        </w:rPr>
        <w:t xml:space="preserve"> </w:t>
      </w:r>
      <w:r w:rsidRPr="006B2258">
        <w:rPr>
          <w:sz w:val="20"/>
          <w:szCs w:val="20"/>
        </w:rPr>
        <w:t>затрат</w:t>
      </w:r>
      <w:r w:rsidR="00436FCA">
        <w:rPr>
          <w:sz w:val="20"/>
          <w:szCs w:val="20"/>
        </w:rPr>
        <w:t xml:space="preserve"> </w:t>
      </w:r>
      <w:r w:rsidRPr="006B2258">
        <w:rPr>
          <w:sz w:val="20"/>
          <w:szCs w:val="20"/>
        </w:rPr>
        <w:t>потенциального</w:t>
      </w:r>
      <w:r w:rsidR="00436FCA">
        <w:rPr>
          <w:sz w:val="20"/>
          <w:szCs w:val="20"/>
        </w:rPr>
        <w:t xml:space="preserve"> </w:t>
      </w:r>
      <w:r w:rsidRPr="006B2258">
        <w:rPr>
          <w:sz w:val="20"/>
          <w:szCs w:val="20"/>
        </w:rPr>
        <w:t>поставщика</w:t>
      </w:r>
      <w:r w:rsidR="00436FCA">
        <w:rPr>
          <w:sz w:val="20"/>
          <w:szCs w:val="20"/>
        </w:rPr>
        <w:t xml:space="preserve"> </w:t>
      </w:r>
      <w:r w:rsidRPr="006B2258">
        <w:rPr>
          <w:sz w:val="20"/>
          <w:szCs w:val="20"/>
        </w:rPr>
        <w:t>и</w:t>
      </w:r>
      <w:r w:rsidR="00436FCA">
        <w:rPr>
          <w:sz w:val="20"/>
          <w:szCs w:val="20"/>
        </w:rPr>
        <w:t xml:space="preserve"> </w:t>
      </w:r>
      <w:r w:rsidRPr="006B2258">
        <w:rPr>
          <w:sz w:val="20"/>
          <w:szCs w:val="20"/>
        </w:rPr>
        <w:t>не</w:t>
      </w:r>
      <w:r w:rsidR="00436FCA">
        <w:rPr>
          <w:sz w:val="20"/>
          <w:szCs w:val="20"/>
        </w:rPr>
        <w:t xml:space="preserve"> </w:t>
      </w:r>
      <w:r w:rsidRPr="006B2258">
        <w:rPr>
          <w:sz w:val="20"/>
          <w:szCs w:val="20"/>
        </w:rPr>
        <w:t>подлежит</w:t>
      </w:r>
      <w:r w:rsidR="00436FCA">
        <w:rPr>
          <w:sz w:val="20"/>
          <w:szCs w:val="20"/>
        </w:rPr>
        <w:t xml:space="preserve"> </w:t>
      </w:r>
      <w:r w:rsidRPr="006B2258">
        <w:rPr>
          <w:sz w:val="20"/>
          <w:szCs w:val="20"/>
        </w:rPr>
        <w:t>пересмотру.</w:t>
      </w:r>
    </w:p>
    <w:p w:rsidR="00820B42" w:rsidRPr="006B2258" w:rsidRDefault="00820B42" w:rsidP="00D473D4">
      <w:pPr>
        <w:jc w:val="right"/>
      </w:pPr>
      <w:r w:rsidRPr="006B2258">
        <w:lastRenderedPageBreak/>
        <w:t>Приложение</w:t>
      </w:r>
      <w:r w:rsidR="00436FCA">
        <w:t xml:space="preserve"> </w:t>
      </w:r>
      <w:r w:rsidR="00E82B6C" w:rsidRPr="006B2258">
        <w:rPr>
          <w:lang w:val="kk-KZ"/>
        </w:rPr>
        <w:t>6</w:t>
      </w:r>
      <w:r w:rsidRPr="006B2258">
        <w:br/>
        <w:t>к</w:t>
      </w:r>
      <w:r w:rsidR="00436FCA">
        <w:t xml:space="preserve"> </w:t>
      </w:r>
      <w:r w:rsidR="006647B5" w:rsidRPr="006B2258">
        <w:t>тендерной</w:t>
      </w:r>
      <w:r w:rsidR="00436FCA">
        <w:t xml:space="preserve"> </w:t>
      </w:r>
      <w:r w:rsidR="006647B5" w:rsidRPr="006B2258">
        <w:t>документации</w:t>
      </w:r>
      <w:r w:rsidR="00436FCA">
        <w:t xml:space="preserve"> </w:t>
      </w:r>
    </w:p>
    <w:p w:rsidR="00D473D4" w:rsidRPr="006B2258" w:rsidRDefault="00D473D4" w:rsidP="00D473D4">
      <w:pPr>
        <w:jc w:val="center"/>
        <w:rPr>
          <w:b/>
          <w:lang w:val="kk-KZ"/>
        </w:rPr>
      </w:pPr>
    </w:p>
    <w:p w:rsidR="00820B42" w:rsidRPr="006B2258" w:rsidRDefault="00820B42" w:rsidP="00D473D4">
      <w:pPr>
        <w:jc w:val="center"/>
        <w:rPr>
          <w:b/>
        </w:rPr>
      </w:pPr>
      <w:r w:rsidRPr="006B2258">
        <w:rPr>
          <w:b/>
        </w:rPr>
        <w:t>Банковская</w:t>
      </w:r>
      <w:r w:rsidR="00436FCA">
        <w:rPr>
          <w:b/>
        </w:rPr>
        <w:t xml:space="preserve"> </w:t>
      </w:r>
      <w:r w:rsidRPr="006B2258">
        <w:rPr>
          <w:b/>
        </w:rPr>
        <w:t>гарантия</w:t>
      </w:r>
    </w:p>
    <w:p w:rsidR="00D473D4" w:rsidRPr="006B2258" w:rsidRDefault="00D473D4" w:rsidP="006653E8">
      <w:pPr>
        <w:rPr>
          <w:lang w:val="kk-KZ"/>
        </w:rPr>
      </w:pPr>
    </w:p>
    <w:p w:rsidR="00820B42" w:rsidRPr="006B2258" w:rsidRDefault="00820B42" w:rsidP="006653E8">
      <w:r w:rsidRPr="006B2258">
        <w:t>Наименование</w:t>
      </w:r>
      <w:r w:rsidR="00436FCA">
        <w:t xml:space="preserve"> </w:t>
      </w:r>
      <w:r w:rsidRPr="006B2258">
        <w:t>банка</w:t>
      </w:r>
      <w:r w:rsidR="00436FCA">
        <w:t xml:space="preserve"> </w:t>
      </w:r>
      <w:r w:rsidRPr="006B2258">
        <w:t>__________________________________________________</w:t>
      </w:r>
      <w:r w:rsidRPr="006B2258">
        <w:br/>
      </w:r>
      <w:r w:rsidR="00436FCA">
        <w:t xml:space="preserve">                 </w:t>
      </w:r>
      <w:r w:rsidR="00D473D4" w:rsidRPr="006B2258">
        <w:rPr>
          <w:lang w:val="kk-KZ"/>
        </w:rPr>
        <w:tab/>
      </w:r>
      <w:r w:rsidR="00D473D4" w:rsidRPr="006B2258">
        <w:rPr>
          <w:lang w:val="kk-KZ"/>
        </w:rPr>
        <w:tab/>
      </w:r>
      <w:r w:rsidR="00D473D4" w:rsidRPr="006B2258">
        <w:rPr>
          <w:lang w:val="kk-KZ"/>
        </w:rPr>
        <w:tab/>
      </w:r>
      <w:r w:rsidR="00436FCA">
        <w:rPr>
          <w:lang w:val="kk-KZ"/>
        </w:rPr>
        <w:t xml:space="preserve">            </w:t>
      </w:r>
      <w:r w:rsidRPr="006B2258">
        <w:rPr>
          <w:i/>
          <w:sz w:val="20"/>
          <w:szCs w:val="20"/>
        </w:rPr>
        <w:t>(наименование</w:t>
      </w:r>
      <w:r w:rsidR="00436FCA">
        <w:rPr>
          <w:i/>
          <w:sz w:val="20"/>
          <w:szCs w:val="20"/>
        </w:rPr>
        <w:t xml:space="preserve"> </w:t>
      </w:r>
      <w:r w:rsidRPr="006B2258">
        <w:rPr>
          <w:i/>
          <w:sz w:val="20"/>
          <w:szCs w:val="20"/>
        </w:rPr>
        <w:t>и</w:t>
      </w:r>
      <w:r w:rsidR="00436FCA">
        <w:rPr>
          <w:i/>
          <w:sz w:val="20"/>
          <w:szCs w:val="20"/>
        </w:rPr>
        <w:t xml:space="preserve"> </w:t>
      </w:r>
      <w:r w:rsidRPr="006B2258">
        <w:rPr>
          <w:i/>
          <w:sz w:val="20"/>
          <w:szCs w:val="20"/>
        </w:rPr>
        <w:t>реквизиты</w:t>
      </w:r>
      <w:r w:rsidR="00436FCA">
        <w:rPr>
          <w:i/>
          <w:sz w:val="20"/>
          <w:szCs w:val="20"/>
        </w:rPr>
        <w:t xml:space="preserve"> </w:t>
      </w:r>
      <w:r w:rsidRPr="006B2258">
        <w:rPr>
          <w:i/>
          <w:sz w:val="20"/>
          <w:szCs w:val="20"/>
        </w:rPr>
        <w:t>банка)</w:t>
      </w:r>
      <w:r w:rsidRPr="006B2258">
        <w:br/>
        <w:t>Кому</w:t>
      </w:r>
      <w:r w:rsidR="00436FCA">
        <w:t xml:space="preserve"> </w:t>
      </w:r>
      <w:r w:rsidRPr="006B2258">
        <w:t>_______________________________________________________</w:t>
      </w:r>
      <w:r w:rsidRPr="006B2258">
        <w:br/>
      </w:r>
      <w:r w:rsidR="00436FCA">
        <w:t xml:space="preserve">        </w:t>
      </w:r>
      <w:r w:rsidR="00D473D4" w:rsidRPr="006B2258">
        <w:rPr>
          <w:lang w:val="kk-KZ"/>
        </w:rPr>
        <w:tab/>
      </w:r>
      <w:r w:rsidR="00D473D4" w:rsidRPr="006B2258">
        <w:rPr>
          <w:lang w:val="kk-KZ"/>
        </w:rPr>
        <w:tab/>
      </w:r>
      <w:r w:rsidRPr="006B2258">
        <w:rPr>
          <w:i/>
          <w:sz w:val="20"/>
          <w:szCs w:val="20"/>
        </w:rPr>
        <w:t>(наименование</w:t>
      </w:r>
      <w:r w:rsidR="00436FCA">
        <w:rPr>
          <w:i/>
          <w:sz w:val="20"/>
          <w:szCs w:val="20"/>
        </w:rPr>
        <w:t xml:space="preserve"> </w:t>
      </w:r>
      <w:r w:rsidRPr="006B2258">
        <w:rPr>
          <w:i/>
          <w:sz w:val="20"/>
          <w:szCs w:val="20"/>
        </w:rPr>
        <w:t>и</w:t>
      </w:r>
      <w:r w:rsidR="00436FCA">
        <w:rPr>
          <w:i/>
          <w:sz w:val="20"/>
          <w:szCs w:val="20"/>
        </w:rPr>
        <w:t xml:space="preserve"> </w:t>
      </w:r>
      <w:r w:rsidRPr="006B2258">
        <w:rPr>
          <w:i/>
          <w:sz w:val="20"/>
          <w:szCs w:val="20"/>
        </w:rPr>
        <w:t>реквизиты</w:t>
      </w:r>
      <w:r w:rsidR="00436FCA">
        <w:rPr>
          <w:i/>
          <w:sz w:val="20"/>
          <w:szCs w:val="20"/>
        </w:rPr>
        <w:t xml:space="preserve"> </w:t>
      </w:r>
      <w:r w:rsidRPr="006B2258">
        <w:rPr>
          <w:i/>
          <w:sz w:val="20"/>
          <w:szCs w:val="20"/>
        </w:rPr>
        <w:t>организатора</w:t>
      </w:r>
      <w:r w:rsidR="00436FCA">
        <w:rPr>
          <w:i/>
          <w:sz w:val="20"/>
          <w:szCs w:val="20"/>
        </w:rPr>
        <w:t xml:space="preserve"> </w:t>
      </w:r>
      <w:r w:rsidRPr="006B2258">
        <w:rPr>
          <w:i/>
          <w:sz w:val="20"/>
          <w:szCs w:val="20"/>
        </w:rPr>
        <w:t>закупок)</w:t>
      </w:r>
    </w:p>
    <w:p w:rsidR="00820B42" w:rsidRPr="006B2258" w:rsidRDefault="00820B42" w:rsidP="00D473D4">
      <w:pPr>
        <w:jc w:val="center"/>
        <w:rPr>
          <w:b/>
        </w:rPr>
      </w:pPr>
      <w:r w:rsidRPr="006B2258">
        <w:rPr>
          <w:b/>
        </w:rPr>
        <w:t>Гарантийное</w:t>
      </w:r>
      <w:r w:rsidR="00436FCA">
        <w:rPr>
          <w:b/>
        </w:rPr>
        <w:t xml:space="preserve"> </w:t>
      </w:r>
      <w:r w:rsidRPr="006B2258">
        <w:rPr>
          <w:b/>
        </w:rPr>
        <w:t>обязательство</w:t>
      </w:r>
      <w:r w:rsidR="00436FCA">
        <w:rPr>
          <w:b/>
        </w:rPr>
        <w:t xml:space="preserve"> </w:t>
      </w:r>
      <w:r w:rsidRPr="006B2258">
        <w:rPr>
          <w:b/>
        </w:rPr>
        <w:t>№</w:t>
      </w:r>
      <w:r w:rsidR="00436FCA">
        <w:rPr>
          <w:b/>
        </w:rPr>
        <w:t xml:space="preserve"> </w:t>
      </w:r>
      <w:r w:rsidRPr="006B2258">
        <w:rPr>
          <w:b/>
        </w:rPr>
        <w:t>____</w:t>
      </w:r>
    </w:p>
    <w:p w:rsidR="00820B42" w:rsidRPr="006B2258" w:rsidRDefault="00820B42" w:rsidP="006653E8">
      <w:r w:rsidRPr="006B2258">
        <w:t>__________________</w:t>
      </w:r>
      <w:r w:rsidR="00436FCA">
        <w:t xml:space="preserve">                         </w:t>
      </w:r>
      <w:r w:rsidR="00D473D4" w:rsidRPr="006B2258">
        <w:rPr>
          <w:lang w:val="kk-KZ"/>
        </w:rPr>
        <w:tab/>
      </w:r>
      <w:r w:rsidR="00D473D4" w:rsidRPr="006B2258">
        <w:rPr>
          <w:lang w:val="kk-KZ"/>
        </w:rPr>
        <w:tab/>
      </w:r>
      <w:r w:rsidR="00D473D4" w:rsidRPr="006B2258">
        <w:rPr>
          <w:lang w:val="kk-KZ"/>
        </w:rPr>
        <w:tab/>
      </w:r>
      <w:r w:rsidR="00D473D4" w:rsidRPr="006B2258">
        <w:rPr>
          <w:lang w:val="kk-KZ"/>
        </w:rPr>
        <w:tab/>
      </w:r>
      <w:r w:rsidR="00D473D4" w:rsidRPr="006B2258">
        <w:rPr>
          <w:lang w:val="kk-KZ"/>
        </w:rPr>
        <w:tab/>
      </w:r>
      <w:r w:rsidRPr="006B2258">
        <w:t>"__"</w:t>
      </w:r>
      <w:r w:rsidR="00436FCA">
        <w:t xml:space="preserve"> </w:t>
      </w:r>
      <w:r w:rsidRPr="006B2258">
        <w:t>_______</w:t>
      </w:r>
      <w:r w:rsidR="00436FCA">
        <w:t xml:space="preserve"> </w:t>
      </w:r>
      <w:r w:rsidRPr="006B2258">
        <w:t>_________</w:t>
      </w:r>
      <w:r w:rsidR="00436FCA">
        <w:t xml:space="preserve"> </w:t>
      </w:r>
      <w:r w:rsidRPr="006B2258">
        <w:t>г.</w:t>
      </w:r>
      <w:r w:rsidRPr="006B2258">
        <w:br/>
      </w:r>
      <w:r w:rsidR="00436FCA">
        <w:rPr>
          <w:i/>
          <w:sz w:val="20"/>
          <w:szCs w:val="20"/>
        </w:rPr>
        <w:t xml:space="preserve">    </w:t>
      </w:r>
      <w:r w:rsidRPr="006B2258">
        <w:rPr>
          <w:i/>
          <w:sz w:val="20"/>
          <w:szCs w:val="20"/>
        </w:rPr>
        <w:t>(местонахождение)</w:t>
      </w:r>
    </w:p>
    <w:p w:rsidR="00D473D4" w:rsidRPr="006B2258" w:rsidRDefault="00820B42" w:rsidP="003C17D4">
      <w:pPr>
        <w:ind w:firstLine="709"/>
        <w:rPr>
          <w:lang w:val="kk-KZ"/>
        </w:rPr>
      </w:pPr>
      <w:r w:rsidRPr="006B2258">
        <w:t>Мы</w:t>
      </w:r>
      <w:r w:rsidR="00436FCA">
        <w:t xml:space="preserve"> </w:t>
      </w:r>
      <w:r w:rsidRPr="006B2258">
        <w:t>были</w:t>
      </w:r>
      <w:r w:rsidR="00436FCA">
        <w:t xml:space="preserve"> </w:t>
      </w:r>
      <w:r w:rsidRPr="006B2258">
        <w:t>проинформированы,</w:t>
      </w:r>
      <w:r w:rsidR="00436FCA">
        <w:rPr>
          <w:lang w:val="kk-KZ"/>
        </w:rPr>
        <w:t xml:space="preserve"> </w:t>
      </w:r>
      <w:r w:rsidRPr="006B2258">
        <w:t>что</w:t>
      </w:r>
      <w:r w:rsidR="00436FCA">
        <w:t xml:space="preserve"> </w:t>
      </w:r>
      <w:r w:rsidRPr="006B2258">
        <w:t>_____________________________________________</w:t>
      </w:r>
      <w:r w:rsidRPr="006B2258">
        <w:br/>
      </w:r>
      <w:r w:rsidR="00436FCA">
        <w:t xml:space="preserve">             </w:t>
      </w:r>
      <w:r w:rsidR="003C17D4" w:rsidRPr="006B2258">
        <w:rPr>
          <w:lang w:val="kk-KZ"/>
        </w:rPr>
        <w:tab/>
      </w:r>
      <w:r w:rsidR="003C17D4" w:rsidRPr="006B2258">
        <w:rPr>
          <w:lang w:val="kk-KZ"/>
        </w:rPr>
        <w:tab/>
      </w:r>
      <w:r w:rsidR="003C17D4" w:rsidRPr="006B2258">
        <w:rPr>
          <w:lang w:val="kk-KZ"/>
        </w:rPr>
        <w:tab/>
      </w:r>
      <w:r w:rsidR="003C17D4" w:rsidRPr="006B2258">
        <w:rPr>
          <w:lang w:val="kk-KZ"/>
        </w:rPr>
        <w:tab/>
      </w:r>
      <w:r w:rsidR="003C17D4" w:rsidRPr="006B2258">
        <w:rPr>
          <w:lang w:val="kk-KZ"/>
        </w:rPr>
        <w:tab/>
      </w:r>
      <w:r w:rsidR="00436FCA">
        <w:rPr>
          <w:lang w:val="kk-KZ"/>
        </w:rPr>
        <w:t xml:space="preserve">      </w:t>
      </w:r>
      <w:r w:rsidRPr="006B2258">
        <w:rPr>
          <w:i/>
          <w:sz w:val="20"/>
          <w:szCs w:val="20"/>
        </w:rPr>
        <w:t>(наименование</w:t>
      </w:r>
      <w:r w:rsidR="00436FCA">
        <w:rPr>
          <w:i/>
          <w:sz w:val="20"/>
          <w:szCs w:val="20"/>
        </w:rPr>
        <w:t xml:space="preserve"> </w:t>
      </w:r>
      <w:r w:rsidRPr="006B2258">
        <w:rPr>
          <w:i/>
          <w:sz w:val="20"/>
          <w:szCs w:val="20"/>
        </w:rPr>
        <w:t>потенциального</w:t>
      </w:r>
      <w:r w:rsidR="00436FCA">
        <w:rPr>
          <w:i/>
          <w:sz w:val="20"/>
          <w:szCs w:val="20"/>
        </w:rPr>
        <w:t xml:space="preserve"> </w:t>
      </w:r>
      <w:r w:rsidRPr="006B2258">
        <w:rPr>
          <w:i/>
          <w:sz w:val="20"/>
          <w:szCs w:val="20"/>
        </w:rPr>
        <w:t>поставщика)</w:t>
      </w:r>
      <w:r w:rsidRPr="006B2258">
        <w:br/>
        <w:t>в</w:t>
      </w:r>
      <w:r w:rsidR="00436FCA">
        <w:t xml:space="preserve"> </w:t>
      </w:r>
      <w:r w:rsidRPr="006B2258">
        <w:t>дальнейшем</w:t>
      </w:r>
      <w:r w:rsidR="00436FCA">
        <w:t xml:space="preserve"> </w:t>
      </w:r>
      <w:r w:rsidRPr="006B2258">
        <w:t>«Поставщик»,</w:t>
      </w:r>
      <w:r w:rsidR="00436FCA">
        <w:t xml:space="preserve"> </w:t>
      </w:r>
      <w:r w:rsidRPr="006B2258">
        <w:t>принимает</w:t>
      </w:r>
      <w:r w:rsidR="00436FCA">
        <w:t xml:space="preserve"> </w:t>
      </w:r>
      <w:r w:rsidRPr="006B2258">
        <w:t>участие</w:t>
      </w:r>
      <w:r w:rsidR="00436FCA">
        <w:t xml:space="preserve"> </w:t>
      </w:r>
      <w:r w:rsidRPr="006B2258">
        <w:t>в</w:t>
      </w:r>
      <w:r w:rsidR="00436FCA">
        <w:t xml:space="preserve"> </w:t>
      </w:r>
      <w:r w:rsidRPr="006B2258">
        <w:t>тендере</w:t>
      </w:r>
      <w:r w:rsidR="00436FCA">
        <w:t xml:space="preserve"> </w:t>
      </w:r>
      <w:r w:rsidRPr="006B2258">
        <w:t>по</w:t>
      </w:r>
      <w:r w:rsidR="00436FCA">
        <w:t xml:space="preserve"> </w:t>
      </w:r>
      <w:r w:rsidRPr="006B2258">
        <w:t>закупке</w:t>
      </w:r>
      <w:r w:rsidRPr="006B2258">
        <w:br/>
        <w:t>________________________________________________________________,</w:t>
      </w:r>
      <w:r w:rsidRPr="006B2258">
        <w:br/>
        <w:t>организованном</w:t>
      </w:r>
      <w:r w:rsidR="00436FCA">
        <w:t xml:space="preserve"> </w:t>
      </w:r>
      <w:r w:rsidRPr="006B2258">
        <w:t>__________________________________________________</w:t>
      </w:r>
      <w:r w:rsidR="00436FCA">
        <w:t xml:space="preserve">              </w:t>
      </w:r>
    </w:p>
    <w:p w:rsidR="00D473D4" w:rsidRPr="006B2258" w:rsidRDefault="00436FCA" w:rsidP="00D473D4">
      <w:pPr>
        <w:ind w:left="1416" w:firstLine="708"/>
        <w:rPr>
          <w:i/>
          <w:sz w:val="20"/>
          <w:szCs w:val="20"/>
          <w:lang w:val="kk-KZ"/>
        </w:rPr>
      </w:pPr>
      <w:r>
        <w:rPr>
          <w:i/>
          <w:sz w:val="20"/>
          <w:szCs w:val="20"/>
          <w:lang w:val="kk-KZ"/>
        </w:rPr>
        <w:t xml:space="preserve">                </w:t>
      </w:r>
      <w:r w:rsidR="00820B42" w:rsidRPr="006B2258">
        <w:rPr>
          <w:i/>
          <w:sz w:val="20"/>
          <w:szCs w:val="20"/>
        </w:rPr>
        <w:t>(наименование</w:t>
      </w:r>
      <w:r>
        <w:rPr>
          <w:i/>
          <w:sz w:val="20"/>
          <w:szCs w:val="20"/>
        </w:rPr>
        <w:t xml:space="preserve"> </w:t>
      </w:r>
      <w:r w:rsidR="00820B42" w:rsidRPr="006B2258">
        <w:rPr>
          <w:i/>
          <w:sz w:val="20"/>
          <w:szCs w:val="20"/>
        </w:rPr>
        <w:t>организатора</w:t>
      </w:r>
      <w:r>
        <w:rPr>
          <w:i/>
          <w:sz w:val="20"/>
          <w:szCs w:val="20"/>
        </w:rPr>
        <w:t xml:space="preserve"> </w:t>
      </w:r>
      <w:r w:rsidR="00820B42" w:rsidRPr="006B2258">
        <w:rPr>
          <w:i/>
          <w:sz w:val="20"/>
          <w:szCs w:val="20"/>
        </w:rPr>
        <w:t>закупок)</w:t>
      </w:r>
    </w:p>
    <w:p w:rsidR="003C17D4" w:rsidRPr="006B2258" w:rsidRDefault="00820B42" w:rsidP="004753A1">
      <w:r w:rsidRPr="006B2258">
        <w:t>и</w:t>
      </w:r>
      <w:r w:rsidR="00436FCA">
        <w:t xml:space="preserve"> </w:t>
      </w:r>
      <w:r w:rsidRPr="006B2258">
        <w:t>готов</w:t>
      </w:r>
      <w:r w:rsidR="00436FCA">
        <w:t xml:space="preserve"> </w:t>
      </w:r>
      <w:r w:rsidRPr="006B2258">
        <w:t>осуществить</w:t>
      </w:r>
      <w:r w:rsidR="00436FCA">
        <w:t xml:space="preserve"> </w:t>
      </w:r>
      <w:r w:rsidRPr="006B2258">
        <w:t>поставку</w:t>
      </w:r>
      <w:r w:rsidR="00436FCA">
        <w:t xml:space="preserve"> </w:t>
      </w:r>
      <w:r w:rsidRPr="006B2258">
        <w:t>(выполнить</w:t>
      </w:r>
      <w:r w:rsidR="00436FCA">
        <w:t xml:space="preserve"> </w:t>
      </w:r>
      <w:r w:rsidRPr="006B2258">
        <w:t>работу,</w:t>
      </w:r>
      <w:r w:rsidR="00436FCA">
        <w:t xml:space="preserve"> </w:t>
      </w:r>
      <w:r w:rsidRPr="006B2258">
        <w:t>оказать</w:t>
      </w:r>
      <w:r w:rsidR="00436FCA">
        <w:t xml:space="preserve"> </w:t>
      </w:r>
      <w:r w:rsidRPr="006B2258">
        <w:t>услугу)</w:t>
      </w:r>
      <w:r w:rsidRPr="006B2258">
        <w:br/>
        <w:t>_____________________________________</w:t>
      </w:r>
      <w:r w:rsidR="00436FCA">
        <w:t xml:space="preserve"> </w:t>
      </w:r>
      <w:r w:rsidRPr="006B2258">
        <w:t>на</w:t>
      </w:r>
      <w:r w:rsidR="00436FCA">
        <w:t xml:space="preserve"> </w:t>
      </w:r>
      <w:r w:rsidRPr="006B2258">
        <w:t>общую</w:t>
      </w:r>
      <w:r w:rsidR="00436FCA">
        <w:t xml:space="preserve"> </w:t>
      </w:r>
      <w:r w:rsidRPr="006B2258">
        <w:t>сумму</w:t>
      </w:r>
      <w:r w:rsidR="00436FCA">
        <w:t xml:space="preserve"> </w:t>
      </w:r>
      <w:r w:rsidRPr="006B2258">
        <w:t>________</w:t>
      </w:r>
      <w:r w:rsidR="00436FCA">
        <w:t xml:space="preserve"> </w:t>
      </w:r>
      <w:r w:rsidRPr="006B2258">
        <w:t>тенге</w:t>
      </w:r>
      <w:proofErr w:type="gramStart"/>
      <w:r w:rsidRPr="006B2258">
        <w:t>.</w:t>
      </w:r>
      <w:proofErr w:type="gramEnd"/>
      <w:r w:rsidRPr="006B2258">
        <w:br/>
      </w:r>
      <w:r w:rsidR="00436FCA">
        <w:rPr>
          <w:i/>
          <w:sz w:val="20"/>
          <w:szCs w:val="20"/>
        </w:rPr>
        <w:t xml:space="preserve">   </w:t>
      </w:r>
      <w:r w:rsidRPr="006B2258">
        <w:rPr>
          <w:i/>
          <w:sz w:val="20"/>
          <w:szCs w:val="20"/>
        </w:rPr>
        <w:t>(</w:t>
      </w:r>
      <w:proofErr w:type="gramStart"/>
      <w:r w:rsidRPr="006B2258">
        <w:rPr>
          <w:i/>
          <w:sz w:val="20"/>
          <w:szCs w:val="20"/>
        </w:rPr>
        <w:t>н</w:t>
      </w:r>
      <w:proofErr w:type="gramEnd"/>
      <w:r w:rsidRPr="006B2258">
        <w:rPr>
          <w:i/>
          <w:sz w:val="20"/>
          <w:szCs w:val="20"/>
        </w:rPr>
        <w:t>аименование</w:t>
      </w:r>
      <w:r w:rsidR="00436FCA">
        <w:rPr>
          <w:i/>
          <w:sz w:val="20"/>
          <w:szCs w:val="20"/>
        </w:rPr>
        <w:t xml:space="preserve"> </w:t>
      </w:r>
      <w:r w:rsidRPr="006B2258">
        <w:rPr>
          <w:i/>
          <w:sz w:val="20"/>
          <w:szCs w:val="20"/>
        </w:rPr>
        <w:t>и</w:t>
      </w:r>
      <w:r w:rsidR="00436FCA">
        <w:rPr>
          <w:i/>
          <w:sz w:val="20"/>
          <w:szCs w:val="20"/>
        </w:rPr>
        <w:t xml:space="preserve"> </w:t>
      </w:r>
      <w:r w:rsidRPr="006B2258">
        <w:rPr>
          <w:i/>
          <w:sz w:val="20"/>
          <w:szCs w:val="20"/>
        </w:rPr>
        <w:t>объем</w:t>
      </w:r>
      <w:r w:rsidR="00436FCA">
        <w:rPr>
          <w:i/>
          <w:sz w:val="20"/>
          <w:szCs w:val="20"/>
        </w:rPr>
        <w:t xml:space="preserve"> </w:t>
      </w:r>
      <w:r w:rsidRPr="006B2258">
        <w:rPr>
          <w:i/>
          <w:sz w:val="20"/>
          <w:szCs w:val="20"/>
        </w:rPr>
        <w:t>товаров,</w:t>
      </w:r>
      <w:r w:rsidR="00436FCA">
        <w:rPr>
          <w:i/>
          <w:sz w:val="20"/>
          <w:szCs w:val="20"/>
        </w:rPr>
        <w:t xml:space="preserve"> </w:t>
      </w:r>
      <w:r w:rsidRPr="006B2258">
        <w:rPr>
          <w:i/>
          <w:sz w:val="20"/>
          <w:szCs w:val="20"/>
        </w:rPr>
        <w:t>работ</w:t>
      </w:r>
      <w:r w:rsidR="00436FCA">
        <w:rPr>
          <w:i/>
          <w:sz w:val="20"/>
          <w:szCs w:val="20"/>
        </w:rPr>
        <w:t xml:space="preserve"> </w:t>
      </w:r>
      <w:r w:rsidRPr="006B2258">
        <w:rPr>
          <w:i/>
          <w:sz w:val="20"/>
          <w:szCs w:val="20"/>
        </w:rPr>
        <w:t>и</w:t>
      </w:r>
      <w:r w:rsidR="00436FCA">
        <w:rPr>
          <w:i/>
          <w:sz w:val="20"/>
          <w:szCs w:val="20"/>
        </w:rPr>
        <w:t xml:space="preserve"> </w:t>
      </w:r>
      <w:r w:rsidRPr="006B2258">
        <w:rPr>
          <w:i/>
          <w:sz w:val="20"/>
          <w:szCs w:val="20"/>
        </w:rPr>
        <w:t>услуг)</w:t>
      </w:r>
      <w:r w:rsidR="00436FCA">
        <w:t xml:space="preserve">       </w:t>
      </w:r>
      <w:r w:rsidR="004753A1" w:rsidRPr="006B2258">
        <w:rPr>
          <w:lang w:val="kk-KZ"/>
        </w:rPr>
        <w:tab/>
      </w:r>
      <w:r w:rsidR="004753A1" w:rsidRPr="006B2258">
        <w:rPr>
          <w:lang w:val="kk-KZ"/>
        </w:rPr>
        <w:tab/>
      </w:r>
      <w:r w:rsidR="00436FCA">
        <w:rPr>
          <w:lang w:val="kk-KZ"/>
        </w:rPr>
        <w:t xml:space="preserve">           </w:t>
      </w:r>
      <w:r w:rsidRPr="006B2258">
        <w:rPr>
          <w:i/>
          <w:sz w:val="20"/>
          <w:szCs w:val="20"/>
        </w:rPr>
        <w:t>(прописью)</w:t>
      </w:r>
    </w:p>
    <w:p w:rsidR="00820B42" w:rsidRPr="006B2258" w:rsidRDefault="00820B42" w:rsidP="003C17D4">
      <w:pPr>
        <w:ind w:firstLine="709"/>
      </w:pPr>
      <w:r w:rsidRPr="006B2258">
        <w:t>Тендерной</w:t>
      </w:r>
      <w:r w:rsidR="00436FCA">
        <w:t xml:space="preserve"> </w:t>
      </w:r>
      <w:r w:rsidRPr="006B2258">
        <w:t>документацией/условиями</w:t>
      </w:r>
      <w:r w:rsidR="00436FCA">
        <w:t xml:space="preserve"> </w:t>
      </w:r>
      <w:r w:rsidRPr="006B2258">
        <w:t>закупок</w:t>
      </w:r>
      <w:r w:rsidR="00436FCA">
        <w:t xml:space="preserve"> </w:t>
      </w:r>
      <w:r w:rsidRPr="006B2258">
        <w:t>способом</w:t>
      </w:r>
      <w:r w:rsidR="00436FCA">
        <w:t xml:space="preserve"> </w:t>
      </w:r>
      <w:r w:rsidRPr="006B2258">
        <w:t>запроса</w:t>
      </w:r>
      <w:r w:rsidR="00436FCA">
        <w:t xml:space="preserve"> </w:t>
      </w:r>
      <w:r w:rsidRPr="006B2258">
        <w:t>ценовых</w:t>
      </w:r>
      <w:r w:rsidR="00436FCA">
        <w:t xml:space="preserve"> </w:t>
      </w:r>
      <w:r w:rsidRPr="006B2258">
        <w:t>предложений</w:t>
      </w:r>
      <w:r w:rsidR="00436FCA">
        <w:t xml:space="preserve"> </w:t>
      </w:r>
      <w:r w:rsidRPr="006B2258">
        <w:t>от</w:t>
      </w:r>
      <w:r w:rsidR="00436FCA">
        <w:t xml:space="preserve"> </w:t>
      </w:r>
      <w:r w:rsidRPr="006B2258">
        <w:t>«___»</w:t>
      </w:r>
      <w:r w:rsidR="00436FCA">
        <w:t xml:space="preserve"> </w:t>
      </w:r>
      <w:r w:rsidRPr="006B2258">
        <w:t>________</w:t>
      </w:r>
      <w:r w:rsidR="00436FCA">
        <w:t xml:space="preserve"> </w:t>
      </w:r>
      <w:r w:rsidRPr="006B2258">
        <w:t>___</w:t>
      </w:r>
      <w:r w:rsidR="00436FCA">
        <w:t xml:space="preserve"> </w:t>
      </w:r>
      <w:r w:rsidRPr="006B2258">
        <w:t>г.</w:t>
      </w:r>
      <w:r w:rsidR="00436FCA">
        <w:t xml:space="preserve"> </w:t>
      </w:r>
      <w:r w:rsidRPr="006B2258">
        <w:t>по</w:t>
      </w:r>
      <w:r w:rsidR="00436FCA">
        <w:t xml:space="preserve"> </w:t>
      </w:r>
      <w:r w:rsidRPr="006B2258">
        <w:t>проведению</w:t>
      </w:r>
      <w:r w:rsidR="00436FCA">
        <w:t xml:space="preserve"> </w:t>
      </w:r>
      <w:r w:rsidRPr="006B2258">
        <w:t>вышеназванных</w:t>
      </w:r>
      <w:r w:rsidR="00436FCA">
        <w:t xml:space="preserve"> </w:t>
      </w:r>
      <w:r w:rsidRPr="006B2258">
        <w:t>закупок</w:t>
      </w:r>
      <w:r w:rsidR="00436FCA">
        <w:t xml:space="preserve"> </w:t>
      </w:r>
      <w:r w:rsidRPr="006B2258">
        <w:t>предусмотрено</w:t>
      </w:r>
      <w:r w:rsidR="00436FCA">
        <w:t xml:space="preserve"> </w:t>
      </w:r>
      <w:r w:rsidRPr="006B2258">
        <w:t>внесение</w:t>
      </w:r>
      <w:r w:rsidR="00436FCA">
        <w:t xml:space="preserve"> </w:t>
      </w:r>
      <w:r w:rsidRPr="006B2258">
        <w:t>потенциальными</w:t>
      </w:r>
      <w:r w:rsidR="00436FCA">
        <w:t xml:space="preserve"> </w:t>
      </w:r>
      <w:r w:rsidRPr="006B2258">
        <w:t>поставщиками</w:t>
      </w:r>
      <w:r w:rsidR="00436FCA">
        <w:t xml:space="preserve"> </w:t>
      </w:r>
      <w:r w:rsidRPr="006B2258">
        <w:t>обеспечения</w:t>
      </w:r>
      <w:r w:rsidR="00436FCA">
        <w:t xml:space="preserve"> </w:t>
      </w:r>
      <w:r w:rsidRPr="006B2258">
        <w:t>тендерной</w:t>
      </w:r>
      <w:r w:rsidR="00436FCA">
        <w:t xml:space="preserve"> </w:t>
      </w:r>
      <w:r w:rsidRPr="006B2258">
        <w:t>заявки</w:t>
      </w:r>
      <w:r w:rsidR="00436FCA">
        <w:t xml:space="preserve"> </w:t>
      </w:r>
      <w:r w:rsidRPr="006B2258">
        <w:t>в</w:t>
      </w:r>
      <w:r w:rsidR="00436FCA">
        <w:t xml:space="preserve"> </w:t>
      </w:r>
      <w:r w:rsidRPr="006B2258">
        <w:t>виде</w:t>
      </w:r>
      <w:r w:rsidR="00436FCA">
        <w:t xml:space="preserve"> </w:t>
      </w:r>
      <w:r w:rsidRPr="006B2258">
        <w:t>банковской</w:t>
      </w:r>
      <w:r w:rsidR="00436FCA">
        <w:t xml:space="preserve"> </w:t>
      </w:r>
      <w:r w:rsidRPr="006B2258">
        <w:t>гарантии.</w:t>
      </w:r>
      <w:r w:rsidRPr="006B2258">
        <w:br/>
      </w:r>
      <w:r w:rsidR="00436FCA">
        <w:t xml:space="preserve">      </w:t>
      </w:r>
      <w:r w:rsidRPr="006B2258">
        <w:t>В</w:t>
      </w:r>
      <w:r w:rsidR="00436FCA">
        <w:t xml:space="preserve"> </w:t>
      </w:r>
      <w:r w:rsidRPr="006B2258">
        <w:t>связи</w:t>
      </w:r>
      <w:r w:rsidR="00436FCA">
        <w:t xml:space="preserve"> </w:t>
      </w:r>
      <w:r w:rsidRPr="006B2258">
        <w:t>с</w:t>
      </w:r>
      <w:r w:rsidR="00436FCA">
        <w:t xml:space="preserve"> </w:t>
      </w:r>
      <w:r w:rsidRPr="006B2258">
        <w:t>этим,</w:t>
      </w:r>
      <w:r w:rsidR="00436FCA">
        <w:t xml:space="preserve"> </w:t>
      </w:r>
      <w:r w:rsidRPr="006B2258">
        <w:t>мы</w:t>
      </w:r>
      <w:r w:rsidR="00436FCA">
        <w:t xml:space="preserve"> </w:t>
      </w:r>
      <w:r w:rsidRPr="006B2258">
        <w:t>__________________</w:t>
      </w:r>
      <w:r w:rsidR="00436FCA">
        <w:t xml:space="preserve"> </w:t>
      </w:r>
      <w:r w:rsidRPr="006B2258">
        <w:t>настоящим</w:t>
      </w:r>
      <w:r w:rsidR="00436FCA">
        <w:t xml:space="preserve"> </w:t>
      </w:r>
      <w:r w:rsidRPr="006B2258">
        <w:t>берем</w:t>
      </w:r>
      <w:r w:rsidR="00436FCA">
        <w:t xml:space="preserve"> </w:t>
      </w:r>
      <w:r w:rsidRPr="006B2258">
        <w:t>на</w:t>
      </w:r>
      <w:r w:rsidR="00436FCA">
        <w:t xml:space="preserve"> </w:t>
      </w:r>
      <w:r w:rsidRPr="006B2258">
        <w:t>себя</w:t>
      </w:r>
      <w:r w:rsidRPr="006B2258">
        <w:br/>
      </w:r>
      <w:r w:rsidR="00436FCA">
        <w:t xml:space="preserve">                        </w:t>
      </w:r>
      <w:r w:rsidR="004753A1" w:rsidRPr="006B2258">
        <w:rPr>
          <w:lang w:val="kk-KZ"/>
        </w:rPr>
        <w:tab/>
      </w:r>
      <w:r w:rsidR="00436FCA">
        <w:rPr>
          <w:lang w:val="kk-KZ"/>
        </w:rPr>
        <w:t xml:space="preserve">      </w:t>
      </w:r>
      <w:r w:rsidRPr="006B2258">
        <w:rPr>
          <w:i/>
          <w:sz w:val="20"/>
          <w:szCs w:val="20"/>
        </w:rPr>
        <w:t>(наименование</w:t>
      </w:r>
      <w:r w:rsidR="00436FCA">
        <w:rPr>
          <w:i/>
          <w:sz w:val="20"/>
          <w:szCs w:val="20"/>
        </w:rPr>
        <w:t xml:space="preserve"> </w:t>
      </w:r>
      <w:r w:rsidRPr="006B2258">
        <w:rPr>
          <w:i/>
          <w:sz w:val="20"/>
          <w:szCs w:val="20"/>
        </w:rPr>
        <w:t>банка)</w:t>
      </w:r>
    </w:p>
    <w:p w:rsidR="00820B42" w:rsidRPr="006B2258" w:rsidRDefault="00820B42" w:rsidP="006653E8">
      <w:r w:rsidRPr="006B2258">
        <w:t>безотзывное</w:t>
      </w:r>
      <w:r w:rsidR="00436FCA">
        <w:t xml:space="preserve"> </w:t>
      </w:r>
      <w:r w:rsidRPr="006B2258">
        <w:t>обязательство</w:t>
      </w:r>
      <w:r w:rsidR="00436FCA">
        <w:t xml:space="preserve"> </w:t>
      </w:r>
      <w:r w:rsidRPr="006B2258">
        <w:t>выплатить</w:t>
      </w:r>
      <w:r w:rsidR="00436FCA">
        <w:t xml:space="preserve"> </w:t>
      </w:r>
      <w:r w:rsidRPr="006B2258">
        <w:t>Вам</w:t>
      </w:r>
      <w:r w:rsidR="00436FCA">
        <w:t xml:space="preserve"> </w:t>
      </w:r>
      <w:r w:rsidRPr="006B2258">
        <w:t>по</w:t>
      </w:r>
      <w:r w:rsidR="00436FCA">
        <w:t xml:space="preserve"> </w:t>
      </w:r>
      <w:r w:rsidRPr="006B2258">
        <w:t>Вашему</w:t>
      </w:r>
      <w:r w:rsidR="00436FCA">
        <w:t xml:space="preserve"> </w:t>
      </w:r>
      <w:r w:rsidRPr="006B2258">
        <w:t>требованию</w:t>
      </w:r>
      <w:r w:rsidR="00436FCA">
        <w:t xml:space="preserve"> </w:t>
      </w:r>
      <w:r w:rsidRPr="006B2258">
        <w:t>сумму,</w:t>
      </w:r>
      <w:r w:rsidRPr="006B2258">
        <w:br/>
        <w:t>равную</w:t>
      </w:r>
      <w:r w:rsidR="00436FCA">
        <w:t xml:space="preserve"> </w:t>
      </w:r>
      <w:r w:rsidRPr="006B2258">
        <w:t>___________________________________________________________</w:t>
      </w:r>
      <w:r w:rsidRPr="006B2258">
        <w:br/>
        <w:t>__________________________________________________________________</w:t>
      </w:r>
      <w:r w:rsidRPr="006B2258">
        <w:br/>
      </w:r>
      <w:r w:rsidR="00436FCA">
        <w:t xml:space="preserve">                                       </w:t>
      </w:r>
      <w:r w:rsidRPr="006B2258">
        <w:rPr>
          <w:i/>
          <w:sz w:val="20"/>
          <w:szCs w:val="20"/>
        </w:rPr>
        <w:t>(сумма</w:t>
      </w:r>
      <w:r w:rsidR="00436FCA">
        <w:rPr>
          <w:i/>
          <w:sz w:val="20"/>
          <w:szCs w:val="20"/>
        </w:rPr>
        <w:t xml:space="preserve"> </w:t>
      </w:r>
      <w:r w:rsidRPr="006B2258">
        <w:rPr>
          <w:i/>
          <w:sz w:val="20"/>
          <w:szCs w:val="20"/>
        </w:rPr>
        <w:t>в</w:t>
      </w:r>
      <w:r w:rsidR="00436FCA">
        <w:rPr>
          <w:i/>
          <w:sz w:val="20"/>
          <w:szCs w:val="20"/>
        </w:rPr>
        <w:t xml:space="preserve"> </w:t>
      </w:r>
      <w:r w:rsidRPr="006B2258">
        <w:rPr>
          <w:i/>
          <w:sz w:val="20"/>
          <w:szCs w:val="20"/>
        </w:rPr>
        <w:t>цифрах</w:t>
      </w:r>
      <w:r w:rsidR="00436FCA">
        <w:rPr>
          <w:i/>
          <w:sz w:val="20"/>
          <w:szCs w:val="20"/>
        </w:rPr>
        <w:t xml:space="preserve"> </w:t>
      </w:r>
      <w:r w:rsidRPr="006B2258">
        <w:rPr>
          <w:i/>
          <w:sz w:val="20"/>
          <w:szCs w:val="20"/>
        </w:rPr>
        <w:t>и</w:t>
      </w:r>
      <w:r w:rsidR="00436FCA">
        <w:rPr>
          <w:i/>
          <w:sz w:val="20"/>
          <w:szCs w:val="20"/>
        </w:rPr>
        <w:t xml:space="preserve"> </w:t>
      </w:r>
      <w:r w:rsidRPr="006B2258">
        <w:rPr>
          <w:i/>
          <w:sz w:val="20"/>
          <w:szCs w:val="20"/>
        </w:rPr>
        <w:t>прописью)</w:t>
      </w:r>
    </w:p>
    <w:p w:rsidR="004753A1" w:rsidRPr="006B2258" w:rsidRDefault="00820B42" w:rsidP="004753A1">
      <w:pPr>
        <w:ind w:firstLine="709"/>
        <w:jc w:val="both"/>
      </w:pPr>
      <w:r w:rsidRPr="006B2258">
        <w:t>по</w:t>
      </w:r>
      <w:r w:rsidR="00436FCA">
        <w:t xml:space="preserve"> </w:t>
      </w:r>
      <w:r w:rsidRPr="006B2258">
        <w:t>получении</w:t>
      </w:r>
      <w:r w:rsidR="00436FCA">
        <w:t xml:space="preserve"> </w:t>
      </w:r>
      <w:r w:rsidRPr="006B2258">
        <w:t>Вашего</w:t>
      </w:r>
      <w:r w:rsidR="00436FCA">
        <w:t xml:space="preserve"> </w:t>
      </w:r>
      <w:r w:rsidRPr="006B2258">
        <w:t>письменног</w:t>
      </w:r>
      <w:r w:rsidR="004753A1" w:rsidRPr="006B2258">
        <w:t>о</w:t>
      </w:r>
      <w:r w:rsidR="00436FCA">
        <w:t xml:space="preserve"> </w:t>
      </w:r>
      <w:r w:rsidR="004753A1" w:rsidRPr="006B2258">
        <w:t>требования</w:t>
      </w:r>
      <w:r w:rsidR="00436FCA">
        <w:t xml:space="preserve"> </w:t>
      </w:r>
      <w:r w:rsidR="004753A1" w:rsidRPr="006B2258">
        <w:t>на</w:t>
      </w:r>
      <w:r w:rsidR="00436FCA">
        <w:t xml:space="preserve"> </w:t>
      </w:r>
      <w:r w:rsidR="004753A1" w:rsidRPr="006B2258">
        <w:t>оплату,</w:t>
      </w:r>
      <w:r w:rsidR="00436FCA">
        <w:t xml:space="preserve"> </w:t>
      </w:r>
      <w:r w:rsidR="004753A1" w:rsidRPr="006B2258">
        <w:t>а</w:t>
      </w:r>
      <w:r w:rsidR="00436FCA">
        <w:t xml:space="preserve"> </w:t>
      </w:r>
      <w:r w:rsidR="004753A1" w:rsidRPr="006B2258">
        <w:t>также</w:t>
      </w:r>
      <w:r w:rsidR="00436FCA">
        <w:t xml:space="preserve"> </w:t>
      </w:r>
      <w:r w:rsidRPr="006B2258">
        <w:t>письменного</w:t>
      </w:r>
      <w:r w:rsidR="00436FCA">
        <w:t xml:space="preserve"> </w:t>
      </w:r>
      <w:r w:rsidRPr="006B2258">
        <w:t>под</w:t>
      </w:r>
      <w:r w:rsidR="004753A1" w:rsidRPr="006B2258">
        <w:t>тверждения</w:t>
      </w:r>
      <w:r w:rsidR="00436FCA">
        <w:t xml:space="preserve"> </w:t>
      </w:r>
      <w:r w:rsidR="004753A1" w:rsidRPr="006B2258">
        <w:t>того,</w:t>
      </w:r>
      <w:r w:rsidR="00436FCA">
        <w:t xml:space="preserve"> </w:t>
      </w:r>
      <w:r w:rsidR="004753A1" w:rsidRPr="006B2258">
        <w:t>что</w:t>
      </w:r>
      <w:r w:rsidR="00436FCA">
        <w:t xml:space="preserve"> </w:t>
      </w:r>
      <w:r w:rsidR="004753A1" w:rsidRPr="006B2258">
        <w:t>Поставщик:</w:t>
      </w:r>
    </w:p>
    <w:p w:rsidR="004753A1" w:rsidRPr="006B2258" w:rsidRDefault="00820B42" w:rsidP="004753A1">
      <w:pPr>
        <w:ind w:firstLine="709"/>
        <w:jc w:val="both"/>
      </w:pPr>
      <w:r w:rsidRPr="006B2258">
        <w:t>отозвал</w:t>
      </w:r>
      <w:r w:rsidR="00436FCA">
        <w:t xml:space="preserve"> </w:t>
      </w:r>
      <w:r w:rsidRPr="006B2258">
        <w:t>или</w:t>
      </w:r>
      <w:r w:rsidR="00436FCA">
        <w:t xml:space="preserve"> </w:t>
      </w:r>
      <w:r w:rsidRPr="006B2258">
        <w:t>изменил</w:t>
      </w:r>
      <w:r w:rsidR="00436FCA">
        <w:t xml:space="preserve"> </w:t>
      </w:r>
      <w:r w:rsidRPr="006B2258">
        <w:t>тендерную</w:t>
      </w:r>
      <w:r w:rsidR="00436FCA">
        <w:t xml:space="preserve"> </w:t>
      </w:r>
      <w:r w:rsidRPr="006B2258">
        <w:t>заявку</w:t>
      </w:r>
      <w:r w:rsidR="00436FCA">
        <w:t xml:space="preserve"> </w:t>
      </w:r>
      <w:r w:rsidRPr="006B2258">
        <w:t>после</w:t>
      </w:r>
      <w:r w:rsidR="00436FCA">
        <w:t xml:space="preserve"> </w:t>
      </w:r>
      <w:r w:rsidRPr="006B2258">
        <w:t>истечения</w:t>
      </w:r>
      <w:r w:rsidR="00436FCA">
        <w:t xml:space="preserve"> </w:t>
      </w:r>
      <w:r w:rsidRPr="006B2258">
        <w:t>окончательного</w:t>
      </w:r>
      <w:r w:rsidR="00436FCA">
        <w:t xml:space="preserve"> </w:t>
      </w:r>
      <w:r w:rsidRPr="006B2258">
        <w:t>срока</w:t>
      </w:r>
      <w:r w:rsidR="00436FCA">
        <w:t xml:space="preserve"> </w:t>
      </w:r>
      <w:r w:rsidRPr="006B2258">
        <w:t>представления</w:t>
      </w:r>
      <w:r w:rsidR="00436FCA">
        <w:t xml:space="preserve"> </w:t>
      </w:r>
      <w:r w:rsidRPr="006B2258">
        <w:t>тендер</w:t>
      </w:r>
      <w:r w:rsidR="004753A1" w:rsidRPr="006B2258">
        <w:t>ных</w:t>
      </w:r>
      <w:r w:rsidR="00436FCA">
        <w:t xml:space="preserve"> </w:t>
      </w:r>
      <w:r w:rsidR="004753A1" w:rsidRPr="006B2258">
        <w:t>заявок/ценовых</w:t>
      </w:r>
      <w:r w:rsidR="00436FCA">
        <w:t xml:space="preserve"> </w:t>
      </w:r>
      <w:r w:rsidR="004753A1" w:rsidRPr="006B2258">
        <w:t>предложений;</w:t>
      </w:r>
    </w:p>
    <w:p w:rsidR="004753A1" w:rsidRPr="006B2258" w:rsidRDefault="00820B42" w:rsidP="004753A1">
      <w:pPr>
        <w:ind w:firstLine="709"/>
        <w:jc w:val="both"/>
      </w:pPr>
      <w:r w:rsidRPr="006B2258">
        <w:t>не</w:t>
      </w:r>
      <w:r w:rsidR="00436FCA">
        <w:t xml:space="preserve"> </w:t>
      </w:r>
      <w:r w:rsidRPr="006B2258">
        <w:t>подписал</w:t>
      </w:r>
      <w:r w:rsidR="00436FCA">
        <w:t xml:space="preserve"> </w:t>
      </w:r>
      <w:r w:rsidRPr="006B2258">
        <w:t>в</w:t>
      </w:r>
      <w:r w:rsidR="00436FCA">
        <w:t xml:space="preserve"> </w:t>
      </w:r>
      <w:r w:rsidRPr="006B2258">
        <w:t>установл</w:t>
      </w:r>
      <w:r w:rsidR="004753A1" w:rsidRPr="006B2258">
        <w:t>енные</w:t>
      </w:r>
      <w:r w:rsidR="00436FCA">
        <w:t xml:space="preserve"> </w:t>
      </w:r>
      <w:r w:rsidR="004753A1" w:rsidRPr="006B2258">
        <w:t>сроки</w:t>
      </w:r>
      <w:r w:rsidR="00436FCA">
        <w:t xml:space="preserve"> </w:t>
      </w:r>
      <w:r w:rsidR="004753A1" w:rsidRPr="006B2258">
        <w:t>договор</w:t>
      </w:r>
      <w:r w:rsidR="00436FCA">
        <w:t xml:space="preserve"> </w:t>
      </w:r>
      <w:r w:rsidR="004753A1" w:rsidRPr="006B2258">
        <w:t>о</w:t>
      </w:r>
      <w:r w:rsidR="00436FCA">
        <w:t xml:space="preserve"> </w:t>
      </w:r>
      <w:r w:rsidR="004753A1" w:rsidRPr="006B2258">
        <w:t>закупках;</w:t>
      </w:r>
    </w:p>
    <w:p w:rsidR="00820B42" w:rsidRPr="006B2258" w:rsidRDefault="00820B42" w:rsidP="004753A1">
      <w:pPr>
        <w:ind w:firstLine="709"/>
        <w:jc w:val="both"/>
      </w:pPr>
      <w:r w:rsidRPr="006B2258">
        <w:t>не</w:t>
      </w:r>
      <w:r w:rsidR="00436FCA">
        <w:t xml:space="preserve"> </w:t>
      </w:r>
      <w:r w:rsidRPr="006B2258">
        <w:t>внес</w:t>
      </w:r>
      <w:r w:rsidR="00436FCA">
        <w:t xml:space="preserve"> </w:t>
      </w:r>
      <w:r w:rsidRPr="006B2258">
        <w:t>обеспечение</w:t>
      </w:r>
      <w:r w:rsidR="00436FCA">
        <w:t xml:space="preserve"> </w:t>
      </w:r>
      <w:r w:rsidRPr="006B2258">
        <w:t>исполнения</w:t>
      </w:r>
      <w:r w:rsidR="00436FCA">
        <w:t xml:space="preserve"> </w:t>
      </w:r>
      <w:r w:rsidRPr="006B2258">
        <w:t>договора</w:t>
      </w:r>
      <w:r w:rsidR="00436FCA">
        <w:t xml:space="preserve"> </w:t>
      </w:r>
      <w:r w:rsidRPr="006B2258">
        <w:t>о</w:t>
      </w:r>
      <w:r w:rsidR="00436FCA">
        <w:t xml:space="preserve"> </w:t>
      </w:r>
      <w:r w:rsidRPr="006B2258">
        <w:t>закупках</w:t>
      </w:r>
      <w:r w:rsidR="00436FCA">
        <w:t xml:space="preserve"> </w:t>
      </w:r>
      <w:r w:rsidRPr="006B2258">
        <w:t>после</w:t>
      </w:r>
      <w:r w:rsidR="00436FCA">
        <w:t xml:space="preserve"> </w:t>
      </w:r>
      <w:r w:rsidRPr="006B2258">
        <w:t>подписания</w:t>
      </w:r>
      <w:r w:rsidR="00436FCA">
        <w:t xml:space="preserve"> </w:t>
      </w:r>
      <w:r w:rsidRPr="006B2258">
        <w:t>договора</w:t>
      </w:r>
      <w:r w:rsidR="00436FCA">
        <w:t xml:space="preserve"> </w:t>
      </w:r>
      <w:r w:rsidRPr="006B2258">
        <w:t>о</w:t>
      </w:r>
      <w:r w:rsidR="00436FCA">
        <w:t xml:space="preserve"> </w:t>
      </w:r>
      <w:r w:rsidRPr="006B2258">
        <w:t>закупках</w:t>
      </w:r>
      <w:r w:rsidR="00436FCA">
        <w:t xml:space="preserve"> </w:t>
      </w:r>
      <w:r w:rsidRPr="006B2258">
        <w:t>в</w:t>
      </w:r>
      <w:r w:rsidR="00436FCA">
        <w:t xml:space="preserve"> </w:t>
      </w:r>
      <w:r w:rsidRPr="006B2258">
        <w:t>форме,</w:t>
      </w:r>
      <w:r w:rsidR="00436FCA">
        <w:t xml:space="preserve"> </w:t>
      </w:r>
      <w:r w:rsidRPr="006B2258">
        <w:t>объеме</w:t>
      </w:r>
      <w:r w:rsidR="00436FCA">
        <w:t xml:space="preserve"> </w:t>
      </w:r>
      <w:r w:rsidRPr="006B2258">
        <w:t>и</w:t>
      </w:r>
      <w:r w:rsidR="00436FCA">
        <w:t xml:space="preserve"> </w:t>
      </w:r>
      <w:r w:rsidRPr="006B2258">
        <w:t>на</w:t>
      </w:r>
      <w:r w:rsidR="00436FCA">
        <w:t xml:space="preserve"> </w:t>
      </w:r>
      <w:r w:rsidRPr="006B2258">
        <w:t>условиях,</w:t>
      </w:r>
      <w:r w:rsidR="00436FCA">
        <w:t xml:space="preserve"> </w:t>
      </w:r>
      <w:r w:rsidRPr="006B2258">
        <w:t>предусмотренных</w:t>
      </w:r>
      <w:r w:rsidR="00436FCA">
        <w:t xml:space="preserve"> </w:t>
      </w:r>
      <w:r w:rsidRPr="006B2258">
        <w:t>в</w:t>
      </w:r>
      <w:r w:rsidR="00436FCA">
        <w:t xml:space="preserve"> </w:t>
      </w:r>
      <w:r w:rsidRPr="006B2258">
        <w:t>тендерной</w:t>
      </w:r>
      <w:r w:rsidR="00436FCA">
        <w:t xml:space="preserve"> </w:t>
      </w:r>
      <w:r w:rsidRPr="006B2258">
        <w:t>документации/условиях</w:t>
      </w:r>
      <w:r w:rsidR="00436FCA">
        <w:t xml:space="preserve"> </w:t>
      </w:r>
      <w:r w:rsidRPr="006B2258">
        <w:t>закупок.</w:t>
      </w:r>
    </w:p>
    <w:p w:rsidR="00820B42" w:rsidRPr="006B2258" w:rsidRDefault="00820B42" w:rsidP="004753A1">
      <w:pPr>
        <w:ind w:firstLine="709"/>
        <w:jc w:val="both"/>
      </w:pPr>
      <w:r w:rsidRPr="006B2258">
        <w:t>Данное</w:t>
      </w:r>
      <w:r w:rsidR="00436FCA">
        <w:t xml:space="preserve"> </w:t>
      </w:r>
      <w:r w:rsidRPr="006B2258">
        <w:t>гарантийное</w:t>
      </w:r>
      <w:r w:rsidR="00436FCA">
        <w:t xml:space="preserve"> </w:t>
      </w:r>
      <w:r w:rsidRPr="006B2258">
        <w:t>обязательство</w:t>
      </w:r>
      <w:r w:rsidR="00436FCA">
        <w:t xml:space="preserve"> </w:t>
      </w:r>
      <w:r w:rsidRPr="006B2258">
        <w:t>вступает</w:t>
      </w:r>
      <w:r w:rsidR="00436FCA">
        <w:t xml:space="preserve"> </w:t>
      </w:r>
      <w:r w:rsidRPr="006B2258">
        <w:t>в</w:t>
      </w:r>
      <w:r w:rsidR="00436FCA">
        <w:t xml:space="preserve"> </w:t>
      </w:r>
      <w:r w:rsidRPr="006B2258">
        <w:t>силу</w:t>
      </w:r>
      <w:r w:rsidR="00436FCA">
        <w:t xml:space="preserve"> </w:t>
      </w:r>
      <w:r w:rsidRPr="006B2258">
        <w:t>со</w:t>
      </w:r>
      <w:r w:rsidR="00436FCA">
        <w:t xml:space="preserve"> </w:t>
      </w:r>
      <w:r w:rsidRPr="006B2258">
        <w:t>дня</w:t>
      </w:r>
      <w:r w:rsidR="00436FCA">
        <w:t xml:space="preserve"> </w:t>
      </w:r>
      <w:r w:rsidRPr="006B2258">
        <w:t>вскрытия</w:t>
      </w:r>
      <w:r w:rsidR="00436FCA">
        <w:t xml:space="preserve"> </w:t>
      </w:r>
      <w:r w:rsidRPr="006B2258">
        <w:t>конвертов</w:t>
      </w:r>
      <w:r w:rsidR="00436FCA">
        <w:t xml:space="preserve"> </w:t>
      </w:r>
      <w:r w:rsidRPr="006B2258">
        <w:t>с</w:t>
      </w:r>
      <w:r w:rsidR="00436FCA">
        <w:t xml:space="preserve"> </w:t>
      </w:r>
      <w:r w:rsidRPr="006B2258">
        <w:t>тендерными</w:t>
      </w:r>
      <w:r w:rsidR="00436FCA">
        <w:t xml:space="preserve"> </w:t>
      </w:r>
      <w:r w:rsidRPr="006B2258">
        <w:t>заявками.</w:t>
      </w:r>
    </w:p>
    <w:p w:rsidR="00820B42" w:rsidRPr="006B2258" w:rsidRDefault="00820B42" w:rsidP="004753A1">
      <w:pPr>
        <w:ind w:firstLine="709"/>
        <w:jc w:val="both"/>
      </w:pPr>
      <w:proofErr w:type="gramStart"/>
      <w:r w:rsidRPr="006B2258">
        <w:t>Данное</w:t>
      </w:r>
      <w:r w:rsidR="00436FCA">
        <w:t xml:space="preserve"> </w:t>
      </w:r>
      <w:r w:rsidRPr="006B2258">
        <w:t>гарантийное</w:t>
      </w:r>
      <w:r w:rsidR="00436FCA">
        <w:t xml:space="preserve"> </w:t>
      </w:r>
      <w:r w:rsidRPr="006B2258">
        <w:t>обязательство</w:t>
      </w:r>
      <w:r w:rsidR="00436FCA">
        <w:t xml:space="preserve"> </w:t>
      </w:r>
      <w:r w:rsidRPr="006B2258">
        <w:t>действует</w:t>
      </w:r>
      <w:r w:rsidR="00436FCA">
        <w:t xml:space="preserve"> </w:t>
      </w:r>
      <w:r w:rsidRPr="006B2258">
        <w:t>до</w:t>
      </w:r>
      <w:r w:rsidR="00436FCA">
        <w:t xml:space="preserve"> </w:t>
      </w:r>
      <w:r w:rsidRPr="006B2258">
        <w:t>окончательного</w:t>
      </w:r>
      <w:r w:rsidR="00436FCA">
        <w:t xml:space="preserve"> </w:t>
      </w:r>
      <w:r w:rsidRPr="006B2258">
        <w:t>срока</w:t>
      </w:r>
      <w:r w:rsidR="00436FCA">
        <w:t xml:space="preserve"> </w:t>
      </w:r>
      <w:r w:rsidRPr="006B2258">
        <w:t>действия</w:t>
      </w:r>
      <w:r w:rsidR="00436FCA">
        <w:t xml:space="preserve"> </w:t>
      </w:r>
      <w:r w:rsidRPr="006B2258">
        <w:t>тендерной</w:t>
      </w:r>
      <w:r w:rsidR="00436FCA">
        <w:t xml:space="preserve"> </w:t>
      </w:r>
      <w:r w:rsidRPr="006B2258">
        <w:t>заявки</w:t>
      </w:r>
      <w:r w:rsidR="00436FCA">
        <w:t xml:space="preserve"> </w:t>
      </w:r>
      <w:r w:rsidRPr="006B2258">
        <w:t>Поставщика</w:t>
      </w:r>
      <w:r w:rsidR="00436FCA">
        <w:t xml:space="preserve"> </w:t>
      </w:r>
      <w:r w:rsidRPr="006B2258">
        <w:t>на</w:t>
      </w:r>
      <w:r w:rsidR="00436FCA">
        <w:t xml:space="preserve"> </w:t>
      </w:r>
      <w:r w:rsidRPr="006B2258">
        <w:t>участие</w:t>
      </w:r>
      <w:r w:rsidR="00436FCA">
        <w:t xml:space="preserve"> </w:t>
      </w:r>
      <w:r w:rsidRPr="006B2258">
        <w:t>в</w:t>
      </w:r>
      <w:r w:rsidR="00436FCA">
        <w:t xml:space="preserve"> </w:t>
      </w:r>
      <w:r w:rsidRPr="006B2258">
        <w:t>тендере</w:t>
      </w:r>
      <w:r w:rsidR="00436FCA">
        <w:t xml:space="preserve"> </w:t>
      </w:r>
      <w:r w:rsidRPr="006B2258">
        <w:t>и</w:t>
      </w:r>
      <w:r w:rsidR="00436FCA">
        <w:t xml:space="preserve"> </w:t>
      </w:r>
      <w:r w:rsidRPr="006B2258">
        <w:t>истекает</w:t>
      </w:r>
      <w:r w:rsidR="00436FCA">
        <w:t xml:space="preserve"> </w:t>
      </w:r>
      <w:r w:rsidRPr="006B2258">
        <w:t>полностью</w:t>
      </w:r>
      <w:r w:rsidR="00436FCA">
        <w:t xml:space="preserve"> </w:t>
      </w:r>
      <w:r w:rsidRPr="006B2258">
        <w:t>и</w:t>
      </w:r>
      <w:r w:rsidR="00436FCA">
        <w:t xml:space="preserve"> </w:t>
      </w:r>
      <w:r w:rsidRPr="006B2258">
        <w:t>автоматически,</w:t>
      </w:r>
      <w:r w:rsidR="00436FCA">
        <w:t xml:space="preserve"> </w:t>
      </w:r>
      <w:r w:rsidRPr="006B2258">
        <w:t>независимо</w:t>
      </w:r>
      <w:r w:rsidR="00436FCA">
        <w:t xml:space="preserve"> </w:t>
      </w:r>
      <w:r w:rsidRPr="006B2258">
        <w:t>от</w:t>
      </w:r>
      <w:r w:rsidR="00436FCA">
        <w:t xml:space="preserve"> </w:t>
      </w:r>
      <w:r w:rsidRPr="006B2258">
        <w:t>того,</w:t>
      </w:r>
      <w:r w:rsidR="00436FCA">
        <w:t xml:space="preserve"> </w:t>
      </w:r>
      <w:r w:rsidRPr="006B2258">
        <w:t>будет</w:t>
      </w:r>
      <w:r w:rsidR="00436FCA">
        <w:t xml:space="preserve"> </w:t>
      </w:r>
      <w:r w:rsidRPr="006B2258">
        <w:t>ли</w:t>
      </w:r>
      <w:r w:rsidR="00436FCA">
        <w:t xml:space="preserve"> </w:t>
      </w:r>
      <w:r w:rsidRPr="006B2258">
        <w:t>нам</w:t>
      </w:r>
      <w:r w:rsidR="00436FCA">
        <w:t xml:space="preserve"> </w:t>
      </w:r>
      <w:r w:rsidRPr="006B2258">
        <w:t>возвращен</w:t>
      </w:r>
      <w:r w:rsidR="00436FCA">
        <w:t xml:space="preserve"> </w:t>
      </w:r>
      <w:r w:rsidRPr="006B2258">
        <w:t>этот</w:t>
      </w:r>
      <w:r w:rsidR="00436FCA">
        <w:t xml:space="preserve"> </w:t>
      </w:r>
      <w:r w:rsidRPr="006B2258">
        <w:t>документ</w:t>
      </w:r>
      <w:r w:rsidR="00436FCA">
        <w:t xml:space="preserve"> </w:t>
      </w:r>
      <w:r w:rsidRPr="006B2258">
        <w:t>или</w:t>
      </w:r>
      <w:r w:rsidR="00436FCA">
        <w:t xml:space="preserve"> </w:t>
      </w:r>
      <w:r w:rsidRPr="006B2258">
        <w:t>нет,</w:t>
      </w:r>
      <w:r w:rsidR="00436FCA">
        <w:t xml:space="preserve"> </w:t>
      </w:r>
      <w:r w:rsidRPr="006B2258">
        <w:t>если</w:t>
      </w:r>
      <w:r w:rsidR="00436FCA">
        <w:t xml:space="preserve"> </w:t>
      </w:r>
      <w:r w:rsidRPr="006B2258">
        <w:t>Ваше</w:t>
      </w:r>
      <w:r w:rsidR="00436FCA">
        <w:t xml:space="preserve"> </w:t>
      </w:r>
      <w:r w:rsidRPr="006B2258">
        <w:t>письменное</w:t>
      </w:r>
      <w:r w:rsidR="00436FCA">
        <w:t xml:space="preserve"> </w:t>
      </w:r>
      <w:r w:rsidRPr="006B2258">
        <w:t>требование</w:t>
      </w:r>
      <w:r w:rsidR="00436FCA">
        <w:t xml:space="preserve"> </w:t>
      </w:r>
      <w:r w:rsidRPr="006B2258">
        <w:t>не</w:t>
      </w:r>
      <w:r w:rsidR="00436FCA">
        <w:t xml:space="preserve"> </w:t>
      </w:r>
      <w:r w:rsidRPr="006B2258">
        <w:t>будет</w:t>
      </w:r>
      <w:r w:rsidR="00436FCA">
        <w:t xml:space="preserve"> </w:t>
      </w:r>
      <w:r w:rsidRPr="006B2258">
        <w:t>получено</w:t>
      </w:r>
      <w:r w:rsidR="00436FCA">
        <w:t xml:space="preserve"> </w:t>
      </w:r>
      <w:r w:rsidRPr="006B2258">
        <w:t>нами</w:t>
      </w:r>
      <w:r w:rsidR="00436FCA">
        <w:t xml:space="preserve"> </w:t>
      </w:r>
      <w:r w:rsidRPr="006B2258">
        <w:t>к</w:t>
      </w:r>
      <w:r w:rsidR="00436FCA">
        <w:t xml:space="preserve"> </w:t>
      </w:r>
      <w:r w:rsidRPr="006B2258">
        <w:t>концу</w:t>
      </w:r>
      <w:r w:rsidR="00436FCA">
        <w:t xml:space="preserve"> </w:t>
      </w:r>
      <w:r w:rsidRPr="006B2258">
        <w:t>____________.</w:t>
      </w:r>
      <w:r w:rsidR="00436FCA">
        <w:t xml:space="preserve"> </w:t>
      </w:r>
      <w:r w:rsidRPr="006B2258">
        <w:t>Если</w:t>
      </w:r>
      <w:r w:rsidR="00436FCA">
        <w:t xml:space="preserve"> </w:t>
      </w:r>
      <w:r w:rsidRPr="006B2258">
        <w:t>срок</w:t>
      </w:r>
      <w:r w:rsidR="00436FCA">
        <w:t xml:space="preserve"> </w:t>
      </w:r>
      <w:r w:rsidRPr="006B2258">
        <w:t>действия</w:t>
      </w:r>
      <w:r w:rsidR="00436FCA">
        <w:t xml:space="preserve"> </w:t>
      </w:r>
      <w:r w:rsidRPr="006B2258">
        <w:t>тендерной</w:t>
      </w:r>
      <w:r w:rsidR="00436FCA">
        <w:t xml:space="preserve"> </w:t>
      </w:r>
      <w:r w:rsidRPr="006B2258">
        <w:t>заявки</w:t>
      </w:r>
      <w:r w:rsidR="00436FCA">
        <w:t xml:space="preserve"> </w:t>
      </w:r>
      <w:r w:rsidRPr="006B2258">
        <w:t>продлен,</w:t>
      </w:r>
      <w:r w:rsidR="00436FCA">
        <w:t xml:space="preserve"> </w:t>
      </w:r>
      <w:r w:rsidRPr="006B2258">
        <w:t>то</w:t>
      </w:r>
      <w:r w:rsidR="00436FCA">
        <w:t xml:space="preserve"> </w:t>
      </w:r>
      <w:r w:rsidRPr="006B2258">
        <w:t>данное</w:t>
      </w:r>
      <w:r w:rsidR="00436FCA">
        <w:t xml:space="preserve"> </w:t>
      </w:r>
      <w:r w:rsidRPr="006B2258">
        <w:t>гарантийное</w:t>
      </w:r>
      <w:r w:rsidR="00436FCA">
        <w:t xml:space="preserve"> </w:t>
      </w:r>
      <w:r w:rsidRPr="006B2258">
        <w:t>обязательство</w:t>
      </w:r>
      <w:r w:rsidR="00436FCA">
        <w:t xml:space="preserve"> </w:t>
      </w:r>
      <w:r w:rsidRPr="006B2258">
        <w:t>продлевается</w:t>
      </w:r>
      <w:r w:rsidR="00436FCA">
        <w:t xml:space="preserve"> </w:t>
      </w:r>
      <w:r w:rsidRPr="006B2258">
        <w:t>на</w:t>
      </w:r>
      <w:r w:rsidR="00436FCA">
        <w:t xml:space="preserve"> </w:t>
      </w:r>
      <w:r w:rsidRPr="006B2258">
        <w:t>такой</w:t>
      </w:r>
      <w:r w:rsidR="00436FCA">
        <w:t xml:space="preserve"> </w:t>
      </w:r>
      <w:r w:rsidRPr="006B2258">
        <w:t>же</w:t>
      </w:r>
      <w:r w:rsidR="00436FCA">
        <w:t xml:space="preserve"> </w:t>
      </w:r>
      <w:r w:rsidRPr="006B2258">
        <w:t>срок.</w:t>
      </w:r>
      <w:proofErr w:type="gramEnd"/>
    </w:p>
    <w:p w:rsidR="00820B42" w:rsidRPr="006B2258" w:rsidRDefault="00820B42" w:rsidP="004753A1">
      <w:pPr>
        <w:ind w:firstLine="709"/>
        <w:jc w:val="both"/>
      </w:pPr>
      <w:r w:rsidRPr="006B2258">
        <w:t>Все</w:t>
      </w:r>
      <w:r w:rsidR="00436FCA">
        <w:t xml:space="preserve"> </w:t>
      </w:r>
      <w:r w:rsidRPr="006B2258">
        <w:t>права</w:t>
      </w:r>
      <w:r w:rsidR="00436FCA">
        <w:t xml:space="preserve"> </w:t>
      </w:r>
      <w:r w:rsidRPr="006B2258">
        <w:t>и</w:t>
      </w:r>
      <w:r w:rsidR="00436FCA">
        <w:t xml:space="preserve"> </w:t>
      </w:r>
      <w:r w:rsidRPr="006B2258">
        <w:t>обязанности,</w:t>
      </w:r>
      <w:r w:rsidR="00436FCA">
        <w:t xml:space="preserve"> </w:t>
      </w:r>
      <w:r w:rsidRPr="006B2258">
        <w:t>возникающие</w:t>
      </w:r>
      <w:r w:rsidR="00436FCA">
        <w:t xml:space="preserve"> </w:t>
      </w:r>
      <w:r w:rsidRPr="006B2258">
        <w:t>в</w:t>
      </w:r>
      <w:r w:rsidR="00436FCA">
        <w:t xml:space="preserve"> </w:t>
      </w:r>
      <w:r w:rsidRPr="006B2258">
        <w:t>связи</w:t>
      </w:r>
      <w:r w:rsidR="00436FCA">
        <w:t xml:space="preserve"> </w:t>
      </w:r>
      <w:r w:rsidRPr="006B2258">
        <w:t>с</w:t>
      </w:r>
      <w:r w:rsidR="00436FCA">
        <w:t xml:space="preserve"> </w:t>
      </w:r>
      <w:r w:rsidRPr="006B2258">
        <w:t>настоящим</w:t>
      </w:r>
      <w:r w:rsidR="00436FCA">
        <w:t xml:space="preserve"> </w:t>
      </w:r>
      <w:r w:rsidRPr="006B2258">
        <w:t>гарантийным</w:t>
      </w:r>
      <w:r w:rsidR="00436FCA">
        <w:t xml:space="preserve"> </w:t>
      </w:r>
      <w:r w:rsidRPr="006B2258">
        <w:t>обязательством,</w:t>
      </w:r>
      <w:r w:rsidR="00436FCA">
        <w:t xml:space="preserve"> </w:t>
      </w:r>
      <w:r w:rsidRPr="006B2258">
        <w:t>регулируются</w:t>
      </w:r>
      <w:r w:rsidR="00436FCA">
        <w:t xml:space="preserve"> </w:t>
      </w:r>
      <w:r w:rsidRPr="006B2258">
        <w:t>законодательством</w:t>
      </w:r>
      <w:r w:rsidR="00436FCA">
        <w:t xml:space="preserve"> </w:t>
      </w:r>
      <w:r w:rsidRPr="006B2258">
        <w:t>Республики</w:t>
      </w:r>
      <w:r w:rsidR="00436FCA">
        <w:t xml:space="preserve"> </w:t>
      </w:r>
      <w:r w:rsidRPr="006B2258">
        <w:t>Казахстан.</w:t>
      </w:r>
    </w:p>
    <w:p w:rsidR="00D473D4" w:rsidRPr="006B2258" w:rsidRDefault="00D473D4" w:rsidP="004753A1">
      <w:pPr>
        <w:ind w:firstLine="709"/>
        <w:rPr>
          <w:lang w:val="kk-KZ"/>
        </w:rPr>
      </w:pPr>
    </w:p>
    <w:p w:rsidR="00820B42" w:rsidRPr="006B2258" w:rsidRDefault="00820B42" w:rsidP="004753A1">
      <w:pPr>
        <w:ind w:firstLine="709"/>
      </w:pPr>
      <w:r w:rsidRPr="006B2258">
        <w:t>Подпись</w:t>
      </w:r>
      <w:r w:rsidR="00436FCA">
        <w:t xml:space="preserve"> </w:t>
      </w:r>
      <w:r w:rsidRPr="006B2258">
        <w:t>и</w:t>
      </w:r>
      <w:r w:rsidR="00436FCA">
        <w:t xml:space="preserve"> </w:t>
      </w:r>
      <w:r w:rsidRPr="006B2258">
        <w:t>печать</w:t>
      </w:r>
      <w:r w:rsidR="00436FCA">
        <w:t xml:space="preserve"> </w:t>
      </w:r>
      <w:r w:rsidRPr="006B2258">
        <w:t>гаранта</w:t>
      </w:r>
      <w:r w:rsidR="00436FCA">
        <w:t xml:space="preserve">                              </w:t>
      </w:r>
      <w:r w:rsidRPr="006B2258">
        <w:t>Дата</w:t>
      </w:r>
      <w:r w:rsidR="00436FCA">
        <w:t xml:space="preserve"> </w:t>
      </w:r>
      <w:r w:rsidRPr="006B2258">
        <w:t>и</w:t>
      </w:r>
      <w:r w:rsidR="00436FCA">
        <w:t xml:space="preserve"> </w:t>
      </w:r>
      <w:r w:rsidRPr="006B2258">
        <w:t>адрес</w:t>
      </w:r>
    </w:p>
    <w:p w:rsidR="00D473D4" w:rsidRPr="006B2258" w:rsidRDefault="00D473D4" w:rsidP="006653E8">
      <w:pPr>
        <w:rPr>
          <w:lang w:val="kk-KZ"/>
        </w:rPr>
      </w:pPr>
    </w:p>
    <w:p w:rsidR="00C14AE7" w:rsidRDefault="00C14AE7" w:rsidP="001243BC">
      <w:pPr>
        <w:jc w:val="right"/>
      </w:pPr>
    </w:p>
    <w:p w:rsidR="00616D26" w:rsidRPr="006B2258" w:rsidRDefault="00616D26" w:rsidP="001243BC">
      <w:pPr>
        <w:jc w:val="right"/>
      </w:pPr>
    </w:p>
    <w:p w:rsidR="00C27D15" w:rsidRPr="006B2258" w:rsidRDefault="00820B42" w:rsidP="001243BC">
      <w:pPr>
        <w:jc w:val="right"/>
      </w:pPr>
      <w:r w:rsidRPr="006B2258">
        <w:lastRenderedPageBreak/>
        <w:t>Приложение</w:t>
      </w:r>
      <w:r w:rsidR="00436FCA">
        <w:t xml:space="preserve"> </w:t>
      </w:r>
      <w:r w:rsidR="00E82B6C" w:rsidRPr="006B2258">
        <w:rPr>
          <w:lang w:val="kk-KZ"/>
        </w:rPr>
        <w:t>7</w:t>
      </w:r>
      <w:r w:rsidRPr="006B2258">
        <w:br/>
        <w:t>к</w:t>
      </w:r>
      <w:r w:rsidR="00436FCA">
        <w:t xml:space="preserve"> </w:t>
      </w:r>
      <w:r w:rsidR="006647B5" w:rsidRPr="006B2258">
        <w:t>тендерной</w:t>
      </w:r>
      <w:r w:rsidR="00436FCA">
        <w:t xml:space="preserve"> </w:t>
      </w:r>
      <w:r w:rsidR="006647B5" w:rsidRPr="006B2258">
        <w:t>документации</w:t>
      </w:r>
    </w:p>
    <w:p w:rsidR="001243BC" w:rsidRPr="006B2258" w:rsidRDefault="001243BC" w:rsidP="001243BC">
      <w:pPr>
        <w:jc w:val="right"/>
      </w:pPr>
    </w:p>
    <w:p w:rsidR="001243BC" w:rsidRDefault="000309CD" w:rsidP="00304EFB">
      <w:pPr>
        <w:jc w:val="center"/>
        <w:rPr>
          <w:b/>
          <w:lang w:val="kk-KZ"/>
        </w:rPr>
      </w:pPr>
      <w:r w:rsidRPr="000309CD">
        <w:rPr>
          <w:b/>
          <w:lang w:val="kk-KZ"/>
        </w:rPr>
        <w:t xml:space="preserve">Типовой договор о закупе лекарственных средств и изделий медицинского назначения в рамках гарантированного объема бесплатной медицинской помощи для </w:t>
      </w:r>
      <w:r w:rsidR="002117B5" w:rsidRPr="004A6A28">
        <w:rPr>
          <w:b/>
          <w:lang w:val="kk-KZ"/>
        </w:rPr>
        <w:t>лече</w:t>
      </w:r>
      <w:r w:rsidR="002117B5">
        <w:rPr>
          <w:b/>
          <w:lang w:val="kk-KZ"/>
        </w:rPr>
        <w:t>бно-профилактической организации</w:t>
      </w:r>
      <w:r w:rsidR="002117B5" w:rsidRPr="004A6A28">
        <w:rPr>
          <w:b/>
          <w:lang w:val="kk-KZ"/>
        </w:rPr>
        <w:t xml:space="preserve"> </w:t>
      </w:r>
      <w:r w:rsidR="002117B5">
        <w:rPr>
          <w:b/>
          <w:lang w:val="kk-KZ"/>
        </w:rPr>
        <w:t>ГКП на ПХВ «Кордайская центральная районная больница управления здравоохранения акимата Жамбылской области»</w:t>
      </w:r>
      <w:r w:rsidR="002117B5" w:rsidRPr="004A6A28">
        <w:rPr>
          <w:b/>
          <w:lang w:val="kk-KZ"/>
        </w:rPr>
        <w:t xml:space="preserve"> </w:t>
      </w:r>
      <w:r w:rsidRPr="000309CD">
        <w:rPr>
          <w:b/>
          <w:lang w:val="kk-KZ"/>
        </w:rPr>
        <w:t xml:space="preserve"> на 2015 год</w:t>
      </w:r>
    </w:p>
    <w:p w:rsidR="000309CD" w:rsidRPr="000309CD" w:rsidRDefault="000309CD" w:rsidP="00304EFB">
      <w:pPr>
        <w:jc w:val="center"/>
        <w:rPr>
          <w:b/>
        </w:rPr>
      </w:pPr>
    </w:p>
    <w:p w:rsidR="00304EFB" w:rsidRPr="006B2258" w:rsidRDefault="00C27D15" w:rsidP="00304EFB">
      <w:pPr>
        <w:pStyle w:val="a3"/>
        <w:spacing w:before="0" w:beforeAutospacing="0" w:after="0" w:afterAutospacing="0"/>
        <w:ind w:firstLine="709"/>
        <w:jc w:val="both"/>
      </w:pPr>
      <w:r w:rsidRPr="006B2258">
        <w:t>____________________</w:t>
      </w:r>
      <w:r w:rsidR="00436FCA">
        <w:t xml:space="preserve">                                  </w:t>
      </w:r>
      <w:r w:rsidR="00304EFB" w:rsidRPr="006B2258">
        <w:t>«</w:t>
      </w:r>
      <w:r w:rsidRPr="006B2258">
        <w:t>__</w:t>
      </w:r>
      <w:r w:rsidR="00304EFB" w:rsidRPr="006B2258">
        <w:t>»</w:t>
      </w:r>
      <w:r w:rsidR="00436FCA">
        <w:t xml:space="preserve"> </w:t>
      </w:r>
      <w:r w:rsidRPr="006B2258">
        <w:t>__________</w:t>
      </w:r>
      <w:r w:rsidR="00436FCA">
        <w:t xml:space="preserve"> </w:t>
      </w:r>
      <w:r w:rsidRPr="006B2258">
        <w:t>_____</w:t>
      </w:r>
      <w:r w:rsidR="00436FCA">
        <w:t xml:space="preserve"> </w:t>
      </w:r>
      <w:r w:rsidRPr="006B2258">
        <w:t>г.</w:t>
      </w:r>
      <w:r w:rsidRPr="006B2258">
        <w:br/>
      </w:r>
      <w:r w:rsidR="00436FCA">
        <w:rPr>
          <w:i/>
          <w:sz w:val="20"/>
          <w:szCs w:val="20"/>
        </w:rPr>
        <w:t xml:space="preserve">                      </w:t>
      </w:r>
      <w:r w:rsidRPr="006B2258">
        <w:rPr>
          <w:i/>
          <w:sz w:val="20"/>
          <w:szCs w:val="20"/>
        </w:rPr>
        <w:t>(Местонахождение)</w:t>
      </w:r>
      <w:r w:rsidRPr="006B2258">
        <w:br/>
        <w:t>___________________________</w:t>
      </w:r>
      <w:r w:rsidR="00304EFB" w:rsidRPr="006B2258">
        <w:t>____________________</w:t>
      </w:r>
      <w:r w:rsidRPr="006B2258">
        <w:t>,</w:t>
      </w:r>
      <w:r w:rsidR="00436FCA">
        <w:t xml:space="preserve">             </w:t>
      </w:r>
      <w:r w:rsidRPr="006B2258">
        <w:t>именуемы</w:t>
      </w:r>
      <w:proofErr w:type="gramStart"/>
      <w:r w:rsidRPr="006B2258">
        <w:t>й(</w:t>
      </w:r>
      <w:proofErr w:type="spellStart"/>
      <w:proofErr w:type="gramEnd"/>
      <w:r w:rsidRPr="006B2258">
        <w:t>ое</w:t>
      </w:r>
      <w:proofErr w:type="spellEnd"/>
      <w:r w:rsidRPr="006B2258">
        <w:t>)(</w:t>
      </w:r>
      <w:proofErr w:type="spellStart"/>
      <w:r w:rsidRPr="006B2258">
        <w:t>ая</w:t>
      </w:r>
      <w:proofErr w:type="spellEnd"/>
      <w:r w:rsidRPr="006B2258">
        <w:t>)</w:t>
      </w:r>
    </w:p>
    <w:p w:rsidR="00304EFB" w:rsidRPr="006B2258" w:rsidRDefault="00436FCA" w:rsidP="00304EFB">
      <w:pPr>
        <w:pStyle w:val="a3"/>
        <w:spacing w:before="0" w:beforeAutospacing="0" w:after="0" w:afterAutospacing="0"/>
        <w:jc w:val="both"/>
        <w:rPr>
          <w:i/>
          <w:sz w:val="20"/>
          <w:szCs w:val="20"/>
        </w:rPr>
      </w:pPr>
      <w:r>
        <w:t xml:space="preserve">                </w:t>
      </w:r>
      <w:r w:rsidR="00C27D15" w:rsidRPr="006B2258">
        <w:rPr>
          <w:i/>
          <w:sz w:val="20"/>
          <w:szCs w:val="20"/>
        </w:rPr>
        <w:t>(полное</w:t>
      </w:r>
      <w:r>
        <w:rPr>
          <w:i/>
          <w:sz w:val="20"/>
          <w:szCs w:val="20"/>
        </w:rPr>
        <w:t xml:space="preserve"> </w:t>
      </w:r>
      <w:r w:rsidR="00C27D15" w:rsidRPr="006B2258">
        <w:rPr>
          <w:i/>
          <w:sz w:val="20"/>
          <w:szCs w:val="20"/>
        </w:rPr>
        <w:t>наименование</w:t>
      </w:r>
      <w:r>
        <w:rPr>
          <w:i/>
          <w:sz w:val="20"/>
          <w:szCs w:val="20"/>
        </w:rPr>
        <w:t xml:space="preserve"> </w:t>
      </w:r>
      <w:r w:rsidR="00C27D15" w:rsidRPr="006B2258">
        <w:rPr>
          <w:i/>
          <w:sz w:val="20"/>
          <w:szCs w:val="20"/>
        </w:rPr>
        <w:t>Заказчика)</w:t>
      </w:r>
    </w:p>
    <w:p w:rsidR="00304EFB" w:rsidRPr="006B2258" w:rsidRDefault="00C27D15" w:rsidP="00304EFB">
      <w:pPr>
        <w:pStyle w:val="a3"/>
        <w:spacing w:before="0" w:beforeAutospacing="0" w:after="0" w:afterAutospacing="0"/>
        <w:jc w:val="both"/>
      </w:pPr>
      <w:proofErr w:type="gramStart"/>
      <w:r w:rsidRPr="006B2258">
        <w:t>в</w:t>
      </w:r>
      <w:r w:rsidR="00436FCA">
        <w:t xml:space="preserve"> </w:t>
      </w:r>
      <w:r w:rsidRPr="006B2258">
        <w:t>дальнейшем</w:t>
      </w:r>
      <w:r w:rsidR="00436FCA">
        <w:t xml:space="preserve"> </w:t>
      </w:r>
      <w:r w:rsidRPr="006B2258">
        <w:t>-</w:t>
      </w:r>
      <w:r w:rsidR="00436FCA">
        <w:t xml:space="preserve"> </w:t>
      </w:r>
      <w:r w:rsidRPr="006B2258">
        <w:t>«Заказчик»,</w:t>
      </w:r>
      <w:r w:rsidR="00436FCA">
        <w:t xml:space="preserve"> </w:t>
      </w:r>
      <w:r w:rsidRPr="006B2258">
        <w:t>в</w:t>
      </w:r>
      <w:r w:rsidR="00436FCA">
        <w:t xml:space="preserve"> </w:t>
      </w:r>
      <w:r w:rsidRPr="006B2258">
        <w:t>лице</w:t>
      </w:r>
      <w:r w:rsidR="00436FCA">
        <w:t xml:space="preserve"> </w:t>
      </w:r>
      <w:r w:rsidRPr="006B2258">
        <w:t>____________________________________________</w:t>
      </w:r>
      <w:r w:rsidRPr="006B2258">
        <w:br/>
        <w:t>_____________________________________________________________,</w:t>
      </w:r>
      <w:r w:rsidRPr="006B2258">
        <w:br/>
      </w:r>
      <w:r w:rsidR="00436FCA">
        <w:rPr>
          <w:i/>
          <w:sz w:val="20"/>
          <w:szCs w:val="20"/>
        </w:rPr>
        <w:t xml:space="preserve">                    </w:t>
      </w:r>
      <w:r w:rsidRPr="006B2258">
        <w:rPr>
          <w:i/>
          <w:sz w:val="20"/>
          <w:szCs w:val="20"/>
        </w:rPr>
        <w:t>(должность,</w:t>
      </w:r>
      <w:r w:rsidR="00436FCA">
        <w:rPr>
          <w:i/>
          <w:sz w:val="20"/>
          <w:szCs w:val="20"/>
        </w:rPr>
        <w:t xml:space="preserve"> </w:t>
      </w:r>
      <w:r w:rsidRPr="006B2258">
        <w:rPr>
          <w:i/>
          <w:sz w:val="20"/>
          <w:szCs w:val="20"/>
        </w:rPr>
        <w:t>фамилия,</w:t>
      </w:r>
      <w:r w:rsidR="00436FCA">
        <w:rPr>
          <w:i/>
          <w:sz w:val="20"/>
          <w:szCs w:val="20"/>
        </w:rPr>
        <w:t xml:space="preserve"> </w:t>
      </w:r>
      <w:r w:rsidRPr="006B2258">
        <w:rPr>
          <w:i/>
          <w:sz w:val="20"/>
          <w:szCs w:val="20"/>
        </w:rPr>
        <w:t>имя,</w:t>
      </w:r>
      <w:r w:rsidR="00436FCA">
        <w:rPr>
          <w:i/>
          <w:sz w:val="20"/>
          <w:szCs w:val="20"/>
        </w:rPr>
        <w:t xml:space="preserve"> </w:t>
      </w:r>
      <w:r w:rsidRPr="006B2258">
        <w:rPr>
          <w:i/>
          <w:sz w:val="20"/>
          <w:szCs w:val="20"/>
        </w:rPr>
        <w:t>отчество</w:t>
      </w:r>
      <w:r w:rsidR="00436FCA">
        <w:rPr>
          <w:i/>
          <w:sz w:val="20"/>
          <w:szCs w:val="20"/>
        </w:rPr>
        <w:t xml:space="preserve"> </w:t>
      </w:r>
      <w:r w:rsidRPr="006B2258">
        <w:rPr>
          <w:i/>
          <w:sz w:val="20"/>
          <w:szCs w:val="20"/>
        </w:rPr>
        <w:t>уполномоченного</w:t>
      </w:r>
      <w:r w:rsidR="00436FCA">
        <w:rPr>
          <w:i/>
          <w:sz w:val="20"/>
          <w:szCs w:val="20"/>
        </w:rPr>
        <w:t xml:space="preserve"> </w:t>
      </w:r>
      <w:r w:rsidRPr="006B2258">
        <w:rPr>
          <w:i/>
          <w:sz w:val="20"/>
          <w:szCs w:val="20"/>
        </w:rPr>
        <w:t>лица)</w:t>
      </w:r>
      <w:proofErr w:type="gramEnd"/>
    </w:p>
    <w:p w:rsidR="00304EFB" w:rsidRPr="006B2258" w:rsidRDefault="00C27D15" w:rsidP="00304EFB">
      <w:pPr>
        <w:pStyle w:val="a3"/>
        <w:spacing w:before="0" w:beforeAutospacing="0" w:after="0" w:afterAutospacing="0"/>
        <w:jc w:val="both"/>
        <w:rPr>
          <w:i/>
          <w:sz w:val="20"/>
          <w:szCs w:val="20"/>
        </w:rPr>
      </w:pPr>
      <w:r w:rsidRPr="006B2258">
        <w:t>с</w:t>
      </w:r>
      <w:r w:rsidR="00436FCA">
        <w:t xml:space="preserve"> </w:t>
      </w:r>
      <w:r w:rsidRPr="006B2258">
        <w:t>одной</w:t>
      </w:r>
      <w:r w:rsidR="00436FCA">
        <w:t xml:space="preserve"> </w:t>
      </w:r>
      <w:r w:rsidRPr="006B2258">
        <w:t>стороны</w:t>
      </w:r>
      <w:r w:rsidR="00436FCA">
        <w:t xml:space="preserve"> </w:t>
      </w:r>
      <w:r w:rsidRPr="006B2258">
        <w:t>и</w:t>
      </w:r>
      <w:r w:rsidR="00436FCA">
        <w:t xml:space="preserve"> </w:t>
      </w:r>
      <w:r w:rsidRPr="006B2258">
        <w:t>______________________________________________</w:t>
      </w:r>
      <w:r w:rsidRPr="006B2258">
        <w:br/>
      </w:r>
      <w:r w:rsidR="00436FCA">
        <w:t xml:space="preserve">                                                                             </w:t>
      </w:r>
      <w:r w:rsidRPr="006B2258">
        <w:rPr>
          <w:i/>
          <w:sz w:val="20"/>
          <w:szCs w:val="20"/>
        </w:rPr>
        <w:t>(полное</w:t>
      </w:r>
      <w:r w:rsidR="00436FCA">
        <w:rPr>
          <w:i/>
          <w:sz w:val="20"/>
          <w:szCs w:val="20"/>
        </w:rPr>
        <w:t xml:space="preserve"> </w:t>
      </w:r>
      <w:r w:rsidRPr="006B2258">
        <w:rPr>
          <w:i/>
          <w:sz w:val="20"/>
          <w:szCs w:val="20"/>
        </w:rPr>
        <w:t>наименование</w:t>
      </w:r>
      <w:r w:rsidR="00436FCA">
        <w:rPr>
          <w:i/>
          <w:sz w:val="20"/>
          <w:szCs w:val="20"/>
        </w:rPr>
        <w:t xml:space="preserve"> </w:t>
      </w:r>
      <w:r w:rsidRPr="006B2258">
        <w:rPr>
          <w:i/>
          <w:sz w:val="20"/>
          <w:szCs w:val="20"/>
        </w:rPr>
        <w:t>Поставщика</w:t>
      </w:r>
      <w:r w:rsidR="00436FCA">
        <w:rPr>
          <w:i/>
          <w:sz w:val="20"/>
          <w:szCs w:val="20"/>
        </w:rPr>
        <w:t xml:space="preserve"> </w:t>
      </w:r>
      <w:r w:rsidRPr="006B2258">
        <w:rPr>
          <w:i/>
          <w:sz w:val="20"/>
          <w:szCs w:val="20"/>
        </w:rPr>
        <w:t>-</w:t>
      </w:r>
      <w:r w:rsidR="00436FCA">
        <w:rPr>
          <w:i/>
          <w:sz w:val="20"/>
          <w:szCs w:val="20"/>
        </w:rPr>
        <w:t xml:space="preserve"> </w:t>
      </w:r>
      <w:r w:rsidRPr="006B2258">
        <w:rPr>
          <w:i/>
          <w:sz w:val="20"/>
          <w:szCs w:val="20"/>
        </w:rPr>
        <w:t>победителя</w:t>
      </w:r>
      <w:r w:rsidR="00436FCA">
        <w:rPr>
          <w:i/>
          <w:sz w:val="20"/>
          <w:szCs w:val="20"/>
        </w:rPr>
        <w:t xml:space="preserve"> </w:t>
      </w:r>
      <w:r w:rsidRPr="006B2258">
        <w:rPr>
          <w:i/>
          <w:sz w:val="20"/>
          <w:szCs w:val="20"/>
        </w:rPr>
        <w:t>тендера)</w:t>
      </w:r>
    </w:p>
    <w:p w:rsidR="00304EFB" w:rsidRPr="006B2258" w:rsidRDefault="00C27D15" w:rsidP="00304EFB">
      <w:pPr>
        <w:pStyle w:val="a3"/>
        <w:spacing w:before="0" w:beforeAutospacing="0" w:after="0" w:afterAutospacing="0"/>
        <w:jc w:val="both"/>
      </w:pPr>
      <w:r w:rsidRPr="006B2258">
        <w:t>_______________,</w:t>
      </w:r>
      <w:r w:rsidR="00436FCA">
        <w:t xml:space="preserve"> </w:t>
      </w:r>
      <w:r w:rsidRPr="006B2258">
        <w:t>именуемый</w:t>
      </w:r>
      <w:r w:rsidR="00436FCA">
        <w:t xml:space="preserve"> </w:t>
      </w:r>
      <w:r w:rsidRPr="006B2258">
        <w:t>(</w:t>
      </w:r>
      <w:proofErr w:type="spellStart"/>
      <w:r w:rsidRPr="006B2258">
        <w:t>ое</w:t>
      </w:r>
      <w:proofErr w:type="spellEnd"/>
      <w:proofErr w:type="gramStart"/>
      <w:r w:rsidRPr="006B2258">
        <w:t>)(</w:t>
      </w:r>
      <w:proofErr w:type="spellStart"/>
      <w:proofErr w:type="gramEnd"/>
      <w:r w:rsidRPr="006B2258">
        <w:t>ая</w:t>
      </w:r>
      <w:proofErr w:type="spellEnd"/>
      <w:r w:rsidRPr="006B2258">
        <w:t>)</w:t>
      </w:r>
      <w:r w:rsidR="00436FCA">
        <w:t xml:space="preserve"> </w:t>
      </w:r>
      <w:r w:rsidRPr="006B2258">
        <w:t>в</w:t>
      </w:r>
      <w:r w:rsidR="00436FCA">
        <w:t xml:space="preserve"> </w:t>
      </w:r>
      <w:r w:rsidRPr="006B2258">
        <w:t>дальнейшем</w:t>
      </w:r>
      <w:r w:rsidR="00436FCA">
        <w:t xml:space="preserve"> </w:t>
      </w:r>
      <w:r w:rsidRPr="006B2258">
        <w:t>-</w:t>
      </w:r>
      <w:r w:rsidR="00436FCA">
        <w:t xml:space="preserve"> </w:t>
      </w:r>
      <w:r w:rsidRPr="006B2258">
        <w:t>«Поставщик»,</w:t>
      </w:r>
      <w:r w:rsidRPr="006B2258">
        <w:br/>
        <w:t>в</w:t>
      </w:r>
      <w:r w:rsidR="00436FCA">
        <w:t xml:space="preserve"> </w:t>
      </w:r>
      <w:r w:rsidRPr="006B2258">
        <w:t>лице</w:t>
      </w:r>
      <w:r w:rsidR="00436FCA">
        <w:t xml:space="preserve"> </w:t>
      </w:r>
      <w:r w:rsidRPr="006B2258">
        <w:t>________________________________________________________,</w:t>
      </w:r>
    </w:p>
    <w:p w:rsidR="00304EFB" w:rsidRPr="006B2258" w:rsidRDefault="00436FCA" w:rsidP="00304EFB">
      <w:pPr>
        <w:pStyle w:val="a3"/>
        <w:spacing w:before="0" w:beforeAutospacing="0" w:after="0" w:afterAutospacing="0"/>
        <w:jc w:val="both"/>
        <w:rPr>
          <w:i/>
          <w:sz w:val="20"/>
          <w:szCs w:val="20"/>
        </w:rPr>
      </w:pPr>
      <w:r>
        <w:rPr>
          <w:i/>
          <w:sz w:val="20"/>
          <w:szCs w:val="20"/>
        </w:rPr>
        <w:t xml:space="preserve">                         </w:t>
      </w:r>
      <w:r w:rsidR="00C27D15" w:rsidRPr="006B2258">
        <w:rPr>
          <w:i/>
          <w:sz w:val="20"/>
          <w:szCs w:val="20"/>
        </w:rPr>
        <w:t>(должность,</w:t>
      </w:r>
      <w:r>
        <w:rPr>
          <w:i/>
          <w:sz w:val="20"/>
          <w:szCs w:val="20"/>
        </w:rPr>
        <w:t xml:space="preserve"> </w:t>
      </w:r>
      <w:r w:rsidR="00C27D15" w:rsidRPr="006B2258">
        <w:rPr>
          <w:i/>
          <w:sz w:val="20"/>
          <w:szCs w:val="20"/>
        </w:rPr>
        <w:t>фамилия,</w:t>
      </w:r>
      <w:r>
        <w:rPr>
          <w:i/>
          <w:sz w:val="20"/>
          <w:szCs w:val="20"/>
        </w:rPr>
        <w:t xml:space="preserve"> </w:t>
      </w:r>
      <w:r w:rsidR="00C27D15" w:rsidRPr="006B2258">
        <w:rPr>
          <w:i/>
          <w:sz w:val="20"/>
          <w:szCs w:val="20"/>
        </w:rPr>
        <w:t>имя,</w:t>
      </w:r>
      <w:r>
        <w:rPr>
          <w:i/>
          <w:sz w:val="20"/>
          <w:szCs w:val="20"/>
        </w:rPr>
        <w:t xml:space="preserve"> </w:t>
      </w:r>
      <w:r w:rsidR="00C27D15" w:rsidRPr="006B2258">
        <w:rPr>
          <w:i/>
          <w:sz w:val="20"/>
          <w:szCs w:val="20"/>
        </w:rPr>
        <w:t>отчество</w:t>
      </w:r>
      <w:r>
        <w:rPr>
          <w:i/>
          <w:sz w:val="20"/>
          <w:szCs w:val="20"/>
        </w:rPr>
        <w:t xml:space="preserve"> </w:t>
      </w:r>
      <w:r w:rsidR="00C27D15" w:rsidRPr="006B2258">
        <w:rPr>
          <w:i/>
          <w:sz w:val="20"/>
          <w:szCs w:val="20"/>
        </w:rPr>
        <w:t>уполномоченного</w:t>
      </w:r>
      <w:r>
        <w:rPr>
          <w:i/>
          <w:sz w:val="20"/>
          <w:szCs w:val="20"/>
        </w:rPr>
        <w:t xml:space="preserve"> </w:t>
      </w:r>
      <w:r w:rsidR="00C27D15" w:rsidRPr="006B2258">
        <w:rPr>
          <w:i/>
          <w:sz w:val="20"/>
          <w:szCs w:val="20"/>
        </w:rPr>
        <w:t>лица)</w:t>
      </w:r>
    </w:p>
    <w:p w:rsidR="00304EFB" w:rsidRPr="006B2258" w:rsidRDefault="00C27D15" w:rsidP="00304EFB">
      <w:pPr>
        <w:pStyle w:val="a3"/>
        <w:spacing w:before="0" w:beforeAutospacing="0" w:after="0" w:afterAutospacing="0"/>
        <w:jc w:val="both"/>
      </w:pPr>
      <w:proofErr w:type="gramStart"/>
      <w:r w:rsidRPr="006B2258">
        <w:t>действующего</w:t>
      </w:r>
      <w:proofErr w:type="gramEnd"/>
      <w:r w:rsidR="00436FCA">
        <w:t xml:space="preserve"> </w:t>
      </w:r>
      <w:r w:rsidRPr="006B2258">
        <w:t>на</w:t>
      </w:r>
      <w:r w:rsidR="00436FCA">
        <w:t xml:space="preserve"> </w:t>
      </w:r>
      <w:r w:rsidRPr="006B2258">
        <w:t>основании</w:t>
      </w:r>
      <w:r w:rsidR="00436FCA">
        <w:t xml:space="preserve"> </w:t>
      </w:r>
      <w:r w:rsidRPr="006B2258">
        <w:t>____________________________________,</w:t>
      </w:r>
    </w:p>
    <w:p w:rsidR="00304EFB" w:rsidRPr="006B2258" w:rsidRDefault="00436FCA" w:rsidP="00304EFB">
      <w:pPr>
        <w:pStyle w:val="a3"/>
        <w:spacing w:before="0" w:beforeAutospacing="0" w:after="0" w:afterAutospacing="0"/>
        <w:jc w:val="both"/>
        <w:rPr>
          <w:i/>
          <w:sz w:val="20"/>
          <w:szCs w:val="20"/>
        </w:rPr>
      </w:pPr>
      <w:r>
        <w:t xml:space="preserve">                                                                  </w:t>
      </w:r>
      <w:r w:rsidR="00C27D15" w:rsidRPr="006B2258">
        <w:rPr>
          <w:i/>
          <w:sz w:val="20"/>
          <w:szCs w:val="20"/>
        </w:rPr>
        <w:t>(устава,</w:t>
      </w:r>
      <w:r>
        <w:rPr>
          <w:i/>
          <w:sz w:val="20"/>
          <w:szCs w:val="20"/>
        </w:rPr>
        <w:t xml:space="preserve"> </w:t>
      </w:r>
      <w:r w:rsidR="00C27D15" w:rsidRPr="006B2258">
        <w:rPr>
          <w:i/>
          <w:sz w:val="20"/>
          <w:szCs w:val="20"/>
        </w:rPr>
        <w:t>положения</w:t>
      </w:r>
      <w:r>
        <w:rPr>
          <w:i/>
          <w:sz w:val="20"/>
          <w:szCs w:val="20"/>
        </w:rPr>
        <w:t xml:space="preserve"> </w:t>
      </w:r>
      <w:r w:rsidR="00C27D15" w:rsidRPr="006B2258">
        <w:rPr>
          <w:i/>
          <w:sz w:val="20"/>
          <w:szCs w:val="20"/>
        </w:rPr>
        <w:t>и</w:t>
      </w:r>
      <w:r>
        <w:rPr>
          <w:i/>
          <w:sz w:val="20"/>
          <w:szCs w:val="20"/>
        </w:rPr>
        <w:t xml:space="preserve"> </w:t>
      </w:r>
      <w:r w:rsidR="00C27D15" w:rsidRPr="006B2258">
        <w:rPr>
          <w:i/>
          <w:sz w:val="20"/>
          <w:szCs w:val="20"/>
        </w:rPr>
        <w:t>т.п.)</w:t>
      </w:r>
    </w:p>
    <w:p w:rsidR="00304EFB" w:rsidRPr="006B2258" w:rsidRDefault="00C27D15" w:rsidP="00304EFB">
      <w:pPr>
        <w:pStyle w:val="a3"/>
        <w:spacing w:before="0" w:beforeAutospacing="0" w:after="0" w:afterAutospacing="0"/>
        <w:jc w:val="both"/>
      </w:pPr>
      <w:proofErr w:type="gramStart"/>
      <w:r w:rsidRPr="006B2258">
        <w:t>с</w:t>
      </w:r>
      <w:r w:rsidR="00436FCA">
        <w:t xml:space="preserve"> </w:t>
      </w:r>
      <w:r w:rsidRPr="006B2258">
        <w:t>другой</w:t>
      </w:r>
      <w:r w:rsidR="00436FCA">
        <w:t xml:space="preserve"> </w:t>
      </w:r>
      <w:r w:rsidRPr="006B2258">
        <w:t>стороны,</w:t>
      </w:r>
      <w:r w:rsidR="00436FCA">
        <w:t xml:space="preserve"> </w:t>
      </w:r>
      <w:r w:rsidRPr="006B2258">
        <w:t>на</w:t>
      </w:r>
      <w:r w:rsidR="00436FCA">
        <w:t xml:space="preserve"> </w:t>
      </w:r>
      <w:r w:rsidRPr="006B2258">
        <w:t>основании</w:t>
      </w:r>
      <w:r w:rsidR="00436FCA">
        <w:t xml:space="preserve"> </w:t>
      </w:r>
      <w:r w:rsidRPr="006B2258">
        <w:rPr>
          <w:b/>
          <w:bCs/>
        </w:rPr>
        <w:t>Правил</w:t>
      </w:r>
      <w:r w:rsidR="00436FCA">
        <w:rPr>
          <w:b/>
          <w:bCs/>
        </w:rPr>
        <w:t xml:space="preserve"> </w:t>
      </w:r>
      <w:r w:rsidRPr="006B2258">
        <w:rPr>
          <w:b/>
          <w:bCs/>
        </w:rPr>
        <w:t>организации</w:t>
      </w:r>
      <w:r w:rsidR="00436FCA">
        <w:rPr>
          <w:b/>
          <w:bCs/>
        </w:rPr>
        <w:t xml:space="preserve"> </w:t>
      </w:r>
      <w:r w:rsidRPr="006B2258">
        <w:rPr>
          <w:b/>
          <w:bCs/>
        </w:rPr>
        <w:t>и</w:t>
      </w:r>
      <w:r w:rsidR="00436FCA">
        <w:rPr>
          <w:b/>
          <w:bCs/>
        </w:rPr>
        <w:t xml:space="preserve"> </w:t>
      </w:r>
      <w:r w:rsidRPr="006B2258">
        <w:rPr>
          <w:b/>
          <w:bCs/>
        </w:rPr>
        <w:t>проведения</w:t>
      </w:r>
      <w:r w:rsidR="00436FCA">
        <w:rPr>
          <w:b/>
          <w:bCs/>
        </w:rPr>
        <w:t xml:space="preserve"> </w:t>
      </w:r>
      <w:r w:rsidRPr="006B2258">
        <w:rPr>
          <w:b/>
          <w:bCs/>
        </w:rPr>
        <w:t>закупа</w:t>
      </w:r>
      <w:r w:rsidR="00436FCA">
        <w:rPr>
          <w:b/>
          <w:bCs/>
        </w:rPr>
        <w:t xml:space="preserve"> </w:t>
      </w:r>
      <w:r w:rsidRPr="006B2258">
        <w:rPr>
          <w:b/>
          <w:bCs/>
        </w:rPr>
        <w:t>лекарственных</w:t>
      </w:r>
      <w:r w:rsidR="00436FCA">
        <w:rPr>
          <w:b/>
          <w:bCs/>
        </w:rPr>
        <w:t xml:space="preserve"> </w:t>
      </w:r>
      <w:r w:rsidRPr="006B2258">
        <w:rPr>
          <w:b/>
          <w:bCs/>
        </w:rPr>
        <w:t>средств,</w:t>
      </w:r>
      <w:r w:rsidR="00436FCA">
        <w:rPr>
          <w:b/>
          <w:bCs/>
        </w:rPr>
        <w:t xml:space="preserve"> </w:t>
      </w:r>
      <w:r w:rsidRPr="006B2258">
        <w:rPr>
          <w:b/>
          <w:bCs/>
        </w:rPr>
        <w:t>профилактических</w:t>
      </w:r>
      <w:r w:rsidR="00436FCA">
        <w:rPr>
          <w:b/>
          <w:bCs/>
        </w:rPr>
        <w:t xml:space="preserve"> </w:t>
      </w:r>
      <w:r w:rsidRPr="006B2258">
        <w:rPr>
          <w:b/>
          <w:bCs/>
        </w:rPr>
        <w:t>(иммунобиологических,</w:t>
      </w:r>
      <w:r w:rsidR="00436FCA">
        <w:rPr>
          <w:b/>
          <w:bCs/>
        </w:rPr>
        <w:t xml:space="preserve"> </w:t>
      </w:r>
      <w:r w:rsidRPr="006B2258">
        <w:rPr>
          <w:b/>
          <w:bCs/>
        </w:rPr>
        <w:t>диагностических,</w:t>
      </w:r>
      <w:r w:rsidR="00436FCA">
        <w:rPr>
          <w:b/>
          <w:bCs/>
        </w:rPr>
        <w:t xml:space="preserve"> </w:t>
      </w:r>
      <w:r w:rsidRPr="006B2258">
        <w:rPr>
          <w:b/>
          <w:bCs/>
        </w:rPr>
        <w:t>дезинфицирующих)</w:t>
      </w:r>
      <w:r w:rsidR="00436FCA">
        <w:rPr>
          <w:b/>
          <w:bCs/>
        </w:rPr>
        <w:t xml:space="preserve"> </w:t>
      </w:r>
      <w:r w:rsidRPr="006B2258">
        <w:rPr>
          <w:b/>
          <w:bCs/>
        </w:rPr>
        <w:t>препаратов,</w:t>
      </w:r>
      <w:r w:rsidR="00436FCA">
        <w:rPr>
          <w:b/>
          <w:bCs/>
        </w:rPr>
        <w:t xml:space="preserve"> </w:t>
      </w:r>
      <w:r w:rsidRPr="006B2258">
        <w:rPr>
          <w:b/>
          <w:bCs/>
        </w:rPr>
        <w:t>изделий</w:t>
      </w:r>
      <w:r w:rsidR="00436FCA">
        <w:rPr>
          <w:b/>
          <w:bCs/>
        </w:rPr>
        <w:t xml:space="preserve"> </w:t>
      </w:r>
      <w:r w:rsidRPr="006B2258">
        <w:rPr>
          <w:b/>
          <w:bCs/>
        </w:rPr>
        <w:t>медицинского</w:t>
      </w:r>
      <w:r w:rsidR="00436FCA">
        <w:rPr>
          <w:b/>
          <w:bCs/>
        </w:rPr>
        <w:t xml:space="preserve"> </w:t>
      </w:r>
      <w:r w:rsidRPr="006B2258">
        <w:rPr>
          <w:b/>
          <w:bCs/>
        </w:rPr>
        <w:t>назначения</w:t>
      </w:r>
      <w:r w:rsidR="00436FCA">
        <w:rPr>
          <w:b/>
          <w:bCs/>
        </w:rPr>
        <w:t xml:space="preserve"> </w:t>
      </w:r>
      <w:r w:rsidRPr="006B2258">
        <w:rPr>
          <w:b/>
          <w:bCs/>
        </w:rPr>
        <w:t>и</w:t>
      </w:r>
      <w:r w:rsidR="00436FCA">
        <w:rPr>
          <w:b/>
          <w:bCs/>
        </w:rPr>
        <w:t xml:space="preserve"> </w:t>
      </w:r>
      <w:r w:rsidRPr="006B2258">
        <w:rPr>
          <w:b/>
          <w:bCs/>
        </w:rPr>
        <w:t>медицинской</w:t>
      </w:r>
      <w:r w:rsidR="00436FCA">
        <w:rPr>
          <w:b/>
          <w:bCs/>
        </w:rPr>
        <w:t xml:space="preserve"> </w:t>
      </w:r>
      <w:r w:rsidRPr="006B2258">
        <w:rPr>
          <w:b/>
          <w:bCs/>
        </w:rPr>
        <w:t>техники</w:t>
      </w:r>
      <w:r w:rsidR="00436FCA">
        <w:rPr>
          <w:b/>
          <w:bCs/>
        </w:rPr>
        <w:t xml:space="preserve"> </w:t>
      </w:r>
      <w:r w:rsidRPr="006B2258">
        <w:rPr>
          <w:b/>
          <w:bCs/>
        </w:rPr>
        <w:t>по</w:t>
      </w:r>
      <w:r w:rsidR="00436FCA">
        <w:rPr>
          <w:b/>
          <w:bCs/>
        </w:rPr>
        <w:t xml:space="preserve"> </w:t>
      </w:r>
      <w:r w:rsidRPr="006B2258">
        <w:rPr>
          <w:b/>
          <w:bCs/>
        </w:rPr>
        <w:t>оказанию</w:t>
      </w:r>
      <w:r w:rsidR="00436FCA">
        <w:rPr>
          <w:b/>
          <w:bCs/>
        </w:rPr>
        <w:t xml:space="preserve"> </w:t>
      </w:r>
      <w:r w:rsidRPr="006B2258">
        <w:rPr>
          <w:b/>
          <w:bCs/>
        </w:rPr>
        <w:t>гарантированного</w:t>
      </w:r>
      <w:r w:rsidR="00436FCA">
        <w:rPr>
          <w:b/>
          <w:bCs/>
        </w:rPr>
        <w:t xml:space="preserve"> </w:t>
      </w:r>
      <w:r w:rsidRPr="006B2258">
        <w:rPr>
          <w:b/>
          <w:bCs/>
        </w:rPr>
        <w:t>объема</w:t>
      </w:r>
      <w:r w:rsidR="00436FCA">
        <w:rPr>
          <w:b/>
          <w:bCs/>
        </w:rPr>
        <w:t xml:space="preserve"> </w:t>
      </w:r>
      <w:r w:rsidRPr="006B2258">
        <w:rPr>
          <w:b/>
          <w:bCs/>
        </w:rPr>
        <w:t>бесплатной</w:t>
      </w:r>
      <w:r w:rsidR="00436FCA">
        <w:rPr>
          <w:b/>
          <w:bCs/>
        </w:rPr>
        <w:t xml:space="preserve"> </w:t>
      </w:r>
      <w:r w:rsidRPr="006B2258">
        <w:rPr>
          <w:b/>
          <w:bCs/>
        </w:rPr>
        <w:t>медицинской</w:t>
      </w:r>
      <w:r w:rsidR="00436FCA">
        <w:rPr>
          <w:b/>
          <w:bCs/>
        </w:rPr>
        <w:t xml:space="preserve"> </w:t>
      </w:r>
      <w:r w:rsidRPr="006B2258">
        <w:rPr>
          <w:b/>
          <w:bCs/>
        </w:rPr>
        <w:t>помощи</w:t>
      </w:r>
      <w:r w:rsidR="00436FCA">
        <w:t xml:space="preserve"> </w:t>
      </w:r>
      <w:r w:rsidRPr="006B2258">
        <w:t>и</w:t>
      </w:r>
      <w:r w:rsidR="00436FCA">
        <w:t xml:space="preserve"> </w:t>
      </w:r>
      <w:r w:rsidRPr="006B2258">
        <w:t>протокола</w:t>
      </w:r>
      <w:r w:rsidR="00436FCA">
        <w:t xml:space="preserve"> </w:t>
      </w:r>
      <w:r w:rsidRPr="006B2258">
        <w:t>об</w:t>
      </w:r>
      <w:r w:rsidR="00436FCA">
        <w:t xml:space="preserve"> </w:t>
      </w:r>
      <w:r w:rsidRPr="006B2258">
        <w:t>итогах</w:t>
      </w:r>
      <w:r w:rsidR="00436FCA">
        <w:t xml:space="preserve"> </w:t>
      </w:r>
      <w:r w:rsidRPr="006B2258">
        <w:t>закупа</w:t>
      </w:r>
      <w:r w:rsidR="00436FCA">
        <w:t xml:space="preserve"> </w:t>
      </w:r>
      <w:r w:rsidRPr="006B2258">
        <w:t>способом</w:t>
      </w:r>
      <w:r w:rsidR="00436FCA">
        <w:t xml:space="preserve"> </w:t>
      </w:r>
      <w:r w:rsidRPr="006B2258">
        <w:t>______________________</w:t>
      </w:r>
      <w:r w:rsidR="00436FCA">
        <w:t xml:space="preserve"> </w:t>
      </w:r>
      <w:r w:rsidRPr="006B2258">
        <w:t>(указать</w:t>
      </w:r>
      <w:r w:rsidR="00436FCA">
        <w:t xml:space="preserve"> </w:t>
      </w:r>
      <w:r w:rsidRPr="006B2258">
        <w:t>способ)</w:t>
      </w:r>
      <w:r w:rsidR="00436FCA">
        <w:t xml:space="preserve"> </w:t>
      </w:r>
      <w:r w:rsidRPr="006B2258">
        <w:t>по</w:t>
      </w:r>
      <w:r w:rsidR="00436FCA">
        <w:t xml:space="preserve"> </w:t>
      </w:r>
      <w:r w:rsidRPr="006B2258">
        <w:t>закупу</w:t>
      </w:r>
      <w:r w:rsidR="00436FCA">
        <w:t xml:space="preserve"> </w:t>
      </w:r>
      <w:r w:rsidRPr="006B2258">
        <w:t>(предмет</w:t>
      </w:r>
      <w:r w:rsidR="00436FCA">
        <w:t xml:space="preserve"> </w:t>
      </w:r>
      <w:r w:rsidRPr="006B2258">
        <w:t>закупа),</w:t>
      </w:r>
      <w:r w:rsidRPr="006B2258">
        <w:br/>
        <w:t>прошедшего</w:t>
      </w:r>
      <w:r w:rsidR="00436FCA">
        <w:t xml:space="preserve"> </w:t>
      </w:r>
      <w:r w:rsidRPr="006B2258">
        <w:t>в</w:t>
      </w:r>
      <w:r w:rsidR="00436FCA">
        <w:t xml:space="preserve"> </w:t>
      </w:r>
      <w:r w:rsidRPr="006B2258">
        <w:t>году</w:t>
      </w:r>
      <w:r w:rsidR="00436FCA">
        <w:t xml:space="preserve"> </w:t>
      </w:r>
      <w:r w:rsidRPr="006B2258">
        <w:t>________</w:t>
      </w:r>
      <w:r w:rsidR="00436FCA">
        <w:t xml:space="preserve"> </w:t>
      </w:r>
      <w:r w:rsidRPr="006B2258">
        <w:t>№</w:t>
      </w:r>
      <w:r w:rsidR="00436FCA">
        <w:t xml:space="preserve"> </w:t>
      </w:r>
      <w:r w:rsidRPr="006B2258">
        <w:t>_______</w:t>
      </w:r>
      <w:r w:rsidR="00436FCA">
        <w:t xml:space="preserve"> </w:t>
      </w:r>
      <w:r w:rsidRPr="006B2258">
        <w:t>от</w:t>
      </w:r>
      <w:r w:rsidR="00436FCA">
        <w:t xml:space="preserve"> </w:t>
      </w:r>
      <w:r w:rsidR="00304EFB" w:rsidRPr="006B2258">
        <w:t>«</w:t>
      </w:r>
      <w:r w:rsidRPr="006B2258">
        <w:t>__</w:t>
      </w:r>
      <w:r w:rsidR="00304EFB" w:rsidRPr="006B2258">
        <w:t>»</w:t>
      </w:r>
      <w:r w:rsidR="00436FCA">
        <w:t xml:space="preserve"> </w:t>
      </w:r>
      <w:r w:rsidRPr="006B2258">
        <w:t>__________</w:t>
      </w:r>
      <w:r w:rsidR="00436FCA">
        <w:t xml:space="preserve"> </w:t>
      </w:r>
      <w:r w:rsidRPr="006B2258">
        <w:t>_____</w:t>
      </w:r>
      <w:r w:rsidR="00436FCA">
        <w:t xml:space="preserve"> </w:t>
      </w:r>
      <w:r w:rsidRPr="006B2258">
        <w:t>году</w:t>
      </w:r>
      <w:r w:rsidRPr="006B2258">
        <w:br/>
        <w:t>заключили</w:t>
      </w:r>
      <w:r w:rsidR="00436FCA">
        <w:t xml:space="preserve"> </w:t>
      </w:r>
      <w:r w:rsidRPr="006B2258">
        <w:t>настоящий</w:t>
      </w:r>
      <w:r w:rsidR="00436FCA">
        <w:t xml:space="preserve"> </w:t>
      </w:r>
      <w:r w:rsidRPr="006B2258">
        <w:t>Договор</w:t>
      </w:r>
      <w:r w:rsidR="00436FCA">
        <w:t xml:space="preserve"> </w:t>
      </w:r>
      <w:r w:rsidRPr="006B2258">
        <w:t>о</w:t>
      </w:r>
      <w:r w:rsidR="00436FCA">
        <w:t xml:space="preserve"> </w:t>
      </w:r>
      <w:r w:rsidRPr="006B2258">
        <w:t>закупе</w:t>
      </w:r>
      <w:r w:rsidR="00436FCA">
        <w:t xml:space="preserve"> </w:t>
      </w:r>
      <w:r w:rsidRPr="006B2258">
        <w:t>(далее</w:t>
      </w:r>
      <w:r w:rsidR="00436FCA">
        <w:t xml:space="preserve"> </w:t>
      </w:r>
      <w:r w:rsidRPr="006B2258">
        <w:t>-</w:t>
      </w:r>
      <w:r w:rsidR="00436FCA">
        <w:t xml:space="preserve"> </w:t>
      </w:r>
      <w:r w:rsidRPr="006B2258">
        <w:t>Договор)</w:t>
      </w:r>
      <w:r w:rsidR="00436FCA">
        <w:t xml:space="preserve"> </w:t>
      </w:r>
      <w:r w:rsidRPr="006B2258">
        <w:t>и</w:t>
      </w:r>
      <w:r w:rsidR="00436FCA">
        <w:t xml:space="preserve"> </w:t>
      </w:r>
      <w:r w:rsidRPr="006B2258">
        <w:t>пришли</w:t>
      </w:r>
      <w:r w:rsidRPr="006B2258">
        <w:br/>
        <w:t>к</w:t>
      </w:r>
      <w:r w:rsidR="00436FCA">
        <w:t xml:space="preserve"> </w:t>
      </w:r>
      <w:r w:rsidRPr="006B2258">
        <w:t>соглашению</w:t>
      </w:r>
      <w:r w:rsidR="00436FCA">
        <w:t xml:space="preserve"> </w:t>
      </w:r>
      <w:r w:rsidRPr="006B2258">
        <w:t>о</w:t>
      </w:r>
      <w:r w:rsidR="00436FCA">
        <w:t xml:space="preserve"> </w:t>
      </w:r>
      <w:r w:rsidRPr="006B2258">
        <w:t>нижеследующем:</w:t>
      </w:r>
      <w:proofErr w:type="gramEnd"/>
    </w:p>
    <w:p w:rsidR="00304EFB" w:rsidRPr="006B2258" w:rsidRDefault="00C27D15" w:rsidP="00304EFB">
      <w:pPr>
        <w:pStyle w:val="a3"/>
        <w:spacing w:before="0" w:beforeAutospacing="0" w:after="0" w:afterAutospacing="0"/>
        <w:ind w:firstLine="709"/>
        <w:jc w:val="both"/>
      </w:pPr>
      <w:r w:rsidRPr="006B2258">
        <w:t>1.</w:t>
      </w:r>
      <w:r w:rsidR="00436FCA">
        <w:t xml:space="preserve"> </w:t>
      </w:r>
      <w:proofErr w:type="gramStart"/>
      <w:r w:rsidRPr="006B2258">
        <w:t>Поставщик</w:t>
      </w:r>
      <w:r w:rsidR="00436FCA">
        <w:t xml:space="preserve"> </w:t>
      </w:r>
      <w:r w:rsidRPr="006B2258">
        <w:t>обязуется</w:t>
      </w:r>
      <w:r w:rsidR="00436FCA">
        <w:t xml:space="preserve"> </w:t>
      </w:r>
      <w:r w:rsidRPr="006B2258">
        <w:t>поставить</w:t>
      </w:r>
      <w:r w:rsidR="00436FCA">
        <w:t xml:space="preserve"> </w:t>
      </w:r>
      <w:r w:rsidRPr="006B2258">
        <w:t>товар</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условиями</w:t>
      </w:r>
      <w:r w:rsidR="00436FCA">
        <w:t xml:space="preserve"> </w:t>
      </w:r>
      <w:r w:rsidRPr="006B2258">
        <w:t>Договора,</w:t>
      </w:r>
      <w:r w:rsidR="00436FCA">
        <w:t xml:space="preserve"> </w:t>
      </w:r>
      <w:r w:rsidRPr="006B2258">
        <w:t>в</w:t>
      </w:r>
      <w:r w:rsidR="00436FCA">
        <w:t xml:space="preserve"> </w:t>
      </w:r>
      <w:r w:rsidRPr="006B2258">
        <w:t>количестве</w:t>
      </w:r>
      <w:r w:rsidR="00436FCA">
        <w:t xml:space="preserve"> </w:t>
      </w:r>
      <w:r w:rsidRPr="006B2258">
        <w:t>и</w:t>
      </w:r>
      <w:r w:rsidR="00436FCA">
        <w:t xml:space="preserve"> </w:t>
      </w:r>
      <w:r w:rsidRPr="006B2258">
        <w:t>качестве,</w:t>
      </w:r>
      <w:r w:rsidR="00436FCA">
        <w:t xml:space="preserve"> </w:t>
      </w:r>
      <w:r w:rsidRPr="006B2258">
        <w:t>определенных</w:t>
      </w:r>
      <w:r w:rsidR="00436FCA">
        <w:t xml:space="preserve"> </w:t>
      </w:r>
      <w:r w:rsidRPr="006B2258">
        <w:t>в</w:t>
      </w:r>
      <w:r w:rsidR="00436FCA">
        <w:t xml:space="preserve"> </w:t>
      </w:r>
      <w:r w:rsidRPr="006B2258">
        <w:t>приложениях</w:t>
      </w:r>
      <w:r w:rsidR="00436FCA">
        <w:t xml:space="preserve"> </w:t>
      </w:r>
      <w:r w:rsidRPr="006B2258">
        <w:t>к</w:t>
      </w:r>
      <w:r w:rsidR="00436FCA">
        <w:t xml:space="preserve"> </w:t>
      </w:r>
      <w:r w:rsidRPr="006B2258">
        <w:t>настоящему</w:t>
      </w:r>
      <w:r w:rsidR="00436FCA">
        <w:t xml:space="preserve"> </w:t>
      </w:r>
      <w:r w:rsidRPr="006B2258">
        <w:t>Договору,</w:t>
      </w:r>
      <w:r w:rsidR="00436FCA">
        <w:t xml:space="preserve"> </w:t>
      </w:r>
      <w:r w:rsidRPr="006B2258">
        <w:t>а</w:t>
      </w:r>
      <w:r w:rsidR="00436FCA">
        <w:t xml:space="preserve"> </w:t>
      </w:r>
      <w:r w:rsidRPr="006B2258">
        <w:t>Заказчик</w:t>
      </w:r>
      <w:r w:rsidR="00436FCA">
        <w:t xml:space="preserve"> </w:t>
      </w:r>
      <w:r w:rsidRPr="006B2258">
        <w:t>принять</w:t>
      </w:r>
      <w:r w:rsidR="00436FCA">
        <w:t xml:space="preserve"> </w:t>
      </w:r>
      <w:r w:rsidRPr="006B2258">
        <w:t>его</w:t>
      </w:r>
      <w:r w:rsidR="00436FCA">
        <w:t xml:space="preserve"> </w:t>
      </w:r>
      <w:r w:rsidRPr="006B2258">
        <w:t>и</w:t>
      </w:r>
      <w:r w:rsidR="00436FCA">
        <w:t xml:space="preserve"> </w:t>
      </w:r>
      <w:r w:rsidRPr="006B2258">
        <w:t>оплатить</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условиями</w:t>
      </w:r>
      <w:r w:rsidR="00436FCA">
        <w:t xml:space="preserve"> </w:t>
      </w:r>
      <w:r w:rsidRPr="006B2258">
        <w:t>Договора.</w:t>
      </w:r>
      <w:proofErr w:type="gramEnd"/>
    </w:p>
    <w:p w:rsidR="00304EFB" w:rsidRPr="006B2258" w:rsidRDefault="00C27D15" w:rsidP="00304EFB">
      <w:pPr>
        <w:pStyle w:val="a3"/>
        <w:spacing w:before="0" w:beforeAutospacing="0" w:after="0" w:afterAutospacing="0"/>
        <w:ind w:firstLine="709"/>
        <w:jc w:val="both"/>
      </w:pPr>
      <w:r w:rsidRPr="006B2258">
        <w:t>2.</w:t>
      </w:r>
      <w:r w:rsidR="00436FCA">
        <w:t xml:space="preserve"> </w:t>
      </w:r>
      <w:r w:rsidRPr="006B2258">
        <w:t>Общая</w:t>
      </w:r>
      <w:r w:rsidR="00436FCA">
        <w:t xml:space="preserve"> </w:t>
      </w:r>
      <w:r w:rsidRPr="006B2258">
        <w:t>стоимость</w:t>
      </w:r>
      <w:r w:rsidR="00436FCA">
        <w:t xml:space="preserve"> </w:t>
      </w:r>
      <w:r w:rsidRPr="006B2258">
        <w:t>товаров</w:t>
      </w:r>
      <w:r w:rsidR="00436FCA">
        <w:t xml:space="preserve"> </w:t>
      </w:r>
      <w:r w:rsidRPr="006B2258">
        <w:t>(для</w:t>
      </w:r>
      <w:r w:rsidR="00436FCA">
        <w:t xml:space="preserve"> </w:t>
      </w:r>
      <w:r w:rsidRPr="006B2258">
        <w:t>ГУ</w:t>
      </w:r>
      <w:r w:rsidR="00436FCA">
        <w:t xml:space="preserve"> </w:t>
      </w:r>
      <w:r w:rsidRPr="006B2258">
        <w:t>указать</w:t>
      </w:r>
      <w:r w:rsidR="00436FCA">
        <w:t xml:space="preserve"> </w:t>
      </w:r>
      <w:r w:rsidRPr="006B2258">
        <w:t>наименование</w:t>
      </w:r>
      <w:r w:rsidR="00436FCA">
        <w:t xml:space="preserve"> </w:t>
      </w:r>
      <w:r w:rsidRPr="006B2258">
        <w:t>товаров</w:t>
      </w:r>
      <w:r w:rsidR="00436FCA">
        <w:t xml:space="preserve"> </w:t>
      </w:r>
      <w:proofErr w:type="gramStart"/>
      <w:r w:rsidRPr="006B2258">
        <w:t>согласно</w:t>
      </w:r>
      <w:proofErr w:type="gramEnd"/>
      <w:r w:rsidR="00436FCA">
        <w:t xml:space="preserve"> </w:t>
      </w:r>
      <w:r w:rsidRPr="006B2258">
        <w:t>бюджетной</w:t>
      </w:r>
      <w:r w:rsidR="00436FCA">
        <w:t xml:space="preserve"> </w:t>
      </w:r>
      <w:r w:rsidRPr="006B2258">
        <w:t>программы/специфики)</w:t>
      </w:r>
      <w:r w:rsidR="00436FCA">
        <w:t xml:space="preserve"> </w:t>
      </w:r>
      <w:r w:rsidRPr="006B2258">
        <w:t>составляет</w:t>
      </w:r>
      <w:r w:rsidR="00436FCA">
        <w:t xml:space="preserve"> </w:t>
      </w:r>
      <w:r w:rsidRPr="006B2258">
        <w:t>(указать</w:t>
      </w:r>
      <w:r w:rsidR="00436FCA">
        <w:t xml:space="preserve"> </w:t>
      </w:r>
      <w:r w:rsidRPr="006B2258">
        <w:t>сумму</w:t>
      </w:r>
      <w:r w:rsidR="00436FCA">
        <w:t xml:space="preserve"> </w:t>
      </w:r>
      <w:r w:rsidRPr="006B2258">
        <w:t>цифрами</w:t>
      </w:r>
      <w:r w:rsidR="00436FCA">
        <w:t xml:space="preserve"> </w:t>
      </w:r>
      <w:r w:rsidRPr="006B2258">
        <w:t>и</w:t>
      </w:r>
      <w:r w:rsidR="00436FCA">
        <w:t xml:space="preserve"> </w:t>
      </w:r>
      <w:r w:rsidRPr="006B2258">
        <w:t>прописью)</w:t>
      </w:r>
      <w:r w:rsidR="00436FCA">
        <w:t xml:space="preserve"> </w:t>
      </w:r>
      <w:r w:rsidRPr="006B2258">
        <w:t>(далее</w:t>
      </w:r>
      <w:r w:rsidR="00436FCA">
        <w:t xml:space="preserve"> </w:t>
      </w:r>
      <w:r w:rsidRPr="006B2258">
        <w:t>-</w:t>
      </w:r>
      <w:r w:rsidR="00436FCA">
        <w:t xml:space="preserve"> </w:t>
      </w:r>
      <w:r w:rsidRPr="006B2258">
        <w:t>общая</w:t>
      </w:r>
      <w:r w:rsidR="00436FCA">
        <w:t xml:space="preserve"> </w:t>
      </w:r>
      <w:r w:rsidRPr="006B2258">
        <w:t>сумма</w:t>
      </w:r>
      <w:r w:rsidR="00436FCA">
        <w:t xml:space="preserve"> </w:t>
      </w:r>
      <w:r w:rsidRPr="006B2258">
        <w:t>договора).</w:t>
      </w:r>
    </w:p>
    <w:p w:rsidR="00304EFB" w:rsidRPr="006B2258" w:rsidRDefault="00C27D15" w:rsidP="00304EFB">
      <w:pPr>
        <w:pStyle w:val="a3"/>
        <w:spacing w:before="0" w:beforeAutospacing="0" w:after="0" w:afterAutospacing="0"/>
        <w:ind w:firstLine="709"/>
        <w:jc w:val="both"/>
      </w:pPr>
      <w:r w:rsidRPr="006B2258">
        <w:t>3.</w:t>
      </w:r>
      <w:r w:rsidR="00436FCA">
        <w:t xml:space="preserve"> </w:t>
      </w:r>
      <w:r w:rsidRPr="006B2258">
        <w:t>В</w:t>
      </w:r>
      <w:r w:rsidR="00436FCA">
        <w:t xml:space="preserve"> </w:t>
      </w:r>
      <w:r w:rsidRPr="006B2258">
        <w:t>данном</w:t>
      </w:r>
      <w:r w:rsidR="00436FCA">
        <w:t xml:space="preserve"> </w:t>
      </w:r>
      <w:r w:rsidRPr="006B2258">
        <w:t>Договоре</w:t>
      </w:r>
      <w:r w:rsidR="00436FCA">
        <w:t xml:space="preserve"> </w:t>
      </w:r>
      <w:r w:rsidRPr="006B2258">
        <w:t>нижеперечисленные</w:t>
      </w:r>
      <w:r w:rsidR="00436FCA">
        <w:t xml:space="preserve"> </w:t>
      </w:r>
      <w:r w:rsidRPr="006B2258">
        <w:t>понятия</w:t>
      </w:r>
      <w:r w:rsidR="00436FCA">
        <w:t xml:space="preserve"> </w:t>
      </w:r>
      <w:r w:rsidRPr="006B2258">
        <w:t>будут</w:t>
      </w:r>
      <w:r w:rsidR="00436FCA">
        <w:t xml:space="preserve"> </w:t>
      </w:r>
      <w:r w:rsidRPr="006B2258">
        <w:t>иметь</w:t>
      </w:r>
      <w:r w:rsidR="00436FCA">
        <w:t xml:space="preserve"> </w:t>
      </w:r>
      <w:r w:rsidRPr="006B2258">
        <w:t>следующее</w:t>
      </w:r>
      <w:r w:rsidR="00436FCA">
        <w:t xml:space="preserve"> </w:t>
      </w:r>
      <w:r w:rsidRPr="006B2258">
        <w:t>толкование:</w:t>
      </w:r>
    </w:p>
    <w:p w:rsidR="00304EFB" w:rsidRPr="006B2258" w:rsidRDefault="00C27D15" w:rsidP="00304EFB">
      <w:pPr>
        <w:pStyle w:val="a3"/>
        <w:spacing w:before="0" w:beforeAutospacing="0" w:after="0" w:afterAutospacing="0"/>
        <w:ind w:firstLine="709"/>
        <w:jc w:val="both"/>
      </w:pPr>
      <w:proofErr w:type="gramStart"/>
      <w:r w:rsidRPr="006B2258">
        <w:t>1)</w:t>
      </w:r>
      <w:r w:rsidR="00436FCA">
        <w:t xml:space="preserve"> </w:t>
      </w:r>
      <w:r w:rsidRPr="006B2258">
        <w:t>Договор</w:t>
      </w:r>
      <w:r w:rsidR="00436FCA">
        <w:t xml:space="preserve"> </w:t>
      </w:r>
      <w:r w:rsidRPr="006B2258">
        <w:t>-</w:t>
      </w:r>
      <w:r w:rsidR="00436FCA">
        <w:t xml:space="preserve"> </w:t>
      </w:r>
      <w:r w:rsidRPr="006B2258">
        <w:t>гражданско-правовой</w:t>
      </w:r>
      <w:r w:rsidR="00436FCA">
        <w:t xml:space="preserve"> </w:t>
      </w:r>
      <w:r w:rsidRPr="006B2258">
        <w:t>договор,</w:t>
      </w:r>
      <w:r w:rsidR="00436FCA">
        <w:t xml:space="preserve"> </w:t>
      </w:r>
      <w:r w:rsidRPr="006B2258">
        <w:t>заключенный</w:t>
      </w:r>
      <w:r w:rsidR="00436FCA">
        <w:t xml:space="preserve"> </w:t>
      </w:r>
      <w:r w:rsidRPr="006B2258">
        <w:t>между</w:t>
      </w:r>
      <w:r w:rsidR="00436FCA">
        <w:t xml:space="preserve"> </w:t>
      </w:r>
      <w:r w:rsidRPr="006B2258">
        <w:t>Заказчиком</w:t>
      </w:r>
      <w:r w:rsidR="00436FCA">
        <w:t xml:space="preserve"> </w:t>
      </w:r>
      <w:r w:rsidRPr="006B2258">
        <w:t>и</w:t>
      </w:r>
      <w:r w:rsidR="00436FCA">
        <w:t xml:space="preserve"> </w:t>
      </w:r>
      <w:r w:rsidRPr="006B2258">
        <w:t>Поставщиком</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Правилами</w:t>
      </w:r>
      <w:r w:rsidR="00436FCA">
        <w:t xml:space="preserve"> </w:t>
      </w:r>
      <w:r w:rsidRPr="006B2258">
        <w:t>организации</w:t>
      </w:r>
      <w:r w:rsidR="00436FCA">
        <w:t xml:space="preserve"> </w:t>
      </w:r>
      <w:r w:rsidRPr="006B2258">
        <w:t>и</w:t>
      </w:r>
      <w:r w:rsidR="00436FCA">
        <w:t xml:space="preserve"> </w:t>
      </w:r>
      <w:r w:rsidRPr="006B2258">
        <w:t>проведения</w:t>
      </w:r>
      <w:r w:rsidR="00436FCA">
        <w:t xml:space="preserve"> </w:t>
      </w:r>
      <w:r w:rsidRPr="006B2258">
        <w:t>закупа</w:t>
      </w:r>
      <w:r w:rsidR="00436FCA">
        <w:t xml:space="preserve"> </w:t>
      </w:r>
      <w:r w:rsidRPr="006B2258">
        <w:t>лекарственных</w:t>
      </w:r>
      <w:r w:rsidR="00436FCA">
        <w:t xml:space="preserve"> </w:t>
      </w:r>
      <w:r w:rsidRPr="006B2258">
        <w:t>средств,</w:t>
      </w:r>
      <w:r w:rsidR="00436FCA">
        <w:t xml:space="preserve"> </w:t>
      </w:r>
      <w:r w:rsidRPr="006B2258">
        <w:t>профилактических</w:t>
      </w:r>
      <w:r w:rsidR="00436FCA">
        <w:t xml:space="preserve"> </w:t>
      </w:r>
      <w:r w:rsidRPr="006B2258">
        <w:t>(иммунобиологических,</w:t>
      </w:r>
      <w:r w:rsidR="00436FCA">
        <w:t xml:space="preserve"> </w:t>
      </w:r>
      <w:r w:rsidRPr="006B2258">
        <w:t>диагностических,</w:t>
      </w:r>
      <w:r w:rsidR="00436FCA">
        <w:t xml:space="preserve"> </w:t>
      </w:r>
      <w:r w:rsidRPr="006B2258">
        <w:t>дезинфицирующих)</w:t>
      </w:r>
      <w:r w:rsidR="00436FCA">
        <w:t xml:space="preserve"> </w:t>
      </w:r>
      <w:r w:rsidRPr="006B2258">
        <w:t>препаратов,</w:t>
      </w:r>
      <w:r w:rsidR="00436FCA">
        <w:t xml:space="preserve"> </w:t>
      </w:r>
      <w:r w:rsidRPr="006B2258">
        <w:t>изделий</w:t>
      </w:r>
      <w:r w:rsidR="00436FCA">
        <w:t xml:space="preserve"> </w:t>
      </w:r>
      <w:r w:rsidRPr="006B2258">
        <w:t>медицинского</w:t>
      </w:r>
      <w:r w:rsidR="00436FCA">
        <w:t xml:space="preserve"> </w:t>
      </w:r>
      <w:r w:rsidRPr="006B2258">
        <w:t>назначения</w:t>
      </w:r>
      <w:r w:rsidR="00436FCA">
        <w:t xml:space="preserve"> </w:t>
      </w:r>
      <w:r w:rsidRPr="006B2258">
        <w:t>и</w:t>
      </w:r>
      <w:r w:rsidR="00436FCA">
        <w:t xml:space="preserve"> </w:t>
      </w:r>
      <w:r w:rsidRPr="006B2258">
        <w:t>медицинской</w:t>
      </w:r>
      <w:r w:rsidR="00436FCA">
        <w:t xml:space="preserve"> </w:t>
      </w:r>
      <w:r w:rsidRPr="006B2258">
        <w:t>техники,</w:t>
      </w:r>
      <w:r w:rsidR="00436FCA">
        <w:t xml:space="preserve"> </w:t>
      </w:r>
      <w:r w:rsidRPr="006B2258">
        <w:t>фармацевтических</w:t>
      </w:r>
      <w:r w:rsidR="00436FCA">
        <w:t xml:space="preserve"> </w:t>
      </w:r>
      <w:r w:rsidRPr="006B2258">
        <w:t>услуг</w:t>
      </w:r>
      <w:r w:rsidR="00436FCA">
        <w:t xml:space="preserve"> </w:t>
      </w:r>
      <w:r w:rsidRPr="006B2258">
        <w:t>по</w:t>
      </w:r>
      <w:r w:rsidR="00436FCA">
        <w:t xml:space="preserve"> </w:t>
      </w:r>
      <w:r w:rsidRPr="006B2258">
        <w:t>оказанию</w:t>
      </w:r>
      <w:r w:rsidR="00436FCA">
        <w:t xml:space="preserve"> </w:t>
      </w:r>
      <w:r w:rsidRPr="006B2258">
        <w:t>гарантированного</w:t>
      </w:r>
      <w:r w:rsidR="00436FCA">
        <w:t xml:space="preserve"> </w:t>
      </w:r>
      <w:r w:rsidRPr="006B2258">
        <w:t>объема</w:t>
      </w:r>
      <w:r w:rsidR="00436FCA">
        <w:t xml:space="preserve"> </w:t>
      </w:r>
      <w:r w:rsidRPr="006B2258">
        <w:t>бесплатной</w:t>
      </w:r>
      <w:r w:rsidR="00436FCA">
        <w:t xml:space="preserve"> </w:t>
      </w:r>
      <w:r w:rsidRPr="006B2258">
        <w:t>медицинской</w:t>
      </w:r>
      <w:r w:rsidR="00436FCA">
        <w:t xml:space="preserve"> </w:t>
      </w:r>
      <w:r w:rsidRPr="006B2258">
        <w:t>помощи</w:t>
      </w:r>
      <w:r w:rsidR="00436FCA">
        <w:t xml:space="preserve"> </w:t>
      </w:r>
      <w:r w:rsidRPr="006B2258">
        <w:t>и</w:t>
      </w:r>
      <w:r w:rsidR="00436FCA">
        <w:t xml:space="preserve"> </w:t>
      </w:r>
      <w:r w:rsidRPr="006B2258">
        <w:t>иными</w:t>
      </w:r>
      <w:r w:rsidR="00436FCA">
        <w:t xml:space="preserve"> </w:t>
      </w:r>
      <w:r w:rsidRPr="006B2258">
        <w:t>нормативными</w:t>
      </w:r>
      <w:r w:rsidR="00436FCA">
        <w:t xml:space="preserve"> </w:t>
      </w:r>
      <w:r w:rsidRPr="006B2258">
        <w:t>правовыми</w:t>
      </w:r>
      <w:r w:rsidR="00436FCA">
        <w:t xml:space="preserve"> </w:t>
      </w:r>
      <w:r w:rsidRPr="006B2258">
        <w:t>актами</w:t>
      </w:r>
      <w:r w:rsidR="00436FCA">
        <w:t xml:space="preserve"> </w:t>
      </w:r>
      <w:r w:rsidRPr="006B2258">
        <w:t>Республики</w:t>
      </w:r>
      <w:r w:rsidR="00436FCA">
        <w:t xml:space="preserve"> </w:t>
      </w:r>
      <w:r w:rsidRPr="006B2258">
        <w:t>Казахстан,</w:t>
      </w:r>
      <w:r w:rsidR="00436FCA">
        <w:t xml:space="preserve"> </w:t>
      </w:r>
      <w:r w:rsidRPr="006B2258">
        <w:t>зафиксированный</w:t>
      </w:r>
      <w:r w:rsidR="00436FCA">
        <w:t xml:space="preserve"> </w:t>
      </w:r>
      <w:r w:rsidRPr="006B2258">
        <w:t>в</w:t>
      </w:r>
      <w:r w:rsidR="00436FCA">
        <w:t xml:space="preserve"> </w:t>
      </w:r>
      <w:r w:rsidRPr="006B2258">
        <w:t>письменной</w:t>
      </w:r>
      <w:r w:rsidR="00436FCA">
        <w:t xml:space="preserve"> </w:t>
      </w:r>
      <w:r w:rsidRPr="006B2258">
        <w:t>форме,</w:t>
      </w:r>
      <w:r w:rsidR="00436FCA">
        <w:t xml:space="preserve"> </w:t>
      </w:r>
      <w:r w:rsidRPr="006B2258">
        <w:t>подписанный</w:t>
      </w:r>
      <w:r w:rsidR="00436FCA">
        <w:t xml:space="preserve"> </w:t>
      </w:r>
      <w:r w:rsidRPr="006B2258">
        <w:t>сторонами</w:t>
      </w:r>
      <w:r w:rsidR="00436FCA">
        <w:t xml:space="preserve"> </w:t>
      </w:r>
      <w:r w:rsidRPr="006B2258">
        <w:t>со</w:t>
      </w:r>
      <w:r w:rsidR="00436FCA">
        <w:t xml:space="preserve"> </w:t>
      </w:r>
      <w:r w:rsidRPr="006B2258">
        <w:t>всеми</w:t>
      </w:r>
      <w:r w:rsidR="00436FCA">
        <w:t xml:space="preserve"> </w:t>
      </w:r>
      <w:r w:rsidRPr="006B2258">
        <w:t>приложениями</w:t>
      </w:r>
      <w:r w:rsidR="00436FCA">
        <w:t xml:space="preserve"> </w:t>
      </w:r>
      <w:r w:rsidRPr="006B2258">
        <w:t>и</w:t>
      </w:r>
      <w:r w:rsidR="00436FCA">
        <w:t xml:space="preserve"> </w:t>
      </w:r>
      <w:r w:rsidRPr="006B2258">
        <w:t>дополнениями</w:t>
      </w:r>
      <w:r w:rsidR="00436FCA">
        <w:t xml:space="preserve"> </w:t>
      </w:r>
      <w:r w:rsidRPr="006B2258">
        <w:t>к</w:t>
      </w:r>
      <w:r w:rsidR="00436FCA">
        <w:t xml:space="preserve"> </w:t>
      </w:r>
      <w:r w:rsidRPr="006B2258">
        <w:t>нему,</w:t>
      </w:r>
      <w:r w:rsidR="00436FCA">
        <w:t xml:space="preserve"> </w:t>
      </w:r>
      <w:r w:rsidRPr="006B2258">
        <w:t>а</w:t>
      </w:r>
      <w:proofErr w:type="gramEnd"/>
      <w:r w:rsidR="00436FCA">
        <w:t xml:space="preserve"> </w:t>
      </w:r>
      <w:r w:rsidRPr="006B2258">
        <w:t>также</w:t>
      </w:r>
      <w:r w:rsidR="00436FCA">
        <w:t xml:space="preserve"> </w:t>
      </w:r>
      <w:r w:rsidRPr="006B2258">
        <w:t>со</w:t>
      </w:r>
      <w:r w:rsidR="00436FCA">
        <w:t xml:space="preserve"> </w:t>
      </w:r>
      <w:r w:rsidRPr="006B2258">
        <w:t>всей</w:t>
      </w:r>
      <w:r w:rsidR="00436FCA">
        <w:t xml:space="preserve"> </w:t>
      </w:r>
      <w:r w:rsidRPr="006B2258">
        <w:t>документацией,</w:t>
      </w:r>
      <w:r w:rsidR="00436FCA">
        <w:t xml:space="preserve"> </w:t>
      </w:r>
      <w:r w:rsidRPr="006B2258">
        <w:t>на</w:t>
      </w:r>
      <w:r w:rsidR="00436FCA">
        <w:t xml:space="preserve"> </w:t>
      </w:r>
      <w:r w:rsidRPr="006B2258">
        <w:t>которую</w:t>
      </w:r>
      <w:r w:rsidR="00436FCA">
        <w:t xml:space="preserve"> </w:t>
      </w:r>
      <w:r w:rsidRPr="006B2258">
        <w:t>в</w:t>
      </w:r>
      <w:r w:rsidR="00436FCA">
        <w:t xml:space="preserve"> </w:t>
      </w:r>
      <w:r w:rsidRPr="006B2258">
        <w:t>договоре</w:t>
      </w:r>
      <w:r w:rsidR="00436FCA">
        <w:t xml:space="preserve"> </w:t>
      </w:r>
      <w:r w:rsidRPr="006B2258">
        <w:t>есть</w:t>
      </w:r>
      <w:r w:rsidR="00436FCA">
        <w:t xml:space="preserve"> </w:t>
      </w:r>
      <w:r w:rsidRPr="006B2258">
        <w:t>ссылки;</w:t>
      </w:r>
    </w:p>
    <w:p w:rsidR="00304EFB" w:rsidRPr="006B2258" w:rsidRDefault="00C27D15" w:rsidP="00304EFB">
      <w:pPr>
        <w:pStyle w:val="a3"/>
        <w:spacing w:before="0" w:beforeAutospacing="0" w:after="0" w:afterAutospacing="0"/>
        <w:ind w:firstLine="709"/>
        <w:jc w:val="both"/>
      </w:pPr>
      <w:r w:rsidRPr="006B2258">
        <w:t>2)</w:t>
      </w:r>
      <w:r w:rsidR="00436FCA">
        <w:t xml:space="preserve"> </w:t>
      </w:r>
      <w:r w:rsidRPr="006B2258">
        <w:t>цена</w:t>
      </w:r>
      <w:r w:rsidR="00436FCA">
        <w:t xml:space="preserve"> </w:t>
      </w:r>
      <w:r w:rsidRPr="006B2258">
        <w:t>Договора</w:t>
      </w:r>
      <w:r w:rsidR="00436FCA">
        <w:t xml:space="preserve"> </w:t>
      </w:r>
      <w:r w:rsidRPr="006B2258">
        <w:t>означает</w:t>
      </w:r>
      <w:r w:rsidR="00436FCA">
        <w:t xml:space="preserve"> </w:t>
      </w:r>
      <w:r w:rsidRPr="006B2258">
        <w:t>цену,</w:t>
      </w:r>
      <w:r w:rsidR="00436FCA">
        <w:t xml:space="preserve"> </w:t>
      </w:r>
      <w:r w:rsidRPr="006B2258">
        <w:t>которая</w:t>
      </w:r>
      <w:r w:rsidR="00436FCA">
        <w:t xml:space="preserve"> </w:t>
      </w:r>
      <w:r w:rsidRPr="006B2258">
        <w:t>должна</w:t>
      </w:r>
      <w:r w:rsidR="00436FCA">
        <w:t xml:space="preserve"> </w:t>
      </w:r>
      <w:r w:rsidRPr="006B2258">
        <w:t>быть</w:t>
      </w:r>
      <w:r w:rsidR="00436FCA">
        <w:t xml:space="preserve"> </w:t>
      </w:r>
      <w:r w:rsidRPr="006B2258">
        <w:t>выплачена</w:t>
      </w:r>
      <w:r w:rsidR="00436FCA">
        <w:t xml:space="preserve"> </w:t>
      </w:r>
      <w:r w:rsidRPr="006B2258">
        <w:t>Заказчиком</w:t>
      </w:r>
      <w:r w:rsidR="00436FCA">
        <w:t xml:space="preserve"> </w:t>
      </w:r>
      <w:r w:rsidRPr="006B2258">
        <w:t>Поставщику</w:t>
      </w:r>
      <w:r w:rsidR="00436FCA">
        <w:t xml:space="preserve"> </w:t>
      </w:r>
      <w:r w:rsidRPr="006B2258">
        <w:t>в</w:t>
      </w:r>
      <w:r w:rsidR="00436FCA">
        <w:t xml:space="preserve"> </w:t>
      </w:r>
      <w:r w:rsidRPr="006B2258">
        <w:t>рамках</w:t>
      </w:r>
      <w:r w:rsidR="00436FCA">
        <w:t xml:space="preserve"> </w:t>
      </w:r>
      <w:r w:rsidRPr="006B2258">
        <w:t>Договора</w:t>
      </w:r>
      <w:r w:rsidR="00436FCA">
        <w:t xml:space="preserve"> </w:t>
      </w:r>
      <w:r w:rsidRPr="006B2258">
        <w:t>за</w:t>
      </w:r>
      <w:r w:rsidR="00436FCA">
        <w:t xml:space="preserve"> </w:t>
      </w:r>
      <w:r w:rsidRPr="006B2258">
        <w:t>полное</w:t>
      </w:r>
      <w:r w:rsidR="00436FCA">
        <w:t xml:space="preserve"> </w:t>
      </w:r>
      <w:r w:rsidRPr="006B2258">
        <w:t>выполнение</w:t>
      </w:r>
      <w:r w:rsidR="00436FCA">
        <w:t xml:space="preserve"> </w:t>
      </w:r>
      <w:r w:rsidRPr="006B2258">
        <w:t>своих</w:t>
      </w:r>
      <w:r w:rsidR="00436FCA">
        <w:t xml:space="preserve"> </w:t>
      </w:r>
      <w:r w:rsidRPr="006B2258">
        <w:t>договорных</w:t>
      </w:r>
      <w:r w:rsidR="00436FCA">
        <w:t xml:space="preserve"> </w:t>
      </w:r>
      <w:r w:rsidRPr="006B2258">
        <w:t>обязательств;</w:t>
      </w:r>
    </w:p>
    <w:p w:rsidR="00304EFB" w:rsidRPr="006B2258" w:rsidRDefault="00C27D15" w:rsidP="00304EFB">
      <w:pPr>
        <w:pStyle w:val="a3"/>
        <w:spacing w:before="0" w:beforeAutospacing="0" w:after="0" w:afterAutospacing="0"/>
        <w:ind w:firstLine="709"/>
        <w:jc w:val="both"/>
      </w:pPr>
      <w:r w:rsidRPr="006B2258">
        <w:t>3)</w:t>
      </w:r>
      <w:r w:rsidR="00436FCA">
        <w:t xml:space="preserve"> </w:t>
      </w:r>
      <w:r w:rsidRPr="006B2258">
        <w:t>товары</w:t>
      </w:r>
      <w:r w:rsidR="00436FCA">
        <w:t xml:space="preserve"> </w:t>
      </w:r>
      <w:r w:rsidRPr="006B2258">
        <w:t>-</w:t>
      </w:r>
      <w:r w:rsidR="00436FCA">
        <w:t xml:space="preserve"> </w:t>
      </w:r>
      <w:r w:rsidRPr="006B2258">
        <w:t>товары</w:t>
      </w:r>
      <w:r w:rsidR="00436FCA">
        <w:t xml:space="preserve"> </w:t>
      </w:r>
      <w:r w:rsidRPr="006B2258">
        <w:t>и</w:t>
      </w:r>
      <w:r w:rsidR="00436FCA">
        <w:t xml:space="preserve"> </w:t>
      </w:r>
      <w:r w:rsidRPr="006B2258">
        <w:t>сопутствующие</w:t>
      </w:r>
      <w:r w:rsidR="00436FCA">
        <w:t xml:space="preserve"> </w:t>
      </w:r>
      <w:r w:rsidRPr="006B2258">
        <w:t>услуги,</w:t>
      </w:r>
      <w:r w:rsidR="00436FCA">
        <w:t xml:space="preserve"> </w:t>
      </w:r>
      <w:r w:rsidRPr="006B2258">
        <w:t>которые</w:t>
      </w:r>
      <w:r w:rsidR="00436FCA">
        <w:t xml:space="preserve"> </w:t>
      </w:r>
      <w:r w:rsidRPr="006B2258">
        <w:t>Поставщик</w:t>
      </w:r>
      <w:r w:rsidR="00436FCA">
        <w:t xml:space="preserve"> </w:t>
      </w:r>
      <w:r w:rsidRPr="006B2258">
        <w:t>должен</w:t>
      </w:r>
      <w:r w:rsidR="00436FCA">
        <w:t xml:space="preserve"> </w:t>
      </w:r>
      <w:r w:rsidRPr="006B2258">
        <w:t>поставить</w:t>
      </w:r>
      <w:r w:rsidR="00436FCA">
        <w:t xml:space="preserve"> </w:t>
      </w:r>
      <w:r w:rsidRPr="006B2258">
        <w:t>Заказчику</w:t>
      </w:r>
      <w:r w:rsidR="00436FCA">
        <w:t xml:space="preserve"> </w:t>
      </w:r>
      <w:r w:rsidRPr="006B2258">
        <w:t>в</w:t>
      </w:r>
      <w:r w:rsidR="00436FCA">
        <w:t xml:space="preserve"> </w:t>
      </w:r>
      <w:r w:rsidRPr="006B2258">
        <w:t>рамках</w:t>
      </w:r>
      <w:r w:rsidR="00436FCA">
        <w:t xml:space="preserve"> </w:t>
      </w:r>
      <w:r w:rsidRPr="006B2258">
        <w:t>Договора;</w:t>
      </w:r>
    </w:p>
    <w:p w:rsidR="00304EFB" w:rsidRPr="006B2258" w:rsidRDefault="00C27D15" w:rsidP="00304EFB">
      <w:pPr>
        <w:pStyle w:val="a3"/>
        <w:spacing w:before="0" w:beforeAutospacing="0" w:after="0" w:afterAutospacing="0"/>
        <w:ind w:firstLine="709"/>
        <w:jc w:val="both"/>
      </w:pPr>
      <w:proofErr w:type="gramStart"/>
      <w:r w:rsidRPr="006B2258">
        <w:t>4)</w:t>
      </w:r>
      <w:r w:rsidR="00436FCA">
        <w:t xml:space="preserve"> </w:t>
      </w:r>
      <w:r w:rsidRPr="006B2258">
        <w:t>сопутствующие</w:t>
      </w:r>
      <w:r w:rsidR="00436FCA">
        <w:t xml:space="preserve"> </w:t>
      </w:r>
      <w:r w:rsidRPr="006B2258">
        <w:t>услуги</w:t>
      </w:r>
      <w:r w:rsidR="00436FCA">
        <w:t xml:space="preserve"> </w:t>
      </w:r>
      <w:r w:rsidRPr="006B2258">
        <w:t>-</w:t>
      </w:r>
      <w:r w:rsidR="00436FCA">
        <w:t xml:space="preserve"> </w:t>
      </w:r>
      <w:r w:rsidRPr="006B2258">
        <w:t>услуги,</w:t>
      </w:r>
      <w:r w:rsidR="00436FCA">
        <w:t xml:space="preserve"> </w:t>
      </w:r>
      <w:r w:rsidRPr="006B2258">
        <w:t>обеспечивающие</w:t>
      </w:r>
      <w:r w:rsidR="00436FCA">
        <w:t xml:space="preserve"> </w:t>
      </w:r>
      <w:r w:rsidRPr="006B2258">
        <w:t>поставку</w:t>
      </w:r>
      <w:r w:rsidR="00436FCA">
        <w:t xml:space="preserve"> </w:t>
      </w:r>
      <w:r w:rsidRPr="006B2258">
        <w:t>товаров,</w:t>
      </w:r>
      <w:r w:rsidR="00436FCA">
        <w:t xml:space="preserve"> </w:t>
      </w:r>
      <w:r w:rsidRPr="006B2258">
        <w:t>такие,</w:t>
      </w:r>
      <w:r w:rsidR="00436FCA">
        <w:t xml:space="preserve"> </w:t>
      </w:r>
      <w:r w:rsidRPr="006B2258">
        <w:t>например,</w:t>
      </w:r>
      <w:r w:rsidR="00436FCA">
        <w:t xml:space="preserve"> </w:t>
      </w:r>
      <w:r w:rsidRPr="006B2258">
        <w:t>как</w:t>
      </w:r>
      <w:r w:rsidR="00436FCA">
        <w:t xml:space="preserve"> </w:t>
      </w:r>
      <w:r w:rsidRPr="006B2258">
        <w:t>транспортировка</w:t>
      </w:r>
      <w:r w:rsidR="00436FCA">
        <w:t xml:space="preserve"> </w:t>
      </w:r>
      <w:r w:rsidRPr="006B2258">
        <w:t>и</w:t>
      </w:r>
      <w:r w:rsidR="00436FCA">
        <w:t xml:space="preserve"> </w:t>
      </w:r>
      <w:r w:rsidRPr="006B2258">
        <w:t>страхование,</w:t>
      </w:r>
      <w:r w:rsidR="00436FCA">
        <w:t xml:space="preserve"> </w:t>
      </w:r>
      <w:r w:rsidRPr="006B2258">
        <w:t>и</w:t>
      </w:r>
      <w:r w:rsidR="00436FCA">
        <w:t xml:space="preserve"> </w:t>
      </w:r>
      <w:r w:rsidRPr="006B2258">
        <w:t>любые</w:t>
      </w:r>
      <w:r w:rsidR="00436FCA">
        <w:t xml:space="preserve"> </w:t>
      </w:r>
      <w:r w:rsidRPr="006B2258">
        <w:t>другие</w:t>
      </w:r>
      <w:r w:rsidR="00436FCA">
        <w:t xml:space="preserve"> </w:t>
      </w:r>
      <w:r w:rsidRPr="006B2258">
        <w:t>вспомогательные</w:t>
      </w:r>
      <w:r w:rsidR="00436FCA">
        <w:t xml:space="preserve"> </w:t>
      </w:r>
      <w:r w:rsidRPr="006B2258">
        <w:t>услуги,</w:t>
      </w:r>
      <w:r w:rsidR="00436FCA">
        <w:t xml:space="preserve"> </w:t>
      </w:r>
      <w:r w:rsidRPr="006B2258">
        <w:t>включающие,</w:t>
      </w:r>
      <w:r w:rsidR="00436FCA">
        <w:t xml:space="preserve"> </w:t>
      </w:r>
      <w:r w:rsidRPr="006B2258">
        <w:t>например,</w:t>
      </w:r>
      <w:r w:rsidR="00436FCA">
        <w:t xml:space="preserve"> </w:t>
      </w:r>
      <w:r w:rsidRPr="006B2258">
        <w:t>монтаж,</w:t>
      </w:r>
      <w:r w:rsidR="00436FCA">
        <w:t xml:space="preserve"> </w:t>
      </w:r>
      <w:r w:rsidRPr="006B2258">
        <w:t>пуск,</w:t>
      </w:r>
      <w:r w:rsidR="00436FCA">
        <w:t xml:space="preserve"> </w:t>
      </w:r>
      <w:r w:rsidRPr="006B2258">
        <w:t>оказание</w:t>
      </w:r>
      <w:r w:rsidR="00436FCA">
        <w:t xml:space="preserve"> </w:t>
      </w:r>
      <w:r w:rsidRPr="006B2258">
        <w:t>технического</w:t>
      </w:r>
      <w:r w:rsidR="00436FCA">
        <w:t xml:space="preserve"> </w:t>
      </w:r>
      <w:r w:rsidRPr="006B2258">
        <w:t>содействия,</w:t>
      </w:r>
      <w:r w:rsidR="00436FCA">
        <w:t xml:space="preserve"> </w:t>
      </w:r>
      <w:r w:rsidRPr="006B2258">
        <w:t>обучение</w:t>
      </w:r>
      <w:r w:rsidR="00436FCA">
        <w:t xml:space="preserve"> </w:t>
      </w:r>
      <w:r w:rsidRPr="006B2258">
        <w:t>и</w:t>
      </w:r>
      <w:r w:rsidR="00436FCA">
        <w:t xml:space="preserve"> </w:t>
      </w:r>
      <w:r w:rsidRPr="006B2258">
        <w:t>другие</w:t>
      </w:r>
      <w:r w:rsidR="00436FCA">
        <w:t xml:space="preserve"> </w:t>
      </w:r>
      <w:r w:rsidRPr="006B2258">
        <w:t>подобного</w:t>
      </w:r>
      <w:r w:rsidR="00436FCA">
        <w:t xml:space="preserve"> </w:t>
      </w:r>
      <w:r w:rsidRPr="006B2258">
        <w:t>рода</w:t>
      </w:r>
      <w:r w:rsidR="00436FCA">
        <w:t xml:space="preserve"> </w:t>
      </w:r>
      <w:r w:rsidRPr="006B2258">
        <w:t>обязанности</w:t>
      </w:r>
      <w:r w:rsidR="00436FCA">
        <w:t xml:space="preserve"> </w:t>
      </w:r>
      <w:r w:rsidRPr="006B2258">
        <w:t>Поставщика,</w:t>
      </w:r>
      <w:r w:rsidR="00436FCA">
        <w:t xml:space="preserve"> </w:t>
      </w:r>
      <w:r w:rsidRPr="006B2258">
        <w:t>предусмотренные</w:t>
      </w:r>
      <w:r w:rsidR="00436FCA">
        <w:t xml:space="preserve"> </w:t>
      </w:r>
      <w:r w:rsidRPr="006B2258">
        <w:t>данным</w:t>
      </w:r>
      <w:r w:rsidR="00436FCA">
        <w:t xml:space="preserve"> </w:t>
      </w:r>
      <w:r w:rsidRPr="006B2258">
        <w:t>Договором;</w:t>
      </w:r>
      <w:proofErr w:type="gramEnd"/>
    </w:p>
    <w:p w:rsidR="00304EFB" w:rsidRPr="006B2258" w:rsidRDefault="00C27D15" w:rsidP="00304EFB">
      <w:pPr>
        <w:pStyle w:val="a3"/>
        <w:spacing w:before="0" w:beforeAutospacing="0" w:after="0" w:afterAutospacing="0"/>
        <w:ind w:firstLine="709"/>
        <w:jc w:val="both"/>
      </w:pPr>
      <w:r w:rsidRPr="006B2258">
        <w:lastRenderedPageBreak/>
        <w:t>5)</w:t>
      </w:r>
      <w:r w:rsidR="00436FCA">
        <w:t xml:space="preserve"> </w:t>
      </w:r>
      <w:r w:rsidRPr="006B2258">
        <w:t>Заказчик</w:t>
      </w:r>
      <w:r w:rsidR="00436FCA">
        <w:t xml:space="preserve"> </w:t>
      </w:r>
      <w:r w:rsidRPr="006B2258">
        <w:t>-</w:t>
      </w:r>
      <w:r w:rsidR="00436FCA">
        <w:t xml:space="preserve"> </w:t>
      </w:r>
      <w:r w:rsidRPr="006B2258">
        <w:t>государственные</w:t>
      </w:r>
      <w:r w:rsidR="00436FCA">
        <w:t xml:space="preserve"> </w:t>
      </w:r>
      <w:r w:rsidRPr="006B2258">
        <w:t>органы,</w:t>
      </w:r>
      <w:r w:rsidR="00436FCA">
        <w:t xml:space="preserve"> </w:t>
      </w:r>
      <w:r w:rsidRPr="006B2258">
        <w:t>государственные</w:t>
      </w:r>
      <w:r w:rsidR="00436FCA">
        <w:t xml:space="preserve"> </w:t>
      </w:r>
      <w:r w:rsidRPr="006B2258">
        <w:t>учреждения,</w:t>
      </w:r>
      <w:r w:rsidR="00436FCA">
        <w:t xml:space="preserve"> </w:t>
      </w:r>
      <w:r w:rsidRPr="006B2258">
        <w:t>государственные</w:t>
      </w:r>
      <w:r w:rsidR="00436FCA">
        <w:t xml:space="preserve"> </w:t>
      </w:r>
      <w:r w:rsidRPr="006B2258">
        <w:t>предприятия</w:t>
      </w:r>
      <w:r w:rsidR="00436FCA">
        <w:t xml:space="preserve"> </w:t>
      </w:r>
      <w:r w:rsidRPr="006B2258">
        <w:t>и</w:t>
      </w:r>
      <w:r w:rsidR="00436FCA">
        <w:t xml:space="preserve"> </w:t>
      </w:r>
      <w:r w:rsidRPr="006B2258">
        <w:t>акционерные</w:t>
      </w:r>
      <w:r w:rsidR="00436FCA">
        <w:t xml:space="preserve"> </w:t>
      </w:r>
      <w:r w:rsidRPr="006B2258">
        <w:t>общества,</w:t>
      </w:r>
      <w:r w:rsidR="00436FCA">
        <w:t xml:space="preserve"> </w:t>
      </w:r>
      <w:r w:rsidRPr="006B2258">
        <w:t>контрольный</w:t>
      </w:r>
      <w:r w:rsidR="00436FCA">
        <w:t xml:space="preserve"> </w:t>
      </w:r>
      <w:r w:rsidRPr="006B2258">
        <w:t>пакет</w:t>
      </w:r>
      <w:r w:rsidR="00436FCA">
        <w:t xml:space="preserve"> </w:t>
      </w:r>
      <w:r w:rsidRPr="006B2258">
        <w:t>акций</w:t>
      </w:r>
      <w:r w:rsidR="00436FCA">
        <w:t xml:space="preserve"> </w:t>
      </w:r>
      <w:r w:rsidRPr="006B2258">
        <w:t>которых</w:t>
      </w:r>
      <w:r w:rsidR="00436FCA">
        <w:t xml:space="preserve"> </w:t>
      </w:r>
      <w:r w:rsidRPr="006B2258">
        <w:t>принадлежит</w:t>
      </w:r>
      <w:r w:rsidR="00436FCA">
        <w:t xml:space="preserve"> </w:t>
      </w:r>
      <w:r w:rsidRPr="006B2258">
        <w:t>государству,</w:t>
      </w:r>
      <w:r w:rsidR="00436FCA">
        <w:t xml:space="preserve"> </w:t>
      </w:r>
      <w:r w:rsidRPr="006B2258">
        <w:t>а</w:t>
      </w:r>
      <w:r w:rsidR="00436FCA">
        <w:t xml:space="preserve"> </w:t>
      </w:r>
      <w:r w:rsidRPr="006B2258">
        <w:t>также</w:t>
      </w:r>
      <w:r w:rsidR="00436FCA">
        <w:t xml:space="preserve"> </w:t>
      </w:r>
      <w:proofErr w:type="spellStart"/>
      <w:r w:rsidRPr="006B2258">
        <w:t>аффилиированные</w:t>
      </w:r>
      <w:proofErr w:type="spellEnd"/>
      <w:r w:rsidR="00436FCA">
        <w:t xml:space="preserve"> </w:t>
      </w:r>
      <w:r w:rsidRPr="006B2258">
        <w:t>с</w:t>
      </w:r>
      <w:r w:rsidR="00436FCA">
        <w:t xml:space="preserve"> </w:t>
      </w:r>
      <w:r w:rsidRPr="006B2258">
        <w:t>ними</w:t>
      </w:r>
      <w:r w:rsidR="00436FCA">
        <w:t xml:space="preserve"> </w:t>
      </w:r>
      <w:r w:rsidRPr="006B2258">
        <w:t>юридические</w:t>
      </w:r>
      <w:r w:rsidR="00436FCA">
        <w:t xml:space="preserve"> </w:t>
      </w:r>
      <w:r w:rsidRPr="006B2258">
        <w:t>лица;</w:t>
      </w:r>
    </w:p>
    <w:p w:rsidR="00304EFB" w:rsidRPr="006B2258" w:rsidRDefault="00C27D15" w:rsidP="00304EFB">
      <w:pPr>
        <w:pStyle w:val="a3"/>
        <w:spacing w:before="0" w:beforeAutospacing="0" w:after="0" w:afterAutospacing="0"/>
        <w:ind w:firstLine="709"/>
        <w:jc w:val="both"/>
      </w:pPr>
      <w:r w:rsidRPr="006B2258">
        <w:t>6)</w:t>
      </w:r>
      <w:r w:rsidR="00436FCA">
        <w:t xml:space="preserve"> </w:t>
      </w:r>
      <w:r w:rsidRPr="006B2258">
        <w:t>Поставщик</w:t>
      </w:r>
      <w:r w:rsidR="00436FCA">
        <w:t xml:space="preserve"> </w:t>
      </w:r>
      <w:r w:rsidRPr="006B2258">
        <w:t>-</w:t>
      </w:r>
      <w:r w:rsidR="00436FCA">
        <w:t xml:space="preserve"> </w:t>
      </w:r>
      <w:r w:rsidRPr="006B2258">
        <w:t>физическое</w:t>
      </w:r>
      <w:r w:rsidR="00436FCA">
        <w:t xml:space="preserve"> </w:t>
      </w:r>
      <w:r w:rsidRPr="006B2258">
        <w:t>или</w:t>
      </w:r>
      <w:r w:rsidR="00436FCA">
        <w:t xml:space="preserve"> </w:t>
      </w:r>
      <w:r w:rsidRPr="006B2258">
        <w:t>юридическое</w:t>
      </w:r>
      <w:r w:rsidR="00436FCA">
        <w:t xml:space="preserve"> </w:t>
      </w:r>
      <w:r w:rsidRPr="006B2258">
        <w:t>лицо,</w:t>
      </w:r>
      <w:r w:rsidR="00436FCA">
        <w:t xml:space="preserve"> </w:t>
      </w:r>
      <w:r w:rsidRPr="006B2258">
        <w:t>выступающее</w:t>
      </w:r>
      <w:r w:rsidR="00436FCA">
        <w:t xml:space="preserve"> </w:t>
      </w:r>
      <w:r w:rsidRPr="006B2258">
        <w:t>в</w:t>
      </w:r>
      <w:r w:rsidR="00436FCA">
        <w:t xml:space="preserve"> </w:t>
      </w:r>
      <w:r w:rsidRPr="006B2258">
        <w:t>качестве</w:t>
      </w:r>
      <w:r w:rsidR="00436FCA">
        <w:t xml:space="preserve"> </w:t>
      </w:r>
      <w:r w:rsidRPr="006B2258">
        <w:t>контрагента</w:t>
      </w:r>
      <w:r w:rsidR="00436FCA">
        <w:t xml:space="preserve"> </w:t>
      </w:r>
      <w:r w:rsidRPr="006B2258">
        <w:t>Заказчика</w:t>
      </w:r>
      <w:r w:rsidR="00436FCA">
        <w:t xml:space="preserve"> </w:t>
      </w:r>
      <w:r w:rsidRPr="006B2258">
        <w:t>в</w:t>
      </w:r>
      <w:r w:rsidR="00436FCA">
        <w:t xml:space="preserve"> </w:t>
      </w:r>
      <w:r w:rsidRPr="006B2258">
        <w:t>заключенном</w:t>
      </w:r>
      <w:r w:rsidR="00436FCA">
        <w:t xml:space="preserve"> </w:t>
      </w:r>
      <w:r w:rsidRPr="006B2258">
        <w:t>с</w:t>
      </w:r>
      <w:r w:rsidR="00436FCA">
        <w:t xml:space="preserve"> </w:t>
      </w:r>
      <w:r w:rsidRPr="006B2258">
        <w:t>ним</w:t>
      </w:r>
      <w:r w:rsidR="00436FCA">
        <w:t xml:space="preserve"> </w:t>
      </w:r>
      <w:r w:rsidRPr="006B2258">
        <w:t>Договоре</w:t>
      </w:r>
      <w:r w:rsidR="00436FCA">
        <w:t xml:space="preserve"> </w:t>
      </w:r>
      <w:r w:rsidRPr="006B2258">
        <w:t>о</w:t>
      </w:r>
      <w:r w:rsidR="00436FCA">
        <w:t xml:space="preserve"> </w:t>
      </w:r>
      <w:r w:rsidRPr="006B2258">
        <w:t>закупе</w:t>
      </w:r>
      <w:r w:rsidR="00436FCA">
        <w:t xml:space="preserve"> </w:t>
      </w:r>
      <w:r w:rsidRPr="006B2258">
        <w:t>и</w:t>
      </w:r>
      <w:r w:rsidR="00436FCA">
        <w:t xml:space="preserve"> </w:t>
      </w:r>
      <w:r w:rsidRPr="006B2258">
        <w:t>осуществляющее</w:t>
      </w:r>
      <w:r w:rsidR="00436FCA">
        <w:t xml:space="preserve"> </w:t>
      </w:r>
      <w:r w:rsidRPr="006B2258">
        <w:t>поставку</w:t>
      </w:r>
      <w:r w:rsidR="00436FCA">
        <w:t xml:space="preserve"> </w:t>
      </w:r>
      <w:r w:rsidRPr="006B2258">
        <w:t>товаров,</w:t>
      </w:r>
      <w:r w:rsidR="00436FCA">
        <w:t xml:space="preserve"> </w:t>
      </w:r>
      <w:r w:rsidRPr="006B2258">
        <w:t>указанных</w:t>
      </w:r>
      <w:r w:rsidR="00436FCA">
        <w:t xml:space="preserve"> </w:t>
      </w:r>
      <w:r w:rsidRPr="006B2258">
        <w:t>в</w:t>
      </w:r>
      <w:r w:rsidR="00436FCA">
        <w:t xml:space="preserve"> </w:t>
      </w:r>
      <w:r w:rsidRPr="006B2258">
        <w:t>условиях</w:t>
      </w:r>
      <w:r w:rsidR="00436FCA">
        <w:t xml:space="preserve"> </w:t>
      </w:r>
      <w:r w:rsidRPr="006B2258">
        <w:t>Договора.</w:t>
      </w:r>
    </w:p>
    <w:p w:rsidR="00304EFB" w:rsidRPr="006B2258" w:rsidRDefault="00C27D15" w:rsidP="00304EFB">
      <w:pPr>
        <w:pStyle w:val="a3"/>
        <w:spacing w:before="0" w:beforeAutospacing="0" w:after="0" w:afterAutospacing="0"/>
        <w:ind w:firstLine="709"/>
        <w:jc w:val="both"/>
      </w:pPr>
      <w:r w:rsidRPr="006B2258">
        <w:t>4.</w:t>
      </w:r>
      <w:r w:rsidR="00436FCA">
        <w:t xml:space="preserve"> </w:t>
      </w:r>
      <w:r w:rsidRPr="006B2258">
        <w:t>Перечисленные</w:t>
      </w:r>
      <w:r w:rsidR="00436FCA">
        <w:t xml:space="preserve"> </w:t>
      </w:r>
      <w:r w:rsidRPr="006B2258">
        <w:t>ниже</w:t>
      </w:r>
      <w:r w:rsidR="00436FCA">
        <w:t xml:space="preserve"> </w:t>
      </w:r>
      <w:r w:rsidRPr="006B2258">
        <w:t>документы</w:t>
      </w:r>
      <w:r w:rsidR="00436FCA">
        <w:t xml:space="preserve"> </w:t>
      </w:r>
      <w:r w:rsidRPr="006B2258">
        <w:t>и</w:t>
      </w:r>
      <w:r w:rsidR="00436FCA">
        <w:t xml:space="preserve"> </w:t>
      </w:r>
      <w:r w:rsidRPr="006B2258">
        <w:t>условия,</w:t>
      </w:r>
      <w:r w:rsidR="00436FCA">
        <w:t xml:space="preserve"> </w:t>
      </w:r>
      <w:r w:rsidRPr="006B2258">
        <w:t>оговоренные</w:t>
      </w:r>
      <w:r w:rsidR="00436FCA">
        <w:t xml:space="preserve"> </w:t>
      </w:r>
      <w:r w:rsidRPr="006B2258">
        <w:t>в</w:t>
      </w:r>
      <w:r w:rsidR="00436FCA">
        <w:t xml:space="preserve"> </w:t>
      </w:r>
      <w:r w:rsidRPr="006B2258">
        <w:t>них,</w:t>
      </w:r>
      <w:r w:rsidR="00436FCA">
        <w:t xml:space="preserve"> </w:t>
      </w:r>
      <w:r w:rsidRPr="006B2258">
        <w:t>образуют</w:t>
      </w:r>
      <w:r w:rsidR="00436FCA">
        <w:t xml:space="preserve"> </w:t>
      </w:r>
      <w:r w:rsidRPr="006B2258">
        <w:t>данный</w:t>
      </w:r>
      <w:r w:rsidR="00436FCA">
        <w:t xml:space="preserve"> </w:t>
      </w:r>
      <w:r w:rsidRPr="006B2258">
        <w:t>Договор</w:t>
      </w:r>
      <w:r w:rsidR="00436FCA">
        <w:t xml:space="preserve"> </w:t>
      </w:r>
      <w:r w:rsidRPr="006B2258">
        <w:t>и</w:t>
      </w:r>
      <w:r w:rsidR="00436FCA">
        <w:t xml:space="preserve"> </w:t>
      </w:r>
      <w:r w:rsidRPr="006B2258">
        <w:t>считаются</w:t>
      </w:r>
      <w:r w:rsidR="00436FCA">
        <w:t xml:space="preserve"> </w:t>
      </w:r>
      <w:r w:rsidRPr="006B2258">
        <w:t>его</w:t>
      </w:r>
      <w:r w:rsidR="00436FCA">
        <w:t xml:space="preserve"> </w:t>
      </w:r>
      <w:r w:rsidRPr="006B2258">
        <w:t>неотъемлемой</w:t>
      </w:r>
      <w:r w:rsidR="00436FCA">
        <w:t xml:space="preserve"> </w:t>
      </w:r>
      <w:r w:rsidRPr="006B2258">
        <w:t>частью,</w:t>
      </w:r>
      <w:r w:rsidR="00436FCA">
        <w:t xml:space="preserve"> </w:t>
      </w:r>
      <w:r w:rsidRPr="006B2258">
        <w:t>а</w:t>
      </w:r>
      <w:r w:rsidR="00436FCA">
        <w:t xml:space="preserve"> </w:t>
      </w:r>
      <w:r w:rsidRPr="006B2258">
        <w:t>именно:</w:t>
      </w:r>
    </w:p>
    <w:p w:rsidR="00304EFB" w:rsidRPr="006B2258" w:rsidRDefault="0043541D" w:rsidP="00304EFB">
      <w:pPr>
        <w:pStyle w:val="a3"/>
        <w:spacing w:before="0" w:beforeAutospacing="0" w:after="0" w:afterAutospacing="0"/>
        <w:ind w:firstLine="709"/>
        <w:jc w:val="both"/>
      </w:pPr>
      <w:r w:rsidRPr="006B2258">
        <w:t>1)</w:t>
      </w:r>
      <w:r w:rsidR="00436FCA">
        <w:t xml:space="preserve"> </w:t>
      </w:r>
      <w:r w:rsidR="00C27D15" w:rsidRPr="006B2258">
        <w:t>настоящий</w:t>
      </w:r>
      <w:r w:rsidR="00436FCA">
        <w:t xml:space="preserve"> </w:t>
      </w:r>
      <w:r w:rsidR="00C27D15" w:rsidRPr="006B2258">
        <w:t>Договор;</w:t>
      </w:r>
    </w:p>
    <w:p w:rsidR="00304EFB" w:rsidRPr="006B2258" w:rsidRDefault="00C27D15" w:rsidP="00304EFB">
      <w:pPr>
        <w:pStyle w:val="a3"/>
        <w:spacing w:before="0" w:beforeAutospacing="0" w:after="0" w:afterAutospacing="0"/>
        <w:ind w:firstLine="709"/>
        <w:jc w:val="both"/>
      </w:pPr>
      <w:r w:rsidRPr="006B2258">
        <w:t>2)</w:t>
      </w:r>
      <w:r w:rsidR="00436FCA">
        <w:t xml:space="preserve"> </w:t>
      </w:r>
      <w:r w:rsidRPr="006B2258">
        <w:t>перечень</w:t>
      </w:r>
      <w:r w:rsidR="00436FCA">
        <w:t xml:space="preserve"> </w:t>
      </w:r>
      <w:r w:rsidRPr="006B2258">
        <w:t>закупаемых</w:t>
      </w:r>
      <w:r w:rsidR="00436FCA">
        <w:t xml:space="preserve"> </w:t>
      </w:r>
      <w:r w:rsidRPr="006B2258">
        <w:t>товаров;</w:t>
      </w:r>
    </w:p>
    <w:p w:rsidR="00304EFB" w:rsidRPr="006B2258" w:rsidRDefault="00C27D15" w:rsidP="00304EFB">
      <w:pPr>
        <w:pStyle w:val="a3"/>
        <w:spacing w:before="0" w:beforeAutospacing="0" w:after="0" w:afterAutospacing="0"/>
        <w:ind w:firstLine="709"/>
        <w:jc w:val="both"/>
      </w:pPr>
      <w:r w:rsidRPr="006B2258">
        <w:t>3)</w:t>
      </w:r>
      <w:r w:rsidR="00436FCA">
        <w:t xml:space="preserve"> </w:t>
      </w:r>
      <w:r w:rsidRPr="006B2258">
        <w:t>техническая</w:t>
      </w:r>
      <w:r w:rsidR="00436FCA">
        <w:t xml:space="preserve"> </w:t>
      </w:r>
      <w:r w:rsidRPr="006B2258">
        <w:t>спецификация;</w:t>
      </w:r>
    </w:p>
    <w:p w:rsidR="00304EFB" w:rsidRPr="006B2258" w:rsidRDefault="00C27D15" w:rsidP="00304EFB">
      <w:pPr>
        <w:pStyle w:val="a3"/>
        <w:spacing w:before="0" w:beforeAutospacing="0" w:after="0" w:afterAutospacing="0"/>
        <w:ind w:firstLine="709"/>
        <w:jc w:val="both"/>
      </w:pPr>
      <w:r w:rsidRPr="006B2258">
        <w:t>4)</w:t>
      </w:r>
      <w:r w:rsidR="00436FCA">
        <w:t xml:space="preserve"> </w:t>
      </w:r>
      <w:r w:rsidRPr="006B2258">
        <w:t>обеспечение</w:t>
      </w:r>
      <w:r w:rsidR="00436FCA">
        <w:t xml:space="preserve"> </w:t>
      </w:r>
      <w:r w:rsidRPr="006B2258">
        <w:t>исполнения</w:t>
      </w:r>
      <w:r w:rsidR="00436FCA">
        <w:t xml:space="preserve"> </w:t>
      </w:r>
      <w:r w:rsidRPr="006B2258">
        <w:t>Договора</w:t>
      </w:r>
      <w:r w:rsidR="00436FCA">
        <w:t xml:space="preserve"> </w:t>
      </w:r>
      <w:r w:rsidRPr="006B2258">
        <w:t>(этот</w:t>
      </w:r>
      <w:r w:rsidR="00436FCA">
        <w:t xml:space="preserve"> </w:t>
      </w:r>
      <w:r w:rsidRPr="006B2258">
        <w:t>подпункт</w:t>
      </w:r>
      <w:r w:rsidR="00436FCA">
        <w:t xml:space="preserve"> </w:t>
      </w:r>
      <w:r w:rsidRPr="006B2258">
        <w:t>указывается,</w:t>
      </w:r>
      <w:r w:rsidR="00436FCA">
        <w:t xml:space="preserve"> </w:t>
      </w:r>
      <w:r w:rsidRPr="006B2258">
        <w:t>если</w:t>
      </w:r>
      <w:r w:rsidR="00436FCA">
        <w:t xml:space="preserve"> </w:t>
      </w:r>
      <w:r w:rsidRPr="006B2258">
        <w:t>в</w:t>
      </w:r>
      <w:r w:rsidR="00436FCA">
        <w:t xml:space="preserve"> </w:t>
      </w:r>
      <w:r w:rsidRPr="006B2258">
        <w:t>тендерной</w:t>
      </w:r>
      <w:r w:rsidR="00436FCA">
        <w:t xml:space="preserve"> </w:t>
      </w:r>
      <w:r w:rsidRPr="006B2258">
        <w:t>документации</w:t>
      </w:r>
      <w:r w:rsidR="00436FCA">
        <w:t xml:space="preserve"> </w:t>
      </w:r>
      <w:r w:rsidRPr="006B2258">
        <w:t>предусматривается</w:t>
      </w:r>
      <w:r w:rsidR="00436FCA">
        <w:t xml:space="preserve"> </w:t>
      </w:r>
      <w:r w:rsidRPr="006B2258">
        <w:t>внесение</w:t>
      </w:r>
      <w:r w:rsidR="00436FCA">
        <w:t xml:space="preserve"> </w:t>
      </w:r>
      <w:r w:rsidRPr="006B2258">
        <w:t>обеспечения</w:t>
      </w:r>
      <w:r w:rsidR="00436FCA">
        <w:t xml:space="preserve"> </w:t>
      </w:r>
      <w:r w:rsidRPr="006B2258">
        <w:t>исполнения</w:t>
      </w:r>
      <w:r w:rsidR="00436FCA">
        <w:t xml:space="preserve"> </w:t>
      </w:r>
      <w:r w:rsidRPr="006B2258">
        <w:t>Договора).</w:t>
      </w:r>
    </w:p>
    <w:p w:rsidR="00304EFB" w:rsidRPr="006B2258" w:rsidRDefault="00C27D15" w:rsidP="00304EFB">
      <w:pPr>
        <w:pStyle w:val="a3"/>
        <w:spacing w:before="0" w:beforeAutospacing="0" w:after="0" w:afterAutospacing="0"/>
        <w:ind w:firstLine="709"/>
        <w:jc w:val="both"/>
      </w:pPr>
      <w:r w:rsidRPr="006B2258">
        <w:t>5.</w:t>
      </w:r>
      <w:r w:rsidR="00436FCA">
        <w:t xml:space="preserve"> </w:t>
      </w:r>
      <w:r w:rsidRPr="006B2258">
        <w:t>Форма</w:t>
      </w:r>
      <w:r w:rsidR="00436FCA">
        <w:t xml:space="preserve"> </w:t>
      </w:r>
      <w:r w:rsidRPr="006B2258">
        <w:t>оплаты</w:t>
      </w:r>
      <w:r w:rsidR="00436FCA">
        <w:t xml:space="preserve"> </w:t>
      </w:r>
      <w:r w:rsidRPr="006B2258">
        <w:t>______________________________________________</w:t>
      </w:r>
    </w:p>
    <w:p w:rsidR="00304EFB" w:rsidRPr="006B2258" w:rsidRDefault="00436FCA" w:rsidP="00304EFB">
      <w:pPr>
        <w:pStyle w:val="a3"/>
        <w:spacing w:before="0" w:beforeAutospacing="0" w:after="0" w:afterAutospacing="0"/>
        <w:ind w:firstLine="709"/>
        <w:jc w:val="both"/>
      </w:pPr>
      <w:r>
        <w:rPr>
          <w:i/>
          <w:sz w:val="20"/>
          <w:szCs w:val="20"/>
        </w:rPr>
        <w:t xml:space="preserve">                                           </w:t>
      </w:r>
      <w:r w:rsidR="00C27D15" w:rsidRPr="006B2258">
        <w:rPr>
          <w:i/>
          <w:sz w:val="20"/>
          <w:szCs w:val="20"/>
        </w:rPr>
        <w:t>(перечисление,</w:t>
      </w:r>
      <w:r>
        <w:rPr>
          <w:i/>
          <w:sz w:val="20"/>
          <w:szCs w:val="20"/>
        </w:rPr>
        <w:t xml:space="preserve"> </w:t>
      </w:r>
      <w:r w:rsidR="00C27D15" w:rsidRPr="006B2258">
        <w:rPr>
          <w:i/>
          <w:sz w:val="20"/>
          <w:szCs w:val="20"/>
        </w:rPr>
        <w:t>за</w:t>
      </w:r>
      <w:r>
        <w:rPr>
          <w:i/>
          <w:sz w:val="20"/>
          <w:szCs w:val="20"/>
        </w:rPr>
        <w:t xml:space="preserve"> </w:t>
      </w:r>
      <w:r w:rsidR="00C27D15" w:rsidRPr="006B2258">
        <w:rPr>
          <w:i/>
          <w:sz w:val="20"/>
          <w:szCs w:val="20"/>
        </w:rPr>
        <w:t>наличный</w:t>
      </w:r>
      <w:r>
        <w:rPr>
          <w:i/>
          <w:sz w:val="20"/>
          <w:szCs w:val="20"/>
        </w:rPr>
        <w:t xml:space="preserve"> </w:t>
      </w:r>
      <w:r w:rsidR="00C27D15" w:rsidRPr="006B2258">
        <w:rPr>
          <w:i/>
          <w:sz w:val="20"/>
          <w:szCs w:val="20"/>
        </w:rPr>
        <w:t>расчет,</w:t>
      </w:r>
      <w:r>
        <w:rPr>
          <w:i/>
          <w:sz w:val="20"/>
          <w:szCs w:val="20"/>
        </w:rPr>
        <w:t xml:space="preserve"> </w:t>
      </w:r>
      <w:r w:rsidR="00C27D15" w:rsidRPr="006B2258">
        <w:rPr>
          <w:i/>
          <w:sz w:val="20"/>
          <w:szCs w:val="20"/>
        </w:rPr>
        <w:t>аккредитив</w:t>
      </w:r>
      <w:r>
        <w:rPr>
          <w:i/>
          <w:sz w:val="20"/>
          <w:szCs w:val="20"/>
        </w:rPr>
        <w:t xml:space="preserve"> </w:t>
      </w:r>
      <w:r w:rsidR="00C27D15" w:rsidRPr="006B2258">
        <w:rPr>
          <w:i/>
          <w:sz w:val="20"/>
          <w:szCs w:val="20"/>
        </w:rPr>
        <w:t>и</w:t>
      </w:r>
      <w:r>
        <w:rPr>
          <w:i/>
          <w:sz w:val="20"/>
          <w:szCs w:val="20"/>
        </w:rPr>
        <w:t xml:space="preserve"> </w:t>
      </w:r>
      <w:r w:rsidR="00C27D15" w:rsidRPr="006B2258">
        <w:rPr>
          <w:i/>
          <w:sz w:val="20"/>
          <w:szCs w:val="20"/>
        </w:rPr>
        <w:t>т.д.)</w:t>
      </w:r>
    </w:p>
    <w:p w:rsidR="00304EFB" w:rsidRPr="006B2258" w:rsidRDefault="00C27D15" w:rsidP="00304EFB">
      <w:pPr>
        <w:pStyle w:val="a3"/>
        <w:spacing w:before="0" w:beforeAutospacing="0" w:after="0" w:afterAutospacing="0"/>
        <w:ind w:firstLine="709"/>
        <w:jc w:val="both"/>
      </w:pPr>
      <w:r w:rsidRPr="006B2258">
        <w:t>6.</w:t>
      </w:r>
      <w:r w:rsidR="00436FCA">
        <w:t xml:space="preserve"> </w:t>
      </w:r>
      <w:r w:rsidRPr="006B2258">
        <w:t>Сроки</w:t>
      </w:r>
      <w:r w:rsidR="00436FCA">
        <w:t xml:space="preserve"> </w:t>
      </w:r>
      <w:r w:rsidRPr="006B2258">
        <w:t>выплат</w:t>
      </w:r>
      <w:r w:rsidR="00436FCA">
        <w:t xml:space="preserve"> </w:t>
      </w:r>
      <w:r w:rsidRPr="006B2258">
        <w:t>________________</w:t>
      </w:r>
      <w:r w:rsidR="006D55EE">
        <w:t>______________</w:t>
      </w:r>
      <w:r w:rsidRPr="006B2258">
        <w:t>______________________________</w:t>
      </w:r>
      <w:r w:rsidRPr="006B2258">
        <w:br/>
        <w:t>____________________________________________________________________</w:t>
      </w:r>
    </w:p>
    <w:p w:rsidR="00304EFB" w:rsidRPr="006B2258" w:rsidRDefault="00C27D15" w:rsidP="00304EFB">
      <w:pPr>
        <w:pStyle w:val="a3"/>
        <w:spacing w:before="0" w:beforeAutospacing="0" w:after="0" w:afterAutospacing="0"/>
        <w:ind w:firstLine="709"/>
        <w:jc w:val="both"/>
      </w:pPr>
      <w:r w:rsidRPr="006B2258">
        <w:rPr>
          <w:i/>
          <w:sz w:val="20"/>
          <w:szCs w:val="20"/>
        </w:rPr>
        <w:t>(пример:</w:t>
      </w:r>
      <w:r w:rsidR="00436FCA">
        <w:rPr>
          <w:i/>
          <w:sz w:val="20"/>
          <w:szCs w:val="20"/>
        </w:rPr>
        <w:t xml:space="preserve"> </w:t>
      </w:r>
      <w:r w:rsidRPr="006B2258">
        <w:rPr>
          <w:i/>
          <w:sz w:val="20"/>
          <w:szCs w:val="20"/>
        </w:rPr>
        <w:t>%</w:t>
      </w:r>
      <w:r w:rsidR="00436FCA">
        <w:rPr>
          <w:i/>
          <w:sz w:val="20"/>
          <w:szCs w:val="20"/>
        </w:rPr>
        <w:t xml:space="preserve"> </w:t>
      </w:r>
      <w:r w:rsidRPr="006B2258">
        <w:rPr>
          <w:i/>
          <w:sz w:val="20"/>
          <w:szCs w:val="20"/>
        </w:rPr>
        <w:t>после</w:t>
      </w:r>
      <w:r w:rsidR="00436FCA">
        <w:rPr>
          <w:i/>
          <w:sz w:val="20"/>
          <w:szCs w:val="20"/>
        </w:rPr>
        <w:t xml:space="preserve"> </w:t>
      </w:r>
      <w:r w:rsidRPr="006B2258">
        <w:rPr>
          <w:i/>
          <w:sz w:val="20"/>
          <w:szCs w:val="20"/>
        </w:rPr>
        <w:t>приемки</w:t>
      </w:r>
      <w:r w:rsidR="00436FCA">
        <w:rPr>
          <w:i/>
          <w:sz w:val="20"/>
          <w:szCs w:val="20"/>
        </w:rPr>
        <w:t xml:space="preserve"> </w:t>
      </w:r>
      <w:r w:rsidRPr="006B2258">
        <w:rPr>
          <w:i/>
          <w:sz w:val="20"/>
          <w:szCs w:val="20"/>
        </w:rPr>
        <w:t>товара</w:t>
      </w:r>
      <w:r w:rsidR="00436FCA">
        <w:rPr>
          <w:i/>
          <w:sz w:val="20"/>
          <w:szCs w:val="20"/>
        </w:rPr>
        <w:t xml:space="preserve"> </w:t>
      </w:r>
      <w:r w:rsidRPr="006B2258">
        <w:rPr>
          <w:i/>
          <w:sz w:val="20"/>
          <w:szCs w:val="20"/>
        </w:rPr>
        <w:t>в</w:t>
      </w:r>
      <w:r w:rsidR="00436FCA">
        <w:rPr>
          <w:i/>
          <w:sz w:val="20"/>
          <w:szCs w:val="20"/>
        </w:rPr>
        <w:t xml:space="preserve"> </w:t>
      </w:r>
      <w:r w:rsidRPr="006B2258">
        <w:rPr>
          <w:i/>
          <w:sz w:val="20"/>
          <w:szCs w:val="20"/>
        </w:rPr>
        <w:t>пункте</w:t>
      </w:r>
      <w:r w:rsidR="00436FCA">
        <w:rPr>
          <w:i/>
          <w:sz w:val="20"/>
          <w:szCs w:val="20"/>
        </w:rPr>
        <w:t xml:space="preserve"> </w:t>
      </w:r>
      <w:r w:rsidRPr="006B2258">
        <w:rPr>
          <w:i/>
          <w:sz w:val="20"/>
          <w:szCs w:val="20"/>
        </w:rPr>
        <w:t>назначения</w:t>
      </w:r>
      <w:r w:rsidR="00436FCA">
        <w:rPr>
          <w:i/>
          <w:sz w:val="20"/>
          <w:szCs w:val="20"/>
        </w:rPr>
        <w:t xml:space="preserve"> </w:t>
      </w:r>
      <w:r w:rsidRPr="006B2258">
        <w:rPr>
          <w:i/>
          <w:sz w:val="20"/>
          <w:szCs w:val="20"/>
        </w:rPr>
        <w:t>или</w:t>
      </w:r>
      <w:r w:rsidR="00436FCA">
        <w:rPr>
          <w:i/>
          <w:sz w:val="20"/>
          <w:szCs w:val="20"/>
        </w:rPr>
        <w:t xml:space="preserve"> </w:t>
      </w:r>
      <w:proofErr w:type="spellStart"/>
      <w:r w:rsidRPr="006B2258">
        <w:rPr>
          <w:i/>
          <w:sz w:val="20"/>
          <w:szCs w:val="20"/>
        </w:rPr>
        <w:t>предоплатаили</w:t>
      </w:r>
      <w:proofErr w:type="spellEnd"/>
      <w:r w:rsidR="00436FCA">
        <w:rPr>
          <w:i/>
          <w:sz w:val="20"/>
          <w:szCs w:val="20"/>
        </w:rPr>
        <w:t xml:space="preserve"> </w:t>
      </w:r>
      <w:r w:rsidRPr="006B2258">
        <w:rPr>
          <w:i/>
          <w:sz w:val="20"/>
          <w:szCs w:val="20"/>
        </w:rPr>
        <w:t>и</w:t>
      </w:r>
      <w:r w:rsidR="00436FCA">
        <w:rPr>
          <w:i/>
          <w:sz w:val="20"/>
          <w:szCs w:val="20"/>
        </w:rPr>
        <w:t xml:space="preserve"> </w:t>
      </w:r>
      <w:r w:rsidRPr="006B2258">
        <w:rPr>
          <w:i/>
          <w:sz w:val="20"/>
          <w:szCs w:val="20"/>
        </w:rPr>
        <w:t>т.д.)</w:t>
      </w:r>
    </w:p>
    <w:p w:rsidR="009C0F5C" w:rsidRPr="006B2258" w:rsidRDefault="00C27D15" w:rsidP="00304EFB">
      <w:pPr>
        <w:pStyle w:val="a3"/>
        <w:spacing w:before="0" w:beforeAutospacing="0" w:after="0" w:afterAutospacing="0"/>
        <w:ind w:firstLine="709"/>
        <w:jc w:val="both"/>
      </w:pPr>
      <w:r w:rsidRPr="006B2258">
        <w:t>7.</w:t>
      </w:r>
      <w:r w:rsidR="00436FCA">
        <w:t xml:space="preserve"> </w:t>
      </w:r>
      <w:r w:rsidRPr="006B2258">
        <w:t>Необходимые</w:t>
      </w:r>
      <w:r w:rsidR="00436FCA">
        <w:t xml:space="preserve"> </w:t>
      </w:r>
      <w:r w:rsidRPr="006B2258">
        <w:t>документы,</w:t>
      </w:r>
      <w:r w:rsidR="00436FCA">
        <w:t xml:space="preserve"> </w:t>
      </w:r>
      <w:r w:rsidRPr="006B2258">
        <w:t>предшествующие</w:t>
      </w:r>
      <w:r w:rsidR="00436FCA">
        <w:t xml:space="preserve"> </w:t>
      </w:r>
      <w:r w:rsidRPr="006B2258">
        <w:t>оплате:</w:t>
      </w:r>
    </w:p>
    <w:p w:rsidR="009C0F5C" w:rsidRPr="006B2258" w:rsidRDefault="00C27D15" w:rsidP="00304EFB">
      <w:pPr>
        <w:pStyle w:val="a3"/>
        <w:spacing w:before="0" w:beforeAutospacing="0" w:after="0" w:afterAutospacing="0"/>
        <w:ind w:firstLine="709"/>
        <w:jc w:val="both"/>
      </w:pPr>
      <w:r w:rsidRPr="006B2258">
        <w:t>__________________________________________________________</w:t>
      </w:r>
      <w:r w:rsidR="006D55EE">
        <w:t>________</w:t>
      </w:r>
      <w:r w:rsidRPr="006B2258">
        <w:t>__________</w:t>
      </w:r>
    </w:p>
    <w:p w:rsidR="009C0F5C" w:rsidRPr="006B2258" w:rsidRDefault="00436FCA" w:rsidP="00304EFB">
      <w:pPr>
        <w:pStyle w:val="a3"/>
        <w:spacing w:before="0" w:beforeAutospacing="0" w:after="0" w:afterAutospacing="0"/>
        <w:ind w:firstLine="709"/>
        <w:jc w:val="both"/>
        <w:rPr>
          <w:i/>
          <w:sz w:val="20"/>
          <w:szCs w:val="20"/>
        </w:rPr>
      </w:pPr>
      <w:r>
        <w:rPr>
          <w:i/>
          <w:sz w:val="20"/>
          <w:szCs w:val="20"/>
        </w:rPr>
        <w:t xml:space="preserve">                                </w:t>
      </w:r>
      <w:r w:rsidR="00C27D15" w:rsidRPr="006B2258">
        <w:rPr>
          <w:i/>
          <w:sz w:val="20"/>
          <w:szCs w:val="20"/>
        </w:rPr>
        <w:t>(счет-фактура</w:t>
      </w:r>
      <w:r>
        <w:rPr>
          <w:i/>
          <w:sz w:val="20"/>
          <w:szCs w:val="20"/>
        </w:rPr>
        <w:t xml:space="preserve"> </w:t>
      </w:r>
      <w:r w:rsidR="00C27D15" w:rsidRPr="006B2258">
        <w:rPr>
          <w:i/>
          <w:sz w:val="20"/>
          <w:szCs w:val="20"/>
        </w:rPr>
        <w:t>или</w:t>
      </w:r>
      <w:r>
        <w:rPr>
          <w:i/>
          <w:sz w:val="20"/>
          <w:szCs w:val="20"/>
        </w:rPr>
        <w:t xml:space="preserve"> </w:t>
      </w:r>
      <w:r w:rsidR="00C27D15" w:rsidRPr="006B2258">
        <w:rPr>
          <w:i/>
          <w:sz w:val="20"/>
          <w:szCs w:val="20"/>
        </w:rPr>
        <w:t>акт</w:t>
      </w:r>
      <w:r>
        <w:rPr>
          <w:i/>
          <w:sz w:val="20"/>
          <w:szCs w:val="20"/>
        </w:rPr>
        <w:t xml:space="preserve"> </w:t>
      </w:r>
      <w:r w:rsidR="00C27D15" w:rsidRPr="006B2258">
        <w:rPr>
          <w:i/>
          <w:sz w:val="20"/>
          <w:szCs w:val="20"/>
        </w:rPr>
        <w:t>приемки-передачи</w:t>
      </w:r>
      <w:r>
        <w:rPr>
          <w:i/>
          <w:sz w:val="20"/>
          <w:szCs w:val="20"/>
        </w:rPr>
        <w:t xml:space="preserve"> </w:t>
      </w:r>
      <w:r w:rsidR="00C27D15" w:rsidRPr="006B2258">
        <w:rPr>
          <w:i/>
          <w:sz w:val="20"/>
          <w:szCs w:val="20"/>
        </w:rPr>
        <w:t>или</w:t>
      </w:r>
      <w:r>
        <w:rPr>
          <w:i/>
          <w:sz w:val="20"/>
          <w:szCs w:val="20"/>
        </w:rPr>
        <w:t xml:space="preserve"> </w:t>
      </w:r>
      <w:r w:rsidR="00C27D15" w:rsidRPr="006B2258">
        <w:rPr>
          <w:i/>
          <w:sz w:val="20"/>
          <w:szCs w:val="20"/>
        </w:rPr>
        <w:t>т.п.)</w:t>
      </w:r>
    </w:p>
    <w:p w:rsidR="009C0F5C" w:rsidRPr="006B2258" w:rsidRDefault="00C27D15" w:rsidP="00304EFB">
      <w:pPr>
        <w:pStyle w:val="a3"/>
        <w:spacing w:before="0" w:beforeAutospacing="0" w:after="0" w:afterAutospacing="0"/>
        <w:ind w:firstLine="709"/>
        <w:jc w:val="both"/>
      </w:pPr>
      <w:r w:rsidRPr="006B2258">
        <w:t>8.</w:t>
      </w:r>
      <w:r w:rsidR="00436FCA">
        <w:t xml:space="preserve"> </w:t>
      </w:r>
      <w:r w:rsidRPr="006B2258">
        <w:t>Товары,</w:t>
      </w:r>
      <w:r w:rsidR="00436FCA">
        <w:t xml:space="preserve"> </w:t>
      </w:r>
      <w:r w:rsidRPr="006B2258">
        <w:t>поставляемые</w:t>
      </w:r>
      <w:r w:rsidR="00436FCA">
        <w:t xml:space="preserve"> </w:t>
      </w:r>
      <w:r w:rsidRPr="006B2258">
        <w:t>в</w:t>
      </w:r>
      <w:r w:rsidR="00436FCA">
        <w:t xml:space="preserve"> </w:t>
      </w:r>
      <w:r w:rsidRPr="006B2258">
        <w:t>рамках</w:t>
      </w:r>
      <w:r w:rsidR="00436FCA">
        <w:t xml:space="preserve"> </w:t>
      </w:r>
      <w:r w:rsidRPr="006B2258">
        <w:t>данного</w:t>
      </w:r>
      <w:r w:rsidR="00436FCA">
        <w:t xml:space="preserve"> </w:t>
      </w:r>
      <w:r w:rsidRPr="006B2258">
        <w:t>Договора,</w:t>
      </w:r>
      <w:r w:rsidR="00436FCA">
        <w:t xml:space="preserve"> </w:t>
      </w:r>
      <w:r w:rsidRPr="006B2258">
        <w:t>должны</w:t>
      </w:r>
      <w:r w:rsidR="00436FCA">
        <w:t xml:space="preserve"> </w:t>
      </w:r>
      <w:r w:rsidRPr="006B2258">
        <w:t>соответствовать</w:t>
      </w:r>
      <w:r w:rsidR="00436FCA">
        <w:t xml:space="preserve"> </w:t>
      </w:r>
      <w:r w:rsidRPr="006B2258">
        <w:t>или</w:t>
      </w:r>
      <w:r w:rsidR="00436FCA">
        <w:t xml:space="preserve"> </w:t>
      </w:r>
      <w:r w:rsidRPr="006B2258">
        <w:t>быть</w:t>
      </w:r>
      <w:r w:rsidR="00436FCA">
        <w:t xml:space="preserve"> </w:t>
      </w:r>
      <w:r w:rsidRPr="006B2258">
        <w:t>выше</w:t>
      </w:r>
      <w:r w:rsidR="00436FCA">
        <w:t xml:space="preserve"> </w:t>
      </w:r>
      <w:r w:rsidRPr="006B2258">
        <w:t>стандартов,</w:t>
      </w:r>
      <w:r w:rsidR="00436FCA">
        <w:t xml:space="preserve"> </w:t>
      </w:r>
      <w:r w:rsidRPr="006B2258">
        <w:t>указанных</w:t>
      </w:r>
      <w:r w:rsidR="00436FCA">
        <w:t xml:space="preserve"> </w:t>
      </w:r>
      <w:r w:rsidRPr="006B2258">
        <w:t>в</w:t>
      </w:r>
      <w:r w:rsidR="00436FCA">
        <w:t xml:space="preserve"> </w:t>
      </w:r>
      <w:r w:rsidRPr="006B2258">
        <w:t>технической</w:t>
      </w:r>
      <w:r w:rsidR="00436FCA">
        <w:t xml:space="preserve"> </w:t>
      </w:r>
      <w:r w:rsidRPr="006B2258">
        <w:t>спецификации.</w:t>
      </w:r>
    </w:p>
    <w:p w:rsidR="009C0F5C" w:rsidRPr="006B2258" w:rsidRDefault="00C27D15" w:rsidP="00304EFB">
      <w:pPr>
        <w:pStyle w:val="a3"/>
        <w:spacing w:before="0" w:beforeAutospacing="0" w:after="0" w:afterAutospacing="0"/>
        <w:ind w:firstLine="709"/>
        <w:jc w:val="both"/>
      </w:pPr>
      <w:r w:rsidRPr="006B2258">
        <w:t>9.</w:t>
      </w:r>
      <w:r w:rsidR="00436FCA">
        <w:t xml:space="preserve"> </w:t>
      </w:r>
      <w:r w:rsidRPr="006B2258">
        <w:t>Поставщик</w:t>
      </w:r>
      <w:r w:rsidR="00436FCA">
        <w:t xml:space="preserve"> </w:t>
      </w:r>
      <w:r w:rsidRPr="006B2258">
        <w:t>не</w:t>
      </w:r>
      <w:r w:rsidR="00436FCA">
        <w:t xml:space="preserve"> </w:t>
      </w:r>
      <w:r w:rsidRPr="006B2258">
        <w:t>должен</w:t>
      </w:r>
      <w:r w:rsidR="00436FCA">
        <w:t xml:space="preserve"> </w:t>
      </w:r>
      <w:r w:rsidRPr="006B2258">
        <w:t>без</w:t>
      </w:r>
      <w:r w:rsidR="00436FCA">
        <w:t xml:space="preserve"> </w:t>
      </w:r>
      <w:r w:rsidRPr="006B2258">
        <w:t>предварительного</w:t>
      </w:r>
      <w:r w:rsidR="00436FCA">
        <w:t xml:space="preserve"> </w:t>
      </w:r>
      <w:r w:rsidRPr="006B2258">
        <w:t>письменного</w:t>
      </w:r>
      <w:r w:rsidR="00436FCA">
        <w:t xml:space="preserve"> </w:t>
      </w:r>
      <w:r w:rsidRPr="006B2258">
        <w:t>согласия</w:t>
      </w:r>
      <w:r w:rsidR="00436FCA">
        <w:t xml:space="preserve"> </w:t>
      </w:r>
      <w:r w:rsidRPr="006B2258">
        <w:t>Заказчика</w:t>
      </w:r>
      <w:r w:rsidR="00436FCA">
        <w:t xml:space="preserve"> </w:t>
      </w:r>
      <w:r w:rsidRPr="006B2258">
        <w:t>раскрывать</w:t>
      </w:r>
      <w:r w:rsidR="00436FCA">
        <w:t xml:space="preserve"> </w:t>
      </w:r>
      <w:r w:rsidRPr="006B2258">
        <w:t>кому-либо</w:t>
      </w:r>
      <w:r w:rsidR="00436FCA">
        <w:t xml:space="preserve"> </w:t>
      </w:r>
      <w:r w:rsidRPr="006B2258">
        <w:t>содержание</w:t>
      </w:r>
      <w:r w:rsidR="00436FCA">
        <w:t xml:space="preserve"> </w:t>
      </w:r>
      <w:r w:rsidRPr="006B2258">
        <w:t>Договора</w:t>
      </w:r>
      <w:r w:rsidR="00436FCA">
        <w:t xml:space="preserve"> </w:t>
      </w:r>
      <w:r w:rsidRPr="006B2258">
        <w:t>или</w:t>
      </w:r>
      <w:r w:rsidR="00436FCA">
        <w:t xml:space="preserve"> </w:t>
      </w:r>
      <w:r w:rsidRPr="006B2258">
        <w:t>какого-либо</w:t>
      </w:r>
      <w:r w:rsidR="00436FCA">
        <w:t xml:space="preserve"> </w:t>
      </w:r>
      <w:r w:rsidRPr="006B2258">
        <w:t>из</w:t>
      </w:r>
      <w:r w:rsidR="00436FCA">
        <w:t xml:space="preserve"> </w:t>
      </w:r>
      <w:r w:rsidRPr="006B2258">
        <w:t>его</w:t>
      </w:r>
      <w:r w:rsidR="00436FCA">
        <w:t xml:space="preserve"> </w:t>
      </w:r>
      <w:r w:rsidRPr="006B2258">
        <w:t>положений,</w:t>
      </w:r>
      <w:r w:rsidR="00436FCA">
        <w:t xml:space="preserve"> </w:t>
      </w:r>
      <w:r w:rsidRPr="006B2258">
        <w:t>а</w:t>
      </w:r>
      <w:r w:rsidR="00436FCA">
        <w:t xml:space="preserve"> </w:t>
      </w:r>
      <w:r w:rsidRPr="006B2258">
        <w:t>также</w:t>
      </w:r>
      <w:r w:rsidR="00436FCA">
        <w:t xml:space="preserve"> </w:t>
      </w:r>
      <w:r w:rsidRPr="006B2258">
        <w:t>технической</w:t>
      </w:r>
      <w:r w:rsidR="00436FCA">
        <w:t xml:space="preserve"> </w:t>
      </w:r>
      <w:r w:rsidRPr="006B2258">
        <w:t>документации,</w:t>
      </w:r>
      <w:r w:rsidR="00436FCA">
        <w:t xml:space="preserve"> </w:t>
      </w:r>
      <w:r w:rsidRPr="006B2258">
        <w:t>планов,</w:t>
      </w:r>
      <w:r w:rsidR="00436FCA">
        <w:t xml:space="preserve"> </w:t>
      </w:r>
      <w:r w:rsidRPr="006B2258">
        <w:t>чертежей,</w:t>
      </w:r>
      <w:r w:rsidR="00436FCA">
        <w:t xml:space="preserve"> </w:t>
      </w:r>
      <w:r w:rsidRPr="006B2258">
        <w:t>моделей,</w:t>
      </w:r>
      <w:r w:rsidR="00436FCA">
        <w:t xml:space="preserve"> </w:t>
      </w:r>
      <w:r w:rsidRPr="006B2258">
        <w:t>образцов</w:t>
      </w:r>
      <w:r w:rsidR="00436FCA">
        <w:t xml:space="preserve"> </w:t>
      </w:r>
      <w:r w:rsidRPr="006B2258">
        <w:t>или</w:t>
      </w:r>
      <w:r w:rsidR="00436FCA">
        <w:t xml:space="preserve"> </w:t>
      </w:r>
      <w:r w:rsidRPr="006B2258">
        <w:t>информации,</w:t>
      </w:r>
      <w:r w:rsidR="00436FCA">
        <w:t xml:space="preserve"> </w:t>
      </w:r>
      <w:r w:rsidRPr="006B2258">
        <w:t>представленных</w:t>
      </w:r>
      <w:r w:rsidR="00436FCA">
        <w:t xml:space="preserve">  </w:t>
      </w:r>
      <w:r w:rsidRPr="006B2258">
        <w:t>Заказчиком</w:t>
      </w:r>
      <w:r w:rsidR="00436FCA">
        <w:t xml:space="preserve"> </w:t>
      </w:r>
      <w:r w:rsidRPr="006B2258">
        <w:t>или</w:t>
      </w:r>
      <w:r w:rsidR="00436FCA">
        <w:t xml:space="preserve"> </w:t>
      </w:r>
      <w:r w:rsidRPr="006B2258">
        <w:t>от</w:t>
      </w:r>
      <w:r w:rsidR="00436FCA">
        <w:t xml:space="preserve"> </w:t>
      </w:r>
      <w:r w:rsidRPr="006B2258">
        <w:t>его</w:t>
      </w:r>
      <w:r w:rsidR="00436FCA">
        <w:t xml:space="preserve"> </w:t>
      </w:r>
      <w:r w:rsidRPr="006B2258">
        <w:t>имени</w:t>
      </w:r>
      <w:r w:rsidR="00436FCA">
        <w:t xml:space="preserve"> </w:t>
      </w:r>
      <w:r w:rsidRPr="006B2258">
        <w:t>другими</w:t>
      </w:r>
      <w:r w:rsidR="00436FCA">
        <w:t xml:space="preserve"> </w:t>
      </w:r>
      <w:r w:rsidRPr="006B2258">
        <w:t>лицами,</w:t>
      </w:r>
      <w:r w:rsidR="00436FCA">
        <w:t xml:space="preserve"> </w:t>
      </w:r>
      <w:r w:rsidRPr="006B2258">
        <w:t>за</w:t>
      </w:r>
      <w:r w:rsidR="00436FCA">
        <w:t xml:space="preserve"> </w:t>
      </w:r>
      <w:r w:rsidRPr="006B2258">
        <w:t>исключением</w:t>
      </w:r>
      <w:r w:rsidR="00436FCA">
        <w:t xml:space="preserve"> </w:t>
      </w:r>
      <w:r w:rsidRPr="006B2258">
        <w:t>того</w:t>
      </w:r>
      <w:r w:rsidR="00436FCA">
        <w:t xml:space="preserve">  </w:t>
      </w:r>
      <w:r w:rsidRPr="006B2258">
        <w:t>персонала,</w:t>
      </w:r>
      <w:r w:rsidR="00436FCA">
        <w:t xml:space="preserve"> </w:t>
      </w:r>
      <w:r w:rsidRPr="006B2258">
        <w:t>который</w:t>
      </w:r>
      <w:r w:rsidR="00436FCA">
        <w:t xml:space="preserve"> </w:t>
      </w:r>
      <w:r w:rsidRPr="006B2258">
        <w:t>привлечен</w:t>
      </w:r>
      <w:r w:rsidR="00436FCA">
        <w:t xml:space="preserve"> </w:t>
      </w:r>
      <w:r w:rsidRPr="006B2258">
        <w:t>Поставщиком</w:t>
      </w:r>
      <w:r w:rsidR="00436FCA">
        <w:t xml:space="preserve"> </w:t>
      </w:r>
      <w:r w:rsidRPr="006B2258">
        <w:t>для</w:t>
      </w:r>
      <w:r w:rsidR="00436FCA">
        <w:t xml:space="preserve"> </w:t>
      </w:r>
      <w:r w:rsidRPr="006B2258">
        <w:t>выполнения</w:t>
      </w:r>
      <w:r w:rsidR="00436FCA">
        <w:t xml:space="preserve"> </w:t>
      </w:r>
      <w:r w:rsidRPr="006B2258">
        <w:t>настоящего</w:t>
      </w:r>
      <w:r w:rsidR="00436FCA">
        <w:t xml:space="preserve"> </w:t>
      </w:r>
      <w:r w:rsidRPr="006B2258">
        <w:t>Договора.</w:t>
      </w:r>
      <w:r w:rsidR="00436FCA">
        <w:t xml:space="preserve"> </w:t>
      </w:r>
      <w:r w:rsidRPr="006B2258">
        <w:t>Указанная</w:t>
      </w:r>
      <w:r w:rsidR="00436FCA">
        <w:t xml:space="preserve"> </w:t>
      </w:r>
      <w:r w:rsidRPr="006B2258">
        <w:t>информация</w:t>
      </w:r>
      <w:r w:rsidR="00436FCA">
        <w:t xml:space="preserve"> </w:t>
      </w:r>
      <w:r w:rsidRPr="006B2258">
        <w:t>должна</w:t>
      </w:r>
      <w:r w:rsidR="00436FCA">
        <w:t xml:space="preserve"> </w:t>
      </w:r>
      <w:r w:rsidRPr="006B2258">
        <w:t>представляться</w:t>
      </w:r>
      <w:r w:rsidR="00436FCA">
        <w:t xml:space="preserve"> </w:t>
      </w:r>
      <w:r w:rsidRPr="006B2258">
        <w:t>этому</w:t>
      </w:r>
      <w:r w:rsidR="00436FCA">
        <w:t xml:space="preserve"> </w:t>
      </w:r>
      <w:r w:rsidRPr="006B2258">
        <w:t>персоналу</w:t>
      </w:r>
      <w:r w:rsidR="00436FCA">
        <w:t xml:space="preserve"> </w:t>
      </w:r>
      <w:r w:rsidRPr="006B2258">
        <w:t>конфиденциально</w:t>
      </w:r>
      <w:r w:rsidR="00436FCA">
        <w:t xml:space="preserve"> </w:t>
      </w:r>
      <w:r w:rsidRPr="006B2258">
        <w:t>и</w:t>
      </w:r>
      <w:r w:rsidR="00436FCA">
        <w:t xml:space="preserve"> </w:t>
      </w:r>
      <w:r w:rsidRPr="006B2258">
        <w:t>в</w:t>
      </w:r>
      <w:r w:rsidR="00436FCA">
        <w:t xml:space="preserve"> </w:t>
      </w:r>
      <w:r w:rsidRPr="006B2258">
        <w:t>той</w:t>
      </w:r>
      <w:r w:rsidR="00436FCA">
        <w:t xml:space="preserve"> </w:t>
      </w:r>
      <w:r w:rsidRPr="006B2258">
        <w:t>мере,</w:t>
      </w:r>
      <w:r w:rsidR="00436FCA">
        <w:t xml:space="preserve"> </w:t>
      </w:r>
      <w:r w:rsidRPr="006B2258">
        <w:t>насколько</w:t>
      </w:r>
      <w:r w:rsidR="00436FCA">
        <w:t xml:space="preserve"> </w:t>
      </w:r>
      <w:r w:rsidRPr="006B2258">
        <w:t>это</w:t>
      </w:r>
      <w:r w:rsidR="00436FCA">
        <w:t xml:space="preserve"> </w:t>
      </w:r>
      <w:r w:rsidRPr="006B2258">
        <w:t>необходимо</w:t>
      </w:r>
      <w:r w:rsidR="00436FCA">
        <w:t xml:space="preserve"> </w:t>
      </w:r>
      <w:r w:rsidRPr="006B2258">
        <w:t>для</w:t>
      </w:r>
      <w:r w:rsidR="00436FCA">
        <w:t xml:space="preserve"> </w:t>
      </w:r>
      <w:r w:rsidRPr="006B2258">
        <w:t>выполнения</w:t>
      </w:r>
      <w:r w:rsidR="00436FCA">
        <w:t xml:space="preserve"> </w:t>
      </w:r>
      <w:r w:rsidRPr="006B2258">
        <w:t>договорных</w:t>
      </w:r>
      <w:r w:rsidR="00436FCA">
        <w:t xml:space="preserve"> </w:t>
      </w:r>
      <w:r w:rsidRPr="006B2258">
        <w:t>обязательств.</w:t>
      </w:r>
    </w:p>
    <w:p w:rsidR="009C0F5C" w:rsidRPr="006B2258" w:rsidRDefault="00C27D15" w:rsidP="00304EFB">
      <w:pPr>
        <w:pStyle w:val="a3"/>
        <w:spacing w:before="0" w:beforeAutospacing="0" w:after="0" w:afterAutospacing="0"/>
        <w:ind w:firstLine="709"/>
        <w:jc w:val="both"/>
      </w:pPr>
      <w:r w:rsidRPr="006B2258">
        <w:t>10.</w:t>
      </w:r>
      <w:r w:rsidR="00436FCA">
        <w:t xml:space="preserve"> </w:t>
      </w:r>
      <w:r w:rsidRPr="006B2258">
        <w:t>Поставщик</w:t>
      </w:r>
      <w:r w:rsidR="00436FCA">
        <w:t xml:space="preserve"> </w:t>
      </w:r>
      <w:r w:rsidRPr="006B2258">
        <w:t>не</w:t>
      </w:r>
      <w:r w:rsidR="00436FCA">
        <w:t xml:space="preserve"> </w:t>
      </w:r>
      <w:r w:rsidRPr="006B2258">
        <w:t>должен</w:t>
      </w:r>
      <w:r w:rsidR="00436FCA">
        <w:t xml:space="preserve"> </w:t>
      </w:r>
      <w:r w:rsidRPr="006B2258">
        <w:t>без</w:t>
      </w:r>
      <w:r w:rsidR="00436FCA">
        <w:t xml:space="preserve"> </w:t>
      </w:r>
      <w:r w:rsidRPr="006B2258">
        <w:t>предварительного</w:t>
      </w:r>
      <w:r w:rsidR="00436FCA">
        <w:t xml:space="preserve"> </w:t>
      </w:r>
      <w:r w:rsidRPr="006B2258">
        <w:t>письменного</w:t>
      </w:r>
      <w:r w:rsidR="00436FCA">
        <w:t xml:space="preserve"> </w:t>
      </w:r>
      <w:r w:rsidRPr="006B2258">
        <w:t>согласия</w:t>
      </w:r>
      <w:r w:rsidR="00436FCA">
        <w:t xml:space="preserve"> </w:t>
      </w:r>
      <w:r w:rsidRPr="006B2258">
        <w:t>Заказчика</w:t>
      </w:r>
      <w:r w:rsidR="00436FCA">
        <w:t xml:space="preserve"> </w:t>
      </w:r>
      <w:r w:rsidRPr="006B2258">
        <w:t>использовать</w:t>
      </w:r>
      <w:r w:rsidR="00436FCA">
        <w:t xml:space="preserve"> </w:t>
      </w:r>
      <w:r w:rsidRPr="006B2258">
        <w:t>какие-либо</w:t>
      </w:r>
      <w:r w:rsidR="00436FCA">
        <w:t xml:space="preserve"> </w:t>
      </w:r>
      <w:r w:rsidRPr="006B2258">
        <w:t>вышеперечисленные</w:t>
      </w:r>
      <w:r w:rsidR="00436FCA">
        <w:t xml:space="preserve"> </w:t>
      </w:r>
      <w:r w:rsidRPr="006B2258">
        <w:t>документы</w:t>
      </w:r>
      <w:r w:rsidR="00436FCA">
        <w:t xml:space="preserve"> </w:t>
      </w:r>
      <w:r w:rsidRPr="006B2258">
        <w:t>или</w:t>
      </w:r>
      <w:r w:rsidR="00436FCA">
        <w:t xml:space="preserve"> </w:t>
      </w:r>
      <w:r w:rsidRPr="006B2258">
        <w:t>информацию,</w:t>
      </w:r>
      <w:r w:rsidR="00436FCA">
        <w:t xml:space="preserve"> </w:t>
      </w:r>
      <w:r w:rsidRPr="006B2258">
        <w:t>кроме</w:t>
      </w:r>
      <w:r w:rsidR="00436FCA">
        <w:t xml:space="preserve"> </w:t>
      </w:r>
      <w:r w:rsidRPr="006B2258">
        <w:t>как</w:t>
      </w:r>
      <w:r w:rsidR="00436FCA">
        <w:t xml:space="preserve"> </w:t>
      </w:r>
      <w:r w:rsidRPr="006B2258">
        <w:t>в</w:t>
      </w:r>
      <w:r w:rsidR="00436FCA">
        <w:t xml:space="preserve"> </w:t>
      </w:r>
      <w:r w:rsidRPr="006B2258">
        <w:t>целях</w:t>
      </w:r>
      <w:r w:rsidR="00436FCA">
        <w:t xml:space="preserve"> </w:t>
      </w:r>
      <w:r w:rsidRPr="006B2258">
        <w:t>реализации</w:t>
      </w:r>
      <w:r w:rsidR="00436FCA">
        <w:t xml:space="preserve"> </w:t>
      </w:r>
      <w:r w:rsidRPr="006B2258">
        <w:t>Договора.</w:t>
      </w:r>
    </w:p>
    <w:p w:rsidR="009C0F5C" w:rsidRPr="006B2258" w:rsidRDefault="00C27D15" w:rsidP="00304EFB">
      <w:pPr>
        <w:pStyle w:val="a3"/>
        <w:spacing w:before="0" w:beforeAutospacing="0" w:after="0" w:afterAutospacing="0"/>
        <w:ind w:firstLine="709"/>
        <w:jc w:val="both"/>
      </w:pPr>
      <w:r w:rsidRPr="006B2258">
        <w:t>11.</w:t>
      </w:r>
      <w:r w:rsidR="00436FCA">
        <w:t xml:space="preserve"> </w:t>
      </w:r>
      <w:r w:rsidRPr="006B2258">
        <w:t>Поставщик</w:t>
      </w:r>
      <w:r w:rsidR="00436FCA">
        <w:t xml:space="preserve"> </w:t>
      </w:r>
      <w:r w:rsidRPr="006B2258">
        <w:t>должен</w:t>
      </w:r>
      <w:r w:rsidR="00436FCA">
        <w:t xml:space="preserve"> </w:t>
      </w:r>
      <w:r w:rsidRPr="006B2258">
        <w:t>обеспечить</w:t>
      </w:r>
      <w:r w:rsidR="00436FCA">
        <w:t xml:space="preserve"> </w:t>
      </w:r>
      <w:r w:rsidRPr="006B2258">
        <w:t>упаковку</w:t>
      </w:r>
      <w:r w:rsidR="00436FCA">
        <w:t xml:space="preserve"> </w:t>
      </w:r>
      <w:r w:rsidRPr="006B2258">
        <w:t>товаров,</w:t>
      </w:r>
      <w:r w:rsidR="00436FCA">
        <w:t xml:space="preserve"> </w:t>
      </w:r>
      <w:r w:rsidRPr="006B2258">
        <w:t>способную</w:t>
      </w:r>
      <w:r w:rsidR="00436FCA">
        <w:t xml:space="preserve"> </w:t>
      </w:r>
      <w:r w:rsidRPr="006B2258">
        <w:t>предотвратить</w:t>
      </w:r>
      <w:r w:rsidR="00436FCA">
        <w:t xml:space="preserve"> </w:t>
      </w:r>
      <w:r w:rsidRPr="006B2258">
        <w:t>их</w:t>
      </w:r>
      <w:r w:rsidR="00436FCA">
        <w:t xml:space="preserve"> </w:t>
      </w:r>
      <w:r w:rsidRPr="006B2258">
        <w:t>от</w:t>
      </w:r>
      <w:r w:rsidR="00436FCA">
        <w:t xml:space="preserve"> </w:t>
      </w:r>
      <w:r w:rsidRPr="006B2258">
        <w:t>повреждения</w:t>
      </w:r>
      <w:r w:rsidR="00436FCA">
        <w:t xml:space="preserve"> </w:t>
      </w:r>
      <w:r w:rsidRPr="006B2258">
        <w:t>или</w:t>
      </w:r>
      <w:r w:rsidR="00436FCA">
        <w:t xml:space="preserve"> </w:t>
      </w:r>
      <w:r w:rsidRPr="006B2258">
        <w:t>порчи</w:t>
      </w:r>
      <w:r w:rsidR="00436FCA">
        <w:t xml:space="preserve"> </w:t>
      </w:r>
      <w:r w:rsidRPr="006B2258">
        <w:t>во</w:t>
      </w:r>
      <w:r w:rsidR="00436FCA">
        <w:t xml:space="preserve"> </w:t>
      </w:r>
      <w:r w:rsidRPr="006B2258">
        <w:t>время</w:t>
      </w:r>
      <w:r w:rsidR="00436FCA">
        <w:t xml:space="preserve"> </w:t>
      </w:r>
      <w:r w:rsidRPr="006B2258">
        <w:t>перевозки</w:t>
      </w:r>
      <w:r w:rsidR="00436FCA">
        <w:t xml:space="preserve"> </w:t>
      </w:r>
      <w:r w:rsidRPr="006B2258">
        <w:t>к</w:t>
      </w:r>
      <w:r w:rsidR="00436FCA">
        <w:t xml:space="preserve"> </w:t>
      </w:r>
      <w:r w:rsidRPr="006B2258">
        <w:t>конечному</w:t>
      </w:r>
      <w:r w:rsidR="00436FCA">
        <w:t xml:space="preserve"> </w:t>
      </w:r>
      <w:r w:rsidRPr="006B2258">
        <w:t>пункту</w:t>
      </w:r>
      <w:r w:rsidR="00436FCA">
        <w:t xml:space="preserve"> </w:t>
      </w:r>
      <w:r w:rsidRPr="006B2258">
        <w:t>назначения,</w:t>
      </w:r>
      <w:r w:rsidR="00436FCA">
        <w:t xml:space="preserve"> </w:t>
      </w:r>
      <w:r w:rsidRPr="006B2258">
        <w:t>указанному</w:t>
      </w:r>
      <w:r w:rsidR="00436FCA">
        <w:t xml:space="preserve"> </w:t>
      </w:r>
      <w:r w:rsidRPr="006B2258">
        <w:t>в</w:t>
      </w:r>
      <w:r w:rsidR="00436FCA">
        <w:t xml:space="preserve"> </w:t>
      </w:r>
      <w:r w:rsidRPr="006B2258">
        <w:t>приложении</w:t>
      </w:r>
      <w:r w:rsidR="00436FCA">
        <w:t xml:space="preserve"> </w:t>
      </w:r>
      <w:r w:rsidRPr="006B2258">
        <w:t>1</w:t>
      </w:r>
      <w:r w:rsidR="00436FCA">
        <w:t xml:space="preserve"> </w:t>
      </w:r>
      <w:r w:rsidRPr="006B2258">
        <w:t>к</w:t>
      </w:r>
      <w:r w:rsidR="00436FCA">
        <w:t xml:space="preserve"> </w:t>
      </w:r>
      <w:r w:rsidRPr="006B2258">
        <w:t>тендерной</w:t>
      </w:r>
      <w:r w:rsidR="00436FCA">
        <w:t xml:space="preserve"> </w:t>
      </w:r>
      <w:r w:rsidRPr="006B2258">
        <w:t>документации.</w:t>
      </w:r>
      <w:r w:rsidR="00436FCA">
        <w:t xml:space="preserve"> </w:t>
      </w:r>
      <w:r w:rsidRPr="006B2258">
        <w:t>Упаковка</w:t>
      </w:r>
      <w:r w:rsidR="00436FCA">
        <w:t xml:space="preserve"> </w:t>
      </w:r>
      <w:r w:rsidRPr="006B2258">
        <w:t>должна</w:t>
      </w:r>
      <w:r w:rsidR="00436FCA">
        <w:t xml:space="preserve"> </w:t>
      </w:r>
      <w:r w:rsidRPr="006B2258">
        <w:t>выдерживать</w:t>
      </w:r>
      <w:r w:rsidR="00436FCA">
        <w:t xml:space="preserve"> </w:t>
      </w:r>
      <w:r w:rsidRPr="006B2258">
        <w:t>без</w:t>
      </w:r>
      <w:r w:rsidR="00436FCA">
        <w:t xml:space="preserve"> </w:t>
      </w:r>
      <w:r w:rsidRPr="006B2258">
        <w:t>каких-либо</w:t>
      </w:r>
      <w:r w:rsidR="00436FCA">
        <w:t xml:space="preserve"> </w:t>
      </w:r>
      <w:r w:rsidRPr="006B2258">
        <w:t>ограничений</w:t>
      </w:r>
      <w:r w:rsidR="00436FCA">
        <w:t xml:space="preserve"> </w:t>
      </w:r>
      <w:r w:rsidRPr="006B2258">
        <w:t>интенсивную</w:t>
      </w:r>
      <w:r w:rsidR="00436FCA">
        <w:t xml:space="preserve"> </w:t>
      </w:r>
      <w:r w:rsidRPr="006B2258">
        <w:t>подъемно-транспортную</w:t>
      </w:r>
      <w:r w:rsidR="00436FCA">
        <w:t xml:space="preserve"> </w:t>
      </w:r>
      <w:r w:rsidRPr="006B2258">
        <w:t>обработку</w:t>
      </w:r>
      <w:r w:rsidR="00436FCA">
        <w:t xml:space="preserve"> </w:t>
      </w:r>
      <w:r w:rsidRPr="006B2258">
        <w:t>и</w:t>
      </w:r>
      <w:r w:rsidR="00436FCA">
        <w:t xml:space="preserve"> </w:t>
      </w:r>
      <w:r w:rsidRPr="006B2258">
        <w:t>воздействие</w:t>
      </w:r>
      <w:r w:rsidR="00436FCA">
        <w:t xml:space="preserve"> </w:t>
      </w:r>
      <w:r w:rsidRPr="006B2258">
        <w:t>экстремальных</w:t>
      </w:r>
      <w:r w:rsidR="00436FCA">
        <w:t xml:space="preserve"> </w:t>
      </w:r>
      <w:r w:rsidRPr="006B2258">
        <w:t>температур,</w:t>
      </w:r>
      <w:r w:rsidR="00436FCA">
        <w:t xml:space="preserve"> </w:t>
      </w:r>
      <w:r w:rsidRPr="006B2258">
        <w:t>соли</w:t>
      </w:r>
      <w:r w:rsidR="00436FCA">
        <w:t xml:space="preserve"> </w:t>
      </w:r>
      <w:r w:rsidRPr="006B2258">
        <w:t>и</w:t>
      </w:r>
      <w:r w:rsidR="00436FCA">
        <w:t xml:space="preserve"> </w:t>
      </w:r>
      <w:r w:rsidRPr="006B2258">
        <w:t>осадков</w:t>
      </w:r>
      <w:r w:rsidR="00436FCA">
        <w:t xml:space="preserve"> </w:t>
      </w:r>
      <w:r w:rsidRPr="006B2258">
        <w:t>во</w:t>
      </w:r>
      <w:r w:rsidR="00436FCA">
        <w:t xml:space="preserve"> </w:t>
      </w:r>
      <w:r w:rsidRPr="006B2258">
        <w:t>время</w:t>
      </w:r>
      <w:r w:rsidR="00436FCA">
        <w:t xml:space="preserve"> </w:t>
      </w:r>
      <w:r w:rsidRPr="006B2258">
        <w:t>перевозки,</w:t>
      </w:r>
      <w:r w:rsidR="00436FCA">
        <w:t xml:space="preserve"> </w:t>
      </w:r>
      <w:r w:rsidRPr="006B2258">
        <w:t>а</w:t>
      </w:r>
      <w:r w:rsidR="00436FCA">
        <w:t xml:space="preserve"> </w:t>
      </w:r>
      <w:r w:rsidRPr="006B2258">
        <w:t>также</w:t>
      </w:r>
      <w:r w:rsidR="00436FCA">
        <w:t xml:space="preserve"> </w:t>
      </w:r>
      <w:r w:rsidRPr="006B2258">
        <w:t>открытого</w:t>
      </w:r>
      <w:r w:rsidR="00436FCA">
        <w:t xml:space="preserve"> </w:t>
      </w:r>
      <w:r w:rsidRPr="006B2258">
        <w:t>хранения.</w:t>
      </w:r>
      <w:r w:rsidR="00436FCA">
        <w:t xml:space="preserve"> </w:t>
      </w:r>
      <w:r w:rsidRPr="006B2258">
        <w:t>При</w:t>
      </w:r>
      <w:r w:rsidR="00436FCA">
        <w:t xml:space="preserve"> </w:t>
      </w:r>
      <w:r w:rsidRPr="006B2258">
        <w:t>определении</w:t>
      </w:r>
      <w:r w:rsidR="00436FCA">
        <w:t xml:space="preserve"> </w:t>
      </w:r>
      <w:r w:rsidRPr="006B2258">
        <w:t>габаритов</w:t>
      </w:r>
      <w:r w:rsidR="00436FCA">
        <w:t xml:space="preserve"> </w:t>
      </w:r>
      <w:r w:rsidRPr="006B2258">
        <w:t>упакованных</w:t>
      </w:r>
      <w:r w:rsidR="00436FCA">
        <w:t xml:space="preserve"> </w:t>
      </w:r>
      <w:r w:rsidRPr="006B2258">
        <w:t>ящиков</w:t>
      </w:r>
      <w:r w:rsidR="00436FCA">
        <w:t xml:space="preserve"> </w:t>
      </w:r>
      <w:r w:rsidRPr="006B2258">
        <w:t>и</w:t>
      </w:r>
      <w:r w:rsidR="00436FCA">
        <w:t xml:space="preserve"> </w:t>
      </w:r>
      <w:r w:rsidRPr="006B2258">
        <w:t>их</w:t>
      </w:r>
      <w:r w:rsidR="00436FCA">
        <w:t xml:space="preserve"> </w:t>
      </w:r>
      <w:r w:rsidRPr="006B2258">
        <w:t>веса</w:t>
      </w:r>
      <w:r w:rsidR="00436FCA">
        <w:t xml:space="preserve"> </w:t>
      </w:r>
      <w:r w:rsidRPr="006B2258">
        <w:t>необходимо</w:t>
      </w:r>
      <w:r w:rsidR="00436FCA">
        <w:t xml:space="preserve"> </w:t>
      </w:r>
      <w:r w:rsidRPr="006B2258">
        <w:t>учитывать</w:t>
      </w:r>
      <w:r w:rsidR="00436FCA">
        <w:t xml:space="preserve"> </w:t>
      </w:r>
      <w:r w:rsidRPr="006B2258">
        <w:t>отдаленность</w:t>
      </w:r>
      <w:r w:rsidR="00436FCA">
        <w:t xml:space="preserve"> </w:t>
      </w:r>
      <w:r w:rsidRPr="006B2258">
        <w:t>конечного</w:t>
      </w:r>
      <w:r w:rsidR="00436FCA">
        <w:t xml:space="preserve"> </w:t>
      </w:r>
      <w:r w:rsidRPr="006B2258">
        <w:t>пункта</w:t>
      </w:r>
      <w:r w:rsidR="00436FCA">
        <w:t xml:space="preserve"> </w:t>
      </w:r>
      <w:r w:rsidRPr="006B2258">
        <w:t>доставки</w:t>
      </w:r>
      <w:r w:rsidR="00436FCA">
        <w:t xml:space="preserve"> </w:t>
      </w:r>
      <w:r w:rsidRPr="006B2258">
        <w:t>и</w:t>
      </w:r>
      <w:r w:rsidR="00436FCA">
        <w:t xml:space="preserve"> </w:t>
      </w:r>
      <w:r w:rsidRPr="006B2258">
        <w:t>наличие</w:t>
      </w:r>
      <w:r w:rsidR="00436FCA">
        <w:t xml:space="preserve"> </w:t>
      </w:r>
      <w:r w:rsidRPr="006B2258">
        <w:t>мощных</w:t>
      </w:r>
      <w:r w:rsidR="00436FCA">
        <w:t xml:space="preserve"> </w:t>
      </w:r>
      <w:r w:rsidRPr="006B2258">
        <w:t>грузоподъемных</w:t>
      </w:r>
      <w:r w:rsidR="00436FCA">
        <w:t xml:space="preserve"> </w:t>
      </w:r>
      <w:r w:rsidRPr="006B2258">
        <w:t>средств</w:t>
      </w:r>
      <w:r w:rsidR="00436FCA">
        <w:t xml:space="preserve"> </w:t>
      </w:r>
      <w:r w:rsidRPr="006B2258">
        <w:t>во</w:t>
      </w:r>
      <w:r w:rsidR="00436FCA">
        <w:t xml:space="preserve"> </w:t>
      </w:r>
      <w:r w:rsidRPr="006B2258">
        <w:t>всех</w:t>
      </w:r>
      <w:r w:rsidR="00436FCA">
        <w:t xml:space="preserve"> </w:t>
      </w:r>
      <w:r w:rsidRPr="006B2258">
        <w:t>пунктах</w:t>
      </w:r>
      <w:r w:rsidR="00436FCA">
        <w:t xml:space="preserve"> </w:t>
      </w:r>
      <w:r w:rsidRPr="006B2258">
        <w:t>следования</w:t>
      </w:r>
      <w:r w:rsidR="00436FCA">
        <w:t xml:space="preserve"> </w:t>
      </w:r>
      <w:r w:rsidRPr="006B2258">
        <w:t>товаров.</w:t>
      </w:r>
    </w:p>
    <w:p w:rsidR="009C0F5C" w:rsidRPr="006B2258" w:rsidRDefault="00C27D15" w:rsidP="00304EFB">
      <w:pPr>
        <w:pStyle w:val="a3"/>
        <w:spacing w:before="0" w:beforeAutospacing="0" w:after="0" w:afterAutospacing="0"/>
        <w:ind w:firstLine="709"/>
        <w:jc w:val="both"/>
      </w:pPr>
      <w:r w:rsidRPr="006B2258">
        <w:t>12.</w:t>
      </w:r>
      <w:r w:rsidR="00436FCA">
        <w:t xml:space="preserve"> </w:t>
      </w:r>
      <w:r w:rsidRPr="006B2258">
        <w:t>Упаковка</w:t>
      </w:r>
      <w:r w:rsidR="00436FCA">
        <w:t xml:space="preserve"> </w:t>
      </w:r>
      <w:r w:rsidRPr="006B2258">
        <w:t>и</w:t>
      </w:r>
      <w:r w:rsidR="00436FCA">
        <w:t xml:space="preserve"> </w:t>
      </w:r>
      <w:r w:rsidRPr="006B2258">
        <w:t>маркировка</w:t>
      </w:r>
      <w:r w:rsidR="00436FCA">
        <w:t xml:space="preserve"> </w:t>
      </w:r>
      <w:r w:rsidRPr="006B2258">
        <w:t>ящиков,</w:t>
      </w:r>
      <w:r w:rsidR="00436FCA">
        <w:t xml:space="preserve"> </w:t>
      </w:r>
      <w:r w:rsidRPr="006B2258">
        <w:t>а</w:t>
      </w:r>
      <w:r w:rsidR="00436FCA">
        <w:t xml:space="preserve"> </w:t>
      </w:r>
      <w:r w:rsidRPr="006B2258">
        <w:t>также</w:t>
      </w:r>
      <w:r w:rsidR="00436FCA">
        <w:t xml:space="preserve"> </w:t>
      </w:r>
      <w:r w:rsidRPr="006B2258">
        <w:t>документация</w:t>
      </w:r>
      <w:r w:rsidR="00436FCA">
        <w:t xml:space="preserve"> </w:t>
      </w:r>
      <w:r w:rsidRPr="006B2258">
        <w:t>внутри</w:t>
      </w:r>
      <w:r w:rsidR="00436FCA">
        <w:t xml:space="preserve"> </w:t>
      </w:r>
      <w:r w:rsidRPr="006B2258">
        <w:t>и</w:t>
      </w:r>
      <w:r w:rsidR="00436FCA">
        <w:t xml:space="preserve"> </w:t>
      </w:r>
      <w:r w:rsidRPr="006B2258">
        <w:t>вне</w:t>
      </w:r>
      <w:r w:rsidR="00436FCA">
        <w:t xml:space="preserve"> </w:t>
      </w:r>
      <w:r w:rsidRPr="006B2258">
        <w:t>ее</w:t>
      </w:r>
      <w:r w:rsidR="00436FCA">
        <w:t xml:space="preserve"> </w:t>
      </w:r>
      <w:r w:rsidRPr="006B2258">
        <w:t>должны</w:t>
      </w:r>
      <w:r w:rsidR="00436FCA">
        <w:t xml:space="preserve"> </w:t>
      </w:r>
      <w:r w:rsidRPr="006B2258">
        <w:t>строго</w:t>
      </w:r>
      <w:r w:rsidR="00436FCA">
        <w:t xml:space="preserve"> </w:t>
      </w:r>
      <w:r w:rsidRPr="006B2258">
        <w:t>соответствовать</w:t>
      </w:r>
      <w:r w:rsidR="00436FCA">
        <w:t xml:space="preserve"> </w:t>
      </w:r>
      <w:r w:rsidRPr="006B2258">
        <w:t>специальным</w:t>
      </w:r>
      <w:r w:rsidR="00436FCA">
        <w:t xml:space="preserve"> </w:t>
      </w:r>
      <w:r w:rsidRPr="006B2258">
        <w:t>требованиям,</w:t>
      </w:r>
      <w:r w:rsidR="00436FCA">
        <w:t xml:space="preserve"> </w:t>
      </w:r>
      <w:r w:rsidRPr="006B2258">
        <w:t>определенным</w:t>
      </w:r>
      <w:r w:rsidR="00436FCA">
        <w:t xml:space="preserve"> </w:t>
      </w:r>
      <w:r w:rsidRPr="006B2258">
        <w:t>Заказчиком.</w:t>
      </w:r>
    </w:p>
    <w:p w:rsidR="009C0F5C" w:rsidRPr="006B2258" w:rsidRDefault="00C27D15" w:rsidP="00304EFB">
      <w:pPr>
        <w:pStyle w:val="a3"/>
        <w:spacing w:before="0" w:beforeAutospacing="0" w:after="0" w:afterAutospacing="0"/>
        <w:ind w:firstLine="709"/>
        <w:jc w:val="both"/>
      </w:pPr>
      <w:r w:rsidRPr="006B2258">
        <w:t>13.</w:t>
      </w:r>
      <w:r w:rsidR="00436FCA">
        <w:t xml:space="preserve"> </w:t>
      </w:r>
      <w:r w:rsidRPr="006B2258">
        <w:t>Поставка</w:t>
      </w:r>
      <w:r w:rsidR="00436FCA">
        <w:t xml:space="preserve"> </w:t>
      </w:r>
      <w:r w:rsidRPr="006B2258">
        <w:t>товаров</w:t>
      </w:r>
      <w:r w:rsidR="00436FCA">
        <w:t xml:space="preserve"> </w:t>
      </w:r>
      <w:r w:rsidRPr="006B2258">
        <w:t>осуществляется</w:t>
      </w:r>
      <w:r w:rsidR="00436FCA">
        <w:t xml:space="preserve"> </w:t>
      </w:r>
      <w:r w:rsidRPr="006B2258">
        <w:t>Поставщиком</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условиями</w:t>
      </w:r>
      <w:r w:rsidR="00436FCA">
        <w:t xml:space="preserve"> </w:t>
      </w:r>
      <w:r w:rsidRPr="006B2258">
        <w:t>Заказчика,</w:t>
      </w:r>
      <w:r w:rsidR="00436FCA">
        <w:t xml:space="preserve"> </w:t>
      </w:r>
      <w:r w:rsidRPr="006B2258">
        <w:t>оговоренными</w:t>
      </w:r>
      <w:r w:rsidR="00436FCA">
        <w:t xml:space="preserve"> </w:t>
      </w:r>
      <w:r w:rsidRPr="006B2258">
        <w:t>в</w:t>
      </w:r>
      <w:r w:rsidR="00436FCA">
        <w:t xml:space="preserve"> </w:t>
      </w:r>
      <w:r w:rsidRPr="006B2258">
        <w:t>перечне</w:t>
      </w:r>
      <w:r w:rsidR="00436FCA">
        <w:t xml:space="preserve"> </w:t>
      </w:r>
      <w:r w:rsidRPr="006B2258">
        <w:t>закупаемых</w:t>
      </w:r>
      <w:r w:rsidR="00436FCA">
        <w:t xml:space="preserve"> </w:t>
      </w:r>
      <w:r w:rsidRPr="006B2258">
        <w:t>товаров.</w:t>
      </w:r>
    </w:p>
    <w:p w:rsidR="009C0F5C" w:rsidRPr="006B2258" w:rsidRDefault="00C27D15" w:rsidP="00304EFB">
      <w:pPr>
        <w:pStyle w:val="a3"/>
        <w:spacing w:before="0" w:beforeAutospacing="0" w:after="0" w:afterAutospacing="0"/>
        <w:ind w:firstLine="709"/>
        <w:jc w:val="both"/>
      </w:pPr>
      <w:r w:rsidRPr="006B2258">
        <w:t>14.</w:t>
      </w:r>
      <w:r w:rsidR="00436FCA">
        <w:t xml:space="preserve"> </w:t>
      </w:r>
      <w:r w:rsidRPr="006B2258">
        <w:t>Поставщик</w:t>
      </w:r>
      <w:r w:rsidR="00436FCA">
        <w:t xml:space="preserve"> </w:t>
      </w:r>
      <w:r w:rsidRPr="006B2258">
        <w:t>должен</w:t>
      </w:r>
      <w:r w:rsidR="00436FCA">
        <w:t xml:space="preserve"> </w:t>
      </w:r>
      <w:r w:rsidRPr="006B2258">
        <w:t>поставить</w:t>
      </w:r>
      <w:r w:rsidR="00436FCA">
        <w:t xml:space="preserve"> </w:t>
      </w:r>
      <w:r w:rsidRPr="006B2258">
        <w:t>товары</w:t>
      </w:r>
      <w:r w:rsidR="00436FCA">
        <w:t xml:space="preserve"> </w:t>
      </w:r>
      <w:r w:rsidRPr="006B2258">
        <w:t>до</w:t>
      </w:r>
      <w:r w:rsidR="00436FCA">
        <w:t xml:space="preserve"> </w:t>
      </w:r>
      <w:r w:rsidRPr="006B2258">
        <w:t>пункта</w:t>
      </w:r>
      <w:r w:rsidR="00436FCA">
        <w:t xml:space="preserve"> </w:t>
      </w:r>
      <w:r w:rsidRPr="006B2258">
        <w:t>назначения,</w:t>
      </w:r>
      <w:r w:rsidR="00436FCA">
        <w:t xml:space="preserve"> </w:t>
      </w:r>
      <w:r w:rsidRPr="006B2258">
        <w:t>указанного</w:t>
      </w:r>
      <w:r w:rsidR="00436FCA">
        <w:t xml:space="preserve"> </w:t>
      </w:r>
      <w:r w:rsidRPr="006B2258">
        <w:t>в</w:t>
      </w:r>
      <w:r w:rsidR="00436FCA">
        <w:t xml:space="preserve"> </w:t>
      </w:r>
      <w:r w:rsidRPr="006B2258">
        <w:t>приложении</w:t>
      </w:r>
      <w:r w:rsidR="00436FCA">
        <w:t xml:space="preserve"> </w:t>
      </w:r>
      <w:r w:rsidRPr="006B2258">
        <w:t>1</w:t>
      </w:r>
      <w:r w:rsidR="00436FCA">
        <w:t xml:space="preserve"> </w:t>
      </w:r>
      <w:r w:rsidRPr="006B2258">
        <w:t>к</w:t>
      </w:r>
      <w:r w:rsidR="00436FCA">
        <w:t xml:space="preserve"> </w:t>
      </w:r>
      <w:r w:rsidRPr="006B2258">
        <w:t>тендерной</w:t>
      </w:r>
      <w:r w:rsidR="00436FCA">
        <w:t xml:space="preserve"> </w:t>
      </w:r>
      <w:r w:rsidRPr="006B2258">
        <w:t>документации.</w:t>
      </w:r>
      <w:r w:rsidR="00436FCA">
        <w:t xml:space="preserve"> </w:t>
      </w:r>
      <w:r w:rsidRPr="006B2258">
        <w:t>Транспортировка</w:t>
      </w:r>
      <w:r w:rsidR="00436FCA">
        <w:t xml:space="preserve"> </w:t>
      </w:r>
      <w:r w:rsidRPr="006B2258">
        <w:t>этих</w:t>
      </w:r>
      <w:r w:rsidR="00436FCA">
        <w:t xml:space="preserve"> </w:t>
      </w:r>
      <w:r w:rsidRPr="006B2258">
        <w:t>товаров</w:t>
      </w:r>
      <w:r w:rsidR="00436FCA">
        <w:t xml:space="preserve"> </w:t>
      </w:r>
      <w:r w:rsidRPr="006B2258">
        <w:t>до</w:t>
      </w:r>
      <w:r w:rsidR="00436FCA">
        <w:t xml:space="preserve"> </w:t>
      </w:r>
      <w:r w:rsidRPr="006B2258">
        <w:t>пункта</w:t>
      </w:r>
      <w:r w:rsidR="00436FCA">
        <w:t xml:space="preserve"> </w:t>
      </w:r>
      <w:r w:rsidRPr="006B2258">
        <w:t>назначения</w:t>
      </w:r>
      <w:r w:rsidR="00436FCA">
        <w:t xml:space="preserve"> </w:t>
      </w:r>
      <w:r w:rsidRPr="006B2258">
        <w:t>осуществляется</w:t>
      </w:r>
      <w:r w:rsidR="00436FCA">
        <w:t xml:space="preserve"> </w:t>
      </w:r>
      <w:r w:rsidRPr="006B2258">
        <w:t>и</w:t>
      </w:r>
      <w:r w:rsidR="00436FCA">
        <w:t xml:space="preserve"> </w:t>
      </w:r>
      <w:r w:rsidRPr="006B2258">
        <w:t>оплачивается</w:t>
      </w:r>
      <w:r w:rsidR="00436FCA">
        <w:t xml:space="preserve"> </w:t>
      </w:r>
      <w:r w:rsidRPr="006B2258">
        <w:t>Поставщиком,</w:t>
      </w:r>
      <w:r w:rsidR="00436FCA">
        <w:t xml:space="preserve"> </w:t>
      </w:r>
      <w:r w:rsidRPr="006B2258">
        <w:t>а</w:t>
      </w:r>
      <w:r w:rsidR="00436FCA">
        <w:t xml:space="preserve"> </w:t>
      </w:r>
      <w:r w:rsidRPr="006B2258">
        <w:t>связанные</w:t>
      </w:r>
      <w:r w:rsidR="00436FCA">
        <w:t xml:space="preserve"> </w:t>
      </w:r>
      <w:r w:rsidRPr="006B2258">
        <w:t>с</w:t>
      </w:r>
      <w:r w:rsidR="00436FCA">
        <w:t xml:space="preserve"> </w:t>
      </w:r>
      <w:r w:rsidRPr="006B2258">
        <w:t>этим</w:t>
      </w:r>
      <w:r w:rsidR="00436FCA">
        <w:t xml:space="preserve"> </w:t>
      </w:r>
      <w:r w:rsidRPr="006B2258">
        <w:t>расходы</w:t>
      </w:r>
      <w:r w:rsidR="00436FCA">
        <w:t xml:space="preserve"> </w:t>
      </w:r>
      <w:r w:rsidRPr="006B2258">
        <w:t>включаются</w:t>
      </w:r>
      <w:r w:rsidR="00436FCA">
        <w:t xml:space="preserve"> </w:t>
      </w:r>
      <w:r w:rsidRPr="006B2258">
        <w:t>в</w:t>
      </w:r>
      <w:r w:rsidR="00436FCA">
        <w:t xml:space="preserve"> </w:t>
      </w:r>
      <w:r w:rsidRPr="006B2258">
        <w:t>цену</w:t>
      </w:r>
      <w:r w:rsidR="00436FCA">
        <w:t xml:space="preserve"> </w:t>
      </w:r>
      <w:r w:rsidRPr="006B2258">
        <w:t>Договора.</w:t>
      </w:r>
    </w:p>
    <w:p w:rsidR="009C0F5C" w:rsidRPr="006B2258" w:rsidRDefault="00C27D15" w:rsidP="00304EFB">
      <w:pPr>
        <w:pStyle w:val="a3"/>
        <w:spacing w:before="0" w:beforeAutospacing="0" w:after="0" w:afterAutospacing="0"/>
        <w:ind w:firstLine="709"/>
        <w:jc w:val="both"/>
      </w:pPr>
      <w:r w:rsidRPr="006B2258">
        <w:t>15.</w:t>
      </w:r>
      <w:r w:rsidR="00436FCA">
        <w:t xml:space="preserve"> </w:t>
      </w:r>
      <w:r w:rsidRPr="006B2258">
        <w:t>В</w:t>
      </w:r>
      <w:r w:rsidR="00436FCA">
        <w:t xml:space="preserve"> </w:t>
      </w:r>
      <w:r w:rsidRPr="006B2258">
        <w:t>рамках</w:t>
      </w:r>
      <w:r w:rsidR="00436FCA">
        <w:t xml:space="preserve"> </w:t>
      </w:r>
      <w:r w:rsidRPr="006B2258">
        <w:t>данного</w:t>
      </w:r>
      <w:r w:rsidR="00436FCA">
        <w:t xml:space="preserve"> </w:t>
      </w:r>
      <w:r w:rsidRPr="006B2258">
        <w:t>Договора</w:t>
      </w:r>
      <w:r w:rsidR="00436FCA">
        <w:t xml:space="preserve"> </w:t>
      </w:r>
      <w:r w:rsidRPr="006B2258">
        <w:t>Поставщик</w:t>
      </w:r>
      <w:r w:rsidR="00436FCA">
        <w:t xml:space="preserve"> </w:t>
      </w:r>
      <w:r w:rsidRPr="006B2258">
        <w:t>должен</w:t>
      </w:r>
      <w:r w:rsidR="00436FCA">
        <w:t xml:space="preserve"> </w:t>
      </w:r>
      <w:r w:rsidRPr="006B2258">
        <w:t>предоставить</w:t>
      </w:r>
      <w:r w:rsidR="00436FCA">
        <w:t xml:space="preserve"> </w:t>
      </w:r>
      <w:r w:rsidRPr="006B2258">
        <w:t>услуги,</w:t>
      </w:r>
      <w:r w:rsidR="00436FCA">
        <w:t xml:space="preserve"> </w:t>
      </w:r>
      <w:r w:rsidRPr="006B2258">
        <w:t>указанные</w:t>
      </w:r>
      <w:r w:rsidR="00436FCA">
        <w:t xml:space="preserve"> </w:t>
      </w:r>
      <w:r w:rsidRPr="006B2258">
        <w:t>в</w:t>
      </w:r>
      <w:r w:rsidR="00436FCA">
        <w:t xml:space="preserve"> </w:t>
      </w:r>
      <w:r w:rsidRPr="006B2258">
        <w:t>тендерной</w:t>
      </w:r>
      <w:r w:rsidR="00436FCA">
        <w:t xml:space="preserve"> </w:t>
      </w:r>
      <w:r w:rsidRPr="006B2258">
        <w:t>документации.</w:t>
      </w:r>
    </w:p>
    <w:p w:rsidR="009C0F5C" w:rsidRPr="006B2258" w:rsidRDefault="00C27D15" w:rsidP="00304EFB">
      <w:pPr>
        <w:pStyle w:val="a3"/>
        <w:spacing w:before="0" w:beforeAutospacing="0" w:after="0" w:afterAutospacing="0"/>
        <w:ind w:firstLine="709"/>
        <w:jc w:val="both"/>
      </w:pPr>
      <w:r w:rsidRPr="006B2258">
        <w:t>16.</w:t>
      </w:r>
      <w:r w:rsidR="00436FCA">
        <w:t xml:space="preserve"> </w:t>
      </w:r>
      <w:r w:rsidRPr="006B2258">
        <w:t>Цены</w:t>
      </w:r>
      <w:r w:rsidR="00436FCA">
        <w:t xml:space="preserve"> </w:t>
      </w:r>
      <w:r w:rsidRPr="006B2258">
        <w:t>на</w:t>
      </w:r>
      <w:r w:rsidR="00436FCA">
        <w:t xml:space="preserve"> </w:t>
      </w:r>
      <w:r w:rsidRPr="006B2258">
        <w:t>сопутствующие</w:t>
      </w:r>
      <w:r w:rsidR="00436FCA">
        <w:t xml:space="preserve"> </w:t>
      </w:r>
      <w:r w:rsidRPr="006B2258">
        <w:t>услуги</w:t>
      </w:r>
      <w:r w:rsidR="00436FCA">
        <w:t xml:space="preserve"> </w:t>
      </w:r>
      <w:r w:rsidRPr="006B2258">
        <w:t>должны</w:t>
      </w:r>
      <w:r w:rsidR="00436FCA">
        <w:t xml:space="preserve"> </w:t>
      </w:r>
      <w:r w:rsidRPr="006B2258">
        <w:t>быть</w:t>
      </w:r>
      <w:r w:rsidR="00436FCA">
        <w:t xml:space="preserve"> </w:t>
      </w:r>
      <w:r w:rsidRPr="006B2258">
        <w:t>включены</w:t>
      </w:r>
      <w:r w:rsidR="00436FCA">
        <w:t xml:space="preserve"> </w:t>
      </w:r>
      <w:r w:rsidRPr="006B2258">
        <w:t>в</w:t>
      </w:r>
      <w:r w:rsidR="00436FCA">
        <w:t xml:space="preserve"> </w:t>
      </w:r>
      <w:r w:rsidRPr="006B2258">
        <w:t>цену</w:t>
      </w:r>
      <w:r w:rsidR="00436FCA">
        <w:t xml:space="preserve"> </w:t>
      </w:r>
      <w:r w:rsidRPr="006B2258">
        <w:t>Договора.</w:t>
      </w:r>
    </w:p>
    <w:p w:rsidR="009C0F5C" w:rsidRPr="006B2258" w:rsidRDefault="00C27D15" w:rsidP="00304EFB">
      <w:pPr>
        <w:pStyle w:val="a3"/>
        <w:spacing w:before="0" w:beforeAutospacing="0" w:after="0" w:afterAutospacing="0"/>
        <w:ind w:firstLine="709"/>
        <w:jc w:val="both"/>
      </w:pPr>
      <w:r w:rsidRPr="006B2258">
        <w:lastRenderedPageBreak/>
        <w:t>17.</w:t>
      </w:r>
      <w:r w:rsidR="00436FCA">
        <w:t xml:space="preserve"> </w:t>
      </w:r>
      <w:r w:rsidRPr="006B2258">
        <w:t>Заказчик</w:t>
      </w:r>
      <w:r w:rsidR="00436FCA">
        <w:t xml:space="preserve"> </w:t>
      </w:r>
      <w:r w:rsidRPr="006B2258">
        <w:t>может</w:t>
      </w:r>
      <w:r w:rsidR="00436FCA">
        <w:t xml:space="preserve"> </w:t>
      </w:r>
      <w:r w:rsidRPr="006B2258">
        <w:t>потребовать</w:t>
      </w:r>
      <w:r w:rsidR="00436FCA">
        <w:t xml:space="preserve"> </w:t>
      </w:r>
      <w:r w:rsidRPr="006B2258">
        <w:t>от</w:t>
      </w:r>
      <w:r w:rsidR="00436FCA">
        <w:t xml:space="preserve"> </w:t>
      </w:r>
      <w:r w:rsidRPr="006B2258">
        <w:t>Поставщика</w:t>
      </w:r>
      <w:r w:rsidR="00436FCA">
        <w:t xml:space="preserve"> </w:t>
      </w:r>
      <w:r w:rsidRPr="006B2258">
        <w:t>предоставить</w:t>
      </w:r>
      <w:r w:rsidR="00436FCA">
        <w:t xml:space="preserve"> </w:t>
      </w:r>
      <w:r w:rsidRPr="006B2258">
        <w:t>следующую</w:t>
      </w:r>
      <w:r w:rsidR="00436FCA">
        <w:t xml:space="preserve"> </w:t>
      </w:r>
      <w:r w:rsidRPr="006B2258">
        <w:t>информацию</w:t>
      </w:r>
      <w:r w:rsidR="00436FCA">
        <w:t xml:space="preserve"> </w:t>
      </w:r>
      <w:r w:rsidRPr="006B2258">
        <w:t>о</w:t>
      </w:r>
      <w:r w:rsidR="00436FCA">
        <w:t xml:space="preserve"> </w:t>
      </w:r>
      <w:r w:rsidRPr="006B2258">
        <w:t>запасных</w:t>
      </w:r>
      <w:r w:rsidR="00436FCA">
        <w:t xml:space="preserve"> </w:t>
      </w:r>
      <w:r w:rsidRPr="006B2258">
        <w:t>частях,</w:t>
      </w:r>
      <w:r w:rsidR="00436FCA">
        <w:t xml:space="preserve"> </w:t>
      </w:r>
      <w:r w:rsidRPr="006B2258">
        <w:t>изготовляемых</w:t>
      </w:r>
      <w:r w:rsidR="00436FCA">
        <w:t xml:space="preserve"> </w:t>
      </w:r>
      <w:r w:rsidRPr="006B2258">
        <w:t>или</w:t>
      </w:r>
      <w:r w:rsidR="00436FCA">
        <w:t xml:space="preserve"> </w:t>
      </w:r>
      <w:r w:rsidRPr="006B2258">
        <w:t>реализуемых</w:t>
      </w:r>
      <w:r w:rsidR="00436FCA">
        <w:t xml:space="preserve"> </w:t>
      </w:r>
      <w:r w:rsidRPr="006B2258">
        <w:t>Поставщиком,</w:t>
      </w:r>
      <w:r w:rsidR="00436FCA">
        <w:t xml:space="preserve"> </w:t>
      </w:r>
      <w:r w:rsidRPr="006B2258">
        <w:t>а</w:t>
      </w:r>
      <w:r w:rsidR="00436FCA">
        <w:t xml:space="preserve"> </w:t>
      </w:r>
      <w:r w:rsidRPr="006B2258">
        <w:t>именно</w:t>
      </w:r>
      <w:r w:rsidR="00436FCA">
        <w:t xml:space="preserve"> </w:t>
      </w:r>
      <w:r w:rsidRPr="006B2258">
        <w:t>стоимость</w:t>
      </w:r>
      <w:r w:rsidR="00436FCA">
        <w:t xml:space="preserve"> </w:t>
      </w:r>
      <w:r w:rsidRPr="006B2258">
        <w:t>и</w:t>
      </w:r>
      <w:r w:rsidR="00436FCA">
        <w:t xml:space="preserve"> </w:t>
      </w:r>
      <w:r w:rsidRPr="006B2258">
        <w:t>номенклатуру</w:t>
      </w:r>
      <w:r w:rsidR="00436FCA">
        <w:t xml:space="preserve"> </w:t>
      </w:r>
      <w:r w:rsidRPr="006B2258">
        <w:t>запасных</w:t>
      </w:r>
      <w:r w:rsidR="00436FCA">
        <w:t xml:space="preserve"> </w:t>
      </w:r>
      <w:r w:rsidRPr="006B2258">
        <w:t>частей,</w:t>
      </w:r>
      <w:r w:rsidR="00436FCA">
        <w:t xml:space="preserve"> </w:t>
      </w:r>
      <w:r w:rsidRPr="006B2258">
        <w:t>которые</w:t>
      </w:r>
      <w:r w:rsidR="00436FCA">
        <w:t xml:space="preserve"> </w:t>
      </w:r>
      <w:r w:rsidRPr="006B2258">
        <w:t>Заказчик</w:t>
      </w:r>
      <w:r w:rsidR="00436FCA">
        <w:t xml:space="preserve"> </w:t>
      </w:r>
      <w:r w:rsidRPr="006B2258">
        <w:t>может</w:t>
      </w:r>
      <w:r w:rsidR="00436FCA">
        <w:t xml:space="preserve"> </w:t>
      </w:r>
      <w:r w:rsidRPr="006B2258">
        <w:t>выбрать</w:t>
      </w:r>
      <w:r w:rsidR="00436FCA">
        <w:t xml:space="preserve"> </w:t>
      </w:r>
      <w:r w:rsidRPr="006B2258">
        <w:t>для</w:t>
      </w:r>
      <w:r w:rsidR="00436FCA">
        <w:t xml:space="preserve"> </w:t>
      </w:r>
      <w:r w:rsidRPr="006B2258">
        <w:t>закупки</w:t>
      </w:r>
      <w:r w:rsidR="00436FCA">
        <w:t xml:space="preserve"> </w:t>
      </w:r>
      <w:r w:rsidRPr="006B2258">
        <w:t>у</w:t>
      </w:r>
      <w:r w:rsidR="00436FCA">
        <w:t xml:space="preserve"> </w:t>
      </w:r>
      <w:r w:rsidRPr="006B2258">
        <w:t>Поставщика</w:t>
      </w:r>
      <w:r w:rsidR="00436FCA">
        <w:t xml:space="preserve"> </w:t>
      </w:r>
      <w:r w:rsidRPr="006B2258">
        <w:t>и</w:t>
      </w:r>
      <w:r w:rsidR="00436FCA">
        <w:t xml:space="preserve"> </w:t>
      </w:r>
      <w:r w:rsidRPr="006B2258">
        <w:t>использовать</w:t>
      </w:r>
      <w:r w:rsidR="00436FCA">
        <w:t xml:space="preserve"> </w:t>
      </w:r>
      <w:r w:rsidRPr="006B2258">
        <w:t>их</w:t>
      </w:r>
      <w:r w:rsidR="00436FCA">
        <w:t xml:space="preserve"> </w:t>
      </w:r>
      <w:r w:rsidRPr="006B2258">
        <w:t>после</w:t>
      </w:r>
      <w:r w:rsidR="00436FCA">
        <w:t xml:space="preserve"> </w:t>
      </w:r>
      <w:r w:rsidRPr="006B2258">
        <w:t>истечения</w:t>
      </w:r>
      <w:r w:rsidR="00436FCA">
        <w:t xml:space="preserve"> </w:t>
      </w:r>
      <w:r w:rsidRPr="006B2258">
        <w:t>гарантийного</w:t>
      </w:r>
      <w:r w:rsidR="00436FCA">
        <w:t xml:space="preserve"> </w:t>
      </w:r>
      <w:r w:rsidRPr="006B2258">
        <w:t>срока.</w:t>
      </w:r>
    </w:p>
    <w:p w:rsidR="009C0F5C" w:rsidRPr="006B2258" w:rsidRDefault="00C27D15" w:rsidP="00304EFB">
      <w:pPr>
        <w:pStyle w:val="a3"/>
        <w:spacing w:before="0" w:beforeAutospacing="0" w:after="0" w:afterAutospacing="0"/>
        <w:ind w:firstLine="709"/>
        <w:jc w:val="both"/>
      </w:pPr>
      <w:r w:rsidRPr="006B2258">
        <w:t>18.</w:t>
      </w:r>
      <w:r w:rsidR="00436FCA">
        <w:t xml:space="preserve"> </w:t>
      </w:r>
      <w:r w:rsidRPr="006B2258">
        <w:t>Поставщик,</w:t>
      </w:r>
      <w:r w:rsidR="00436FCA">
        <w:t xml:space="preserve"> </w:t>
      </w:r>
      <w:r w:rsidRPr="006B2258">
        <w:t>в</w:t>
      </w:r>
      <w:r w:rsidR="00436FCA">
        <w:t xml:space="preserve"> </w:t>
      </w:r>
      <w:r w:rsidRPr="006B2258">
        <w:t>случае</w:t>
      </w:r>
      <w:r w:rsidR="00436FCA">
        <w:t xml:space="preserve"> </w:t>
      </w:r>
      <w:r w:rsidRPr="006B2258">
        <w:t>прекращения</w:t>
      </w:r>
      <w:r w:rsidR="00436FCA">
        <w:t xml:space="preserve"> </w:t>
      </w:r>
      <w:r w:rsidRPr="006B2258">
        <w:t>производства</w:t>
      </w:r>
      <w:r w:rsidR="00436FCA">
        <w:t xml:space="preserve"> </w:t>
      </w:r>
      <w:r w:rsidRPr="006B2258">
        <w:t>им</w:t>
      </w:r>
      <w:r w:rsidR="00436FCA">
        <w:t xml:space="preserve"> </w:t>
      </w:r>
      <w:r w:rsidRPr="006B2258">
        <w:t>запасных</w:t>
      </w:r>
      <w:r w:rsidR="00436FCA">
        <w:t xml:space="preserve"> </w:t>
      </w:r>
      <w:r w:rsidRPr="006B2258">
        <w:t>частей,</w:t>
      </w:r>
      <w:r w:rsidR="00436FCA">
        <w:t xml:space="preserve"> </w:t>
      </w:r>
      <w:r w:rsidRPr="006B2258">
        <w:t>должен:</w:t>
      </w:r>
    </w:p>
    <w:p w:rsidR="009C0F5C" w:rsidRPr="006B2258" w:rsidRDefault="00C27D15" w:rsidP="00304EFB">
      <w:pPr>
        <w:pStyle w:val="a3"/>
        <w:spacing w:before="0" w:beforeAutospacing="0" w:after="0" w:afterAutospacing="0"/>
        <w:ind w:firstLine="709"/>
        <w:jc w:val="both"/>
      </w:pPr>
      <w:r w:rsidRPr="006B2258">
        <w:t>а)</w:t>
      </w:r>
      <w:r w:rsidR="00436FCA">
        <w:t xml:space="preserve"> </w:t>
      </w:r>
      <w:r w:rsidRPr="006B2258">
        <w:t>заблаговременно</w:t>
      </w:r>
      <w:r w:rsidR="00436FCA">
        <w:t xml:space="preserve"> </w:t>
      </w:r>
      <w:r w:rsidRPr="006B2258">
        <w:t>уведомить</w:t>
      </w:r>
      <w:r w:rsidR="00436FCA">
        <w:t xml:space="preserve"> </w:t>
      </w:r>
      <w:r w:rsidRPr="006B2258">
        <w:t>Заказчика</w:t>
      </w:r>
      <w:r w:rsidR="00436FCA">
        <w:t xml:space="preserve"> </w:t>
      </w:r>
      <w:r w:rsidRPr="006B2258">
        <w:t>о</w:t>
      </w:r>
      <w:r w:rsidR="00436FCA">
        <w:t xml:space="preserve"> </w:t>
      </w:r>
      <w:r w:rsidRPr="006B2258">
        <w:t>предстоящем</w:t>
      </w:r>
      <w:r w:rsidR="00436FCA">
        <w:t xml:space="preserve"> </w:t>
      </w:r>
      <w:r w:rsidRPr="006B2258">
        <w:t>свертывании</w:t>
      </w:r>
      <w:r w:rsidR="00436FCA">
        <w:t xml:space="preserve"> </w:t>
      </w:r>
      <w:r w:rsidRPr="006B2258">
        <w:t>производства,</w:t>
      </w:r>
      <w:r w:rsidR="00436FCA">
        <w:t xml:space="preserve"> </w:t>
      </w:r>
      <w:r w:rsidRPr="006B2258">
        <w:t>с</w:t>
      </w:r>
      <w:r w:rsidR="00436FCA">
        <w:t xml:space="preserve"> </w:t>
      </w:r>
      <w:r w:rsidRPr="006B2258">
        <w:t>тем,</w:t>
      </w:r>
      <w:r w:rsidR="00436FCA">
        <w:t xml:space="preserve"> </w:t>
      </w:r>
      <w:r w:rsidRPr="006B2258">
        <w:t>чтобы</w:t>
      </w:r>
      <w:r w:rsidR="00436FCA">
        <w:t xml:space="preserve"> </w:t>
      </w:r>
      <w:r w:rsidRPr="006B2258">
        <w:t>позволить</w:t>
      </w:r>
      <w:r w:rsidR="00436FCA">
        <w:t xml:space="preserve"> </w:t>
      </w:r>
      <w:r w:rsidRPr="006B2258">
        <w:t>ему</w:t>
      </w:r>
      <w:r w:rsidR="00436FCA">
        <w:t xml:space="preserve"> </w:t>
      </w:r>
      <w:r w:rsidRPr="006B2258">
        <w:t>произвести</w:t>
      </w:r>
      <w:r w:rsidR="00436FCA">
        <w:t xml:space="preserve"> </w:t>
      </w:r>
      <w:r w:rsidRPr="006B2258">
        <w:t>необходимые</w:t>
      </w:r>
      <w:r w:rsidR="00436FCA">
        <w:t xml:space="preserve"> </w:t>
      </w:r>
      <w:r w:rsidRPr="006B2258">
        <w:t>закупки</w:t>
      </w:r>
      <w:r w:rsidR="00436FCA">
        <w:t xml:space="preserve"> </w:t>
      </w:r>
      <w:r w:rsidRPr="006B2258">
        <w:t>в</w:t>
      </w:r>
      <w:r w:rsidR="00436FCA">
        <w:t xml:space="preserve"> </w:t>
      </w:r>
      <w:r w:rsidRPr="006B2258">
        <w:t>необходимых</w:t>
      </w:r>
      <w:r w:rsidR="00436FCA">
        <w:t xml:space="preserve"> </w:t>
      </w:r>
      <w:r w:rsidRPr="006B2258">
        <w:t>количествах;</w:t>
      </w:r>
    </w:p>
    <w:p w:rsidR="009C0F5C" w:rsidRPr="006B2258" w:rsidRDefault="00C27D15" w:rsidP="00304EFB">
      <w:pPr>
        <w:pStyle w:val="a3"/>
        <w:spacing w:before="0" w:beforeAutospacing="0" w:after="0" w:afterAutospacing="0"/>
        <w:ind w:firstLine="709"/>
        <w:jc w:val="both"/>
      </w:pPr>
      <w:r w:rsidRPr="006B2258">
        <w:t>б)</w:t>
      </w:r>
      <w:r w:rsidR="00436FCA">
        <w:t xml:space="preserve"> </w:t>
      </w:r>
      <w:r w:rsidRPr="006B2258">
        <w:t>в</w:t>
      </w:r>
      <w:r w:rsidR="00436FCA">
        <w:t xml:space="preserve"> </w:t>
      </w:r>
      <w:r w:rsidRPr="006B2258">
        <w:t>случае</w:t>
      </w:r>
      <w:r w:rsidR="00436FCA">
        <w:t xml:space="preserve"> </w:t>
      </w:r>
      <w:r w:rsidRPr="006B2258">
        <w:t>необходимости</w:t>
      </w:r>
      <w:r w:rsidR="00436FCA">
        <w:t xml:space="preserve"> </w:t>
      </w:r>
      <w:r w:rsidRPr="006B2258">
        <w:t>вслед</w:t>
      </w:r>
      <w:r w:rsidR="00436FCA">
        <w:t xml:space="preserve"> </w:t>
      </w:r>
      <w:r w:rsidRPr="006B2258">
        <w:t>за</w:t>
      </w:r>
      <w:r w:rsidR="00436FCA">
        <w:t xml:space="preserve"> </w:t>
      </w:r>
      <w:r w:rsidRPr="006B2258">
        <w:t>прекращением</w:t>
      </w:r>
      <w:r w:rsidR="00436FCA">
        <w:t xml:space="preserve"> </w:t>
      </w:r>
      <w:r w:rsidRPr="006B2258">
        <w:t>производства</w:t>
      </w:r>
      <w:r w:rsidR="00436FCA">
        <w:t xml:space="preserve">  </w:t>
      </w:r>
      <w:r w:rsidRPr="006B2258">
        <w:t>бесплатно</w:t>
      </w:r>
      <w:r w:rsidR="00436FCA">
        <w:t xml:space="preserve"> </w:t>
      </w:r>
      <w:r w:rsidRPr="006B2258">
        <w:t>предоставить</w:t>
      </w:r>
      <w:r w:rsidR="00436FCA">
        <w:t xml:space="preserve"> </w:t>
      </w:r>
      <w:r w:rsidRPr="006B2258">
        <w:t>Заказчику</w:t>
      </w:r>
      <w:r w:rsidR="00436FCA">
        <w:t xml:space="preserve"> </w:t>
      </w:r>
      <w:r w:rsidRPr="006B2258">
        <w:t>планы,</w:t>
      </w:r>
      <w:r w:rsidR="00436FCA">
        <w:t xml:space="preserve"> </w:t>
      </w:r>
      <w:r w:rsidRPr="006B2258">
        <w:t>чертежи</w:t>
      </w:r>
      <w:r w:rsidR="00436FCA">
        <w:t xml:space="preserve"> </w:t>
      </w:r>
      <w:r w:rsidRPr="006B2258">
        <w:t>и</w:t>
      </w:r>
      <w:r w:rsidR="00436FCA">
        <w:t xml:space="preserve"> </w:t>
      </w:r>
      <w:r w:rsidRPr="006B2258">
        <w:t>техническую</w:t>
      </w:r>
      <w:r w:rsidR="00436FCA">
        <w:t xml:space="preserve">  </w:t>
      </w:r>
      <w:r w:rsidRPr="006B2258">
        <w:t>документацию</w:t>
      </w:r>
      <w:r w:rsidR="00436FCA">
        <w:t xml:space="preserve"> </w:t>
      </w:r>
      <w:r w:rsidRPr="006B2258">
        <w:t>на</w:t>
      </w:r>
      <w:r w:rsidR="00436FCA">
        <w:t xml:space="preserve"> </w:t>
      </w:r>
      <w:r w:rsidRPr="006B2258">
        <w:t>запасные</w:t>
      </w:r>
      <w:r w:rsidR="00436FCA">
        <w:t xml:space="preserve"> </w:t>
      </w:r>
      <w:r w:rsidRPr="006B2258">
        <w:t>части.</w:t>
      </w:r>
    </w:p>
    <w:p w:rsidR="009C0F5C" w:rsidRPr="006B2258" w:rsidRDefault="00C27D15" w:rsidP="00304EFB">
      <w:pPr>
        <w:pStyle w:val="a3"/>
        <w:spacing w:before="0" w:beforeAutospacing="0" w:after="0" w:afterAutospacing="0"/>
        <w:ind w:firstLine="709"/>
        <w:jc w:val="both"/>
      </w:pPr>
      <w:r w:rsidRPr="006B2258">
        <w:t>19.</w:t>
      </w:r>
      <w:r w:rsidR="00436FCA">
        <w:t xml:space="preserve"> </w:t>
      </w:r>
      <w:r w:rsidRPr="006B2258">
        <w:t>Поставщик</w:t>
      </w:r>
      <w:r w:rsidR="00436FCA">
        <w:t xml:space="preserve"> </w:t>
      </w:r>
      <w:r w:rsidRPr="006B2258">
        <w:t>гарантирует,</w:t>
      </w:r>
      <w:r w:rsidR="00436FCA">
        <w:t xml:space="preserve"> </w:t>
      </w:r>
      <w:r w:rsidRPr="006B2258">
        <w:t>что</w:t>
      </w:r>
      <w:r w:rsidR="00436FCA">
        <w:t xml:space="preserve"> </w:t>
      </w:r>
      <w:r w:rsidRPr="006B2258">
        <w:t>товары,</w:t>
      </w:r>
      <w:r w:rsidR="00436FCA">
        <w:t xml:space="preserve"> </w:t>
      </w:r>
      <w:r w:rsidRPr="006B2258">
        <w:t>поставленные</w:t>
      </w:r>
      <w:r w:rsidR="00436FCA">
        <w:t xml:space="preserve"> </w:t>
      </w:r>
      <w:r w:rsidRPr="006B2258">
        <w:t>в</w:t>
      </w:r>
      <w:r w:rsidR="00436FCA">
        <w:t xml:space="preserve"> </w:t>
      </w:r>
      <w:r w:rsidRPr="006B2258">
        <w:t>рамках</w:t>
      </w:r>
      <w:r w:rsidR="00436FCA">
        <w:t xml:space="preserve"> </w:t>
      </w:r>
      <w:r w:rsidRPr="006B2258">
        <w:t>Договора,</w:t>
      </w:r>
      <w:r w:rsidR="00436FCA">
        <w:t xml:space="preserve"> </w:t>
      </w:r>
      <w:r w:rsidRPr="006B2258">
        <w:t>являются</w:t>
      </w:r>
      <w:r w:rsidR="00436FCA">
        <w:t xml:space="preserve"> </w:t>
      </w:r>
      <w:r w:rsidRPr="006B2258">
        <w:t>новыми,</w:t>
      </w:r>
      <w:r w:rsidR="00436FCA">
        <w:t xml:space="preserve"> </w:t>
      </w:r>
      <w:r w:rsidRPr="006B2258">
        <w:t>неиспользованными,</w:t>
      </w:r>
      <w:r w:rsidR="00436FCA">
        <w:t xml:space="preserve"> </w:t>
      </w:r>
      <w:r w:rsidRPr="006B2258">
        <w:t>новейшими</w:t>
      </w:r>
      <w:r w:rsidR="00436FCA">
        <w:t xml:space="preserve"> </w:t>
      </w:r>
      <w:r w:rsidRPr="006B2258">
        <w:t>либо</w:t>
      </w:r>
      <w:r w:rsidR="00436FCA">
        <w:t xml:space="preserve"> </w:t>
      </w:r>
      <w:r w:rsidRPr="006B2258">
        <w:t>серийными</w:t>
      </w:r>
      <w:r w:rsidR="00436FCA">
        <w:t xml:space="preserve"> </w:t>
      </w:r>
      <w:r w:rsidRPr="006B2258">
        <w:t>моделями,</w:t>
      </w:r>
      <w:r w:rsidR="00436FCA">
        <w:t xml:space="preserve"> </w:t>
      </w:r>
      <w:r w:rsidRPr="006B2258">
        <w:t>отражающими</w:t>
      </w:r>
      <w:r w:rsidR="00436FCA">
        <w:t xml:space="preserve"> </w:t>
      </w:r>
      <w:r w:rsidRPr="006B2258">
        <w:t>все</w:t>
      </w:r>
      <w:r w:rsidR="00436FCA">
        <w:t xml:space="preserve"> </w:t>
      </w:r>
      <w:r w:rsidRPr="006B2258">
        <w:t>последние</w:t>
      </w:r>
      <w:r w:rsidR="00436FCA">
        <w:t xml:space="preserve"> </w:t>
      </w:r>
      <w:r w:rsidRPr="006B2258">
        <w:t>модификации</w:t>
      </w:r>
      <w:r w:rsidR="00436FCA">
        <w:t xml:space="preserve"> </w:t>
      </w:r>
      <w:r w:rsidRPr="006B2258">
        <w:t>конструкций</w:t>
      </w:r>
      <w:r w:rsidR="00436FCA">
        <w:t xml:space="preserve"> </w:t>
      </w:r>
      <w:r w:rsidRPr="006B2258">
        <w:t>и</w:t>
      </w:r>
      <w:r w:rsidR="00436FCA">
        <w:t xml:space="preserve"> </w:t>
      </w:r>
      <w:r w:rsidRPr="006B2258">
        <w:t>материалов,</w:t>
      </w:r>
      <w:r w:rsidR="00436FCA">
        <w:t xml:space="preserve"> </w:t>
      </w:r>
      <w:r w:rsidRPr="006B2258">
        <w:t>если</w:t>
      </w:r>
      <w:r w:rsidR="00436FCA">
        <w:t xml:space="preserve"> </w:t>
      </w:r>
      <w:r w:rsidRPr="006B2258">
        <w:t>Договором</w:t>
      </w:r>
      <w:r w:rsidR="00436FCA">
        <w:t xml:space="preserve"> </w:t>
      </w:r>
      <w:r w:rsidRPr="006B2258">
        <w:t>не</w:t>
      </w:r>
      <w:r w:rsidR="00436FCA">
        <w:t xml:space="preserve"> </w:t>
      </w:r>
      <w:r w:rsidRPr="006B2258">
        <w:t>предусмотрено</w:t>
      </w:r>
      <w:r w:rsidR="00436FCA">
        <w:t xml:space="preserve"> </w:t>
      </w:r>
      <w:r w:rsidRPr="006B2258">
        <w:t>иное.</w:t>
      </w:r>
      <w:r w:rsidR="00436FCA">
        <w:t xml:space="preserve"> </w:t>
      </w:r>
      <w:r w:rsidRPr="006B2258">
        <w:t>Поставщик</w:t>
      </w:r>
      <w:r w:rsidR="00436FCA">
        <w:t xml:space="preserve"> </w:t>
      </w:r>
      <w:r w:rsidRPr="006B2258">
        <w:t>далее</w:t>
      </w:r>
      <w:r w:rsidR="00436FCA">
        <w:t xml:space="preserve"> </w:t>
      </w:r>
      <w:r w:rsidRPr="006B2258">
        <w:t>гарантирует,</w:t>
      </w:r>
      <w:r w:rsidR="00436FCA">
        <w:t xml:space="preserve"> </w:t>
      </w:r>
      <w:r w:rsidRPr="006B2258">
        <w:t>что</w:t>
      </w:r>
      <w:r w:rsidR="00436FCA">
        <w:t xml:space="preserve"> </w:t>
      </w:r>
      <w:r w:rsidRPr="006B2258">
        <w:t>товары,</w:t>
      </w:r>
      <w:r w:rsidR="00436FCA">
        <w:t xml:space="preserve"> </w:t>
      </w:r>
      <w:r w:rsidRPr="006B2258">
        <w:t>поставленные</w:t>
      </w:r>
      <w:r w:rsidR="00436FCA">
        <w:t xml:space="preserve"> </w:t>
      </w:r>
      <w:r w:rsidRPr="006B2258">
        <w:t>по</w:t>
      </w:r>
      <w:r w:rsidR="00436FCA">
        <w:t xml:space="preserve"> </w:t>
      </w:r>
      <w:r w:rsidRPr="006B2258">
        <w:t>данному</w:t>
      </w:r>
      <w:r w:rsidR="00436FCA">
        <w:t xml:space="preserve"> </w:t>
      </w:r>
      <w:r w:rsidRPr="006B2258">
        <w:t>Договору,</w:t>
      </w:r>
      <w:r w:rsidR="00436FCA">
        <w:t xml:space="preserve"> </w:t>
      </w:r>
      <w:r w:rsidRPr="006B2258">
        <w:t>не</w:t>
      </w:r>
      <w:r w:rsidR="00436FCA">
        <w:t xml:space="preserve"> </w:t>
      </w:r>
      <w:r w:rsidRPr="006B2258">
        <w:t>будут</w:t>
      </w:r>
      <w:r w:rsidR="00436FCA">
        <w:t xml:space="preserve"> </w:t>
      </w:r>
      <w:r w:rsidRPr="006B2258">
        <w:t>иметь</w:t>
      </w:r>
      <w:r w:rsidR="00436FCA">
        <w:t xml:space="preserve"> </w:t>
      </w:r>
      <w:r w:rsidRPr="006B2258">
        <w:t>дефектов,</w:t>
      </w:r>
      <w:r w:rsidR="00436FCA">
        <w:t xml:space="preserve"> </w:t>
      </w:r>
      <w:r w:rsidRPr="006B2258">
        <w:t>связанных</w:t>
      </w:r>
      <w:r w:rsidR="00436FCA">
        <w:t xml:space="preserve"> </w:t>
      </w:r>
      <w:r w:rsidRPr="006B2258">
        <w:t>с</w:t>
      </w:r>
      <w:r w:rsidR="00436FCA">
        <w:t xml:space="preserve"> </w:t>
      </w:r>
      <w:r w:rsidRPr="006B2258">
        <w:t>конструкцией,</w:t>
      </w:r>
      <w:r w:rsidR="00436FCA">
        <w:t xml:space="preserve"> </w:t>
      </w:r>
      <w:r w:rsidRPr="006B2258">
        <w:t>материалами</w:t>
      </w:r>
      <w:r w:rsidR="00436FCA">
        <w:t xml:space="preserve"> </w:t>
      </w:r>
      <w:r w:rsidRPr="006B2258">
        <w:t>или</w:t>
      </w:r>
      <w:r w:rsidR="00436FCA">
        <w:t xml:space="preserve"> </w:t>
      </w:r>
      <w:r w:rsidRPr="006B2258">
        <w:t>работой,</w:t>
      </w:r>
      <w:r w:rsidR="00436FCA">
        <w:t xml:space="preserve"> </w:t>
      </w:r>
      <w:r w:rsidRPr="006B2258">
        <w:t>при</w:t>
      </w:r>
      <w:r w:rsidR="00436FCA">
        <w:t xml:space="preserve"> </w:t>
      </w:r>
      <w:r w:rsidRPr="006B2258">
        <w:t>нормальном</w:t>
      </w:r>
      <w:r w:rsidR="00436FCA">
        <w:t xml:space="preserve"> </w:t>
      </w:r>
      <w:r w:rsidRPr="006B2258">
        <w:t>использовании</w:t>
      </w:r>
      <w:r w:rsidR="00436FCA">
        <w:t xml:space="preserve"> </w:t>
      </w:r>
      <w:r w:rsidRPr="006B2258">
        <w:t>поставленных</w:t>
      </w:r>
      <w:r w:rsidR="00436FCA">
        <w:t xml:space="preserve"> </w:t>
      </w:r>
      <w:r w:rsidRPr="006B2258">
        <w:t>товаров</w:t>
      </w:r>
      <w:r w:rsidR="00436FCA">
        <w:t xml:space="preserve"> </w:t>
      </w:r>
      <w:r w:rsidRPr="006B2258">
        <w:t>в</w:t>
      </w:r>
      <w:r w:rsidR="00436FCA">
        <w:t xml:space="preserve"> </w:t>
      </w:r>
      <w:r w:rsidRPr="006B2258">
        <w:t>условиях,</w:t>
      </w:r>
      <w:r w:rsidR="00436FCA">
        <w:t xml:space="preserve"> </w:t>
      </w:r>
      <w:r w:rsidRPr="006B2258">
        <w:t>обычных</w:t>
      </w:r>
      <w:r w:rsidR="00436FCA">
        <w:t xml:space="preserve"> </w:t>
      </w:r>
      <w:r w:rsidRPr="006B2258">
        <w:t>для</w:t>
      </w:r>
      <w:r w:rsidR="00436FCA">
        <w:t xml:space="preserve"> </w:t>
      </w:r>
      <w:r w:rsidRPr="006B2258">
        <w:t>страны</w:t>
      </w:r>
      <w:r w:rsidR="00436FCA">
        <w:t xml:space="preserve"> </w:t>
      </w:r>
      <w:r w:rsidRPr="006B2258">
        <w:t>Заказчика.</w:t>
      </w:r>
      <w:r w:rsidR="00436FCA">
        <w:t xml:space="preserve"> </w:t>
      </w:r>
      <w:r w:rsidRPr="006B2258">
        <w:t>В</w:t>
      </w:r>
      <w:r w:rsidR="00436FCA">
        <w:t xml:space="preserve"> </w:t>
      </w:r>
      <w:r w:rsidRPr="006B2258">
        <w:t>случае</w:t>
      </w:r>
      <w:r w:rsidR="00436FCA">
        <w:t xml:space="preserve"> </w:t>
      </w:r>
      <w:r w:rsidRPr="006B2258">
        <w:t>появления</w:t>
      </w:r>
      <w:r w:rsidR="00436FCA">
        <w:t xml:space="preserve"> </w:t>
      </w:r>
      <w:r w:rsidRPr="006B2258">
        <w:t>дефектов</w:t>
      </w:r>
      <w:r w:rsidR="00436FCA">
        <w:t xml:space="preserve"> </w:t>
      </w:r>
      <w:r w:rsidRPr="006B2258">
        <w:t>в</w:t>
      </w:r>
      <w:r w:rsidR="00436FCA">
        <w:t xml:space="preserve"> </w:t>
      </w:r>
      <w:r w:rsidRPr="006B2258">
        <w:t>конструкциях,</w:t>
      </w:r>
      <w:r w:rsidR="00436FCA">
        <w:t xml:space="preserve">  </w:t>
      </w:r>
      <w:r w:rsidRPr="006B2258">
        <w:t>материалах,</w:t>
      </w:r>
      <w:r w:rsidR="00436FCA">
        <w:t xml:space="preserve"> </w:t>
      </w:r>
      <w:r w:rsidRPr="006B2258">
        <w:t>изготовленных</w:t>
      </w:r>
      <w:r w:rsidR="00436FCA">
        <w:t xml:space="preserve"> </w:t>
      </w:r>
      <w:r w:rsidRPr="006B2258">
        <w:t>Поставщиком</w:t>
      </w:r>
      <w:r w:rsidR="00436FCA">
        <w:t xml:space="preserve"> </w:t>
      </w:r>
      <w:r w:rsidRPr="006B2258">
        <w:t>в</w:t>
      </w:r>
      <w:r w:rsidR="00436FCA">
        <w:t xml:space="preserve"> </w:t>
      </w:r>
      <w:r w:rsidRPr="006B2258">
        <w:t>строгом</w:t>
      </w:r>
      <w:r w:rsidR="00436FCA">
        <w:t xml:space="preserve"> </w:t>
      </w:r>
      <w:r w:rsidRPr="006B2258">
        <w:t>соответствии</w:t>
      </w:r>
      <w:r w:rsidR="00436FCA">
        <w:t xml:space="preserve"> </w:t>
      </w:r>
      <w:r w:rsidRPr="006B2258">
        <w:t>с</w:t>
      </w:r>
      <w:r w:rsidR="00436FCA">
        <w:t xml:space="preserve">  </w:t>
      </w:r>
      <w:r w:rsidRPr="006B2258">
        <w:t>технической</w:t>
      </w:r>
      <w:r w:rsidR="00436FCA">
        <w:t xml:space="preserve"> </w:t>
      </w:r>
      <w:r w:rsidRPr="006B2258">
        <w:t>спецификацией,</w:t>
      </w:r>
      <w:r w:rsidR="00436FCA">
        <w:t xml:space="preserve"> </w:t>
      </w:r>
      <w:r w:rsidRPr="006B2258">
        <w:t>представленной</w:t>
      </w:r>
      <w:r w:rsidR="00436FCA">
        <w:t xml:space="preserve"> </w:t>
      </w:r>
      <w:r w:rsidRPr="006B2258">
        <w:t>Заказчиком,</w:t>
      </w:r>
      <w:r w:rsidR="00436FCA">
        <w:t xml:space="preserve"> </w:t>
      </w:r>
      <w:r w:rsidRPr="006B2258">
        <w:t>Поставщик</w:t>
      </w:r>
      <w:r w:rsidR="00436FCA">
        <w:t xml:space="preserve"> </w:t>
      </w:r>
      <w:r w:rsidRPr="006B2258">
        <w:t>не</w:t>
      </w:r>
      <w:r w:rsidR="00436FCA">
        <w:t xml:space="preserve"> </w:t>
      </w:r>
      <w:r w:rsidRPr="006B2258">
        <w:t>несет</w:t>
      </w:r>
      <w:r w:rsidR="00436FCA">
        <w:t xml:space="preserve"> </w:t>
      </w:r>
      <w:r w:rsidRPr="006B2258">
        <w:t>ответственности</w:t>
      </w:r>
      <w:r w:rsidR="00436FCA">
        <w:t xml:space="preserve"> </w:t>
      </w:r>
      <w:r w:rsidRPr="006B2258">
        <w:t>за</w:t>
      </w:r>
      <w:r w:rsidR="00436FCA">
        <w:t xml:space="preserve"> </w:t>
      </w:r>
      <w:r w:rsidRPr="006B2258">
        <w:t>упущения</w:t>
      </w:r>
      <w:r w:rsidR="00436FCA">
        <w:t xml:space="preserve"> </w:t>
      </w:r>
      <w:r w:rsidRPr="006B2258">
        <w:t>Заказчика</w:t>
      </w:r>
      <w:r w:rsidR="00436FCA">
        <w:t xml:space="preserve"> </w:t>
      </w:r>
      <w:r w:rsidRPr="006B2258">
        <w:t>в</w:t>
      </w:r>
      <w:r w:rsidR="00436FCA">
        <w:t xml:space="preserve"> </w:t>
      </w:r>
      <w:r w:rsidRPr="006B2258">
        <w:t>его</w:t>
      </w:r>
      <w:r w:rsidR="00436FCA">
        <w:t xml:space="preserve"> </w:t>
      </w:r>
      <w:r w:rsidRPr="006B2258">
        <w:t>(Заказчика)</w:t>
      </w:r>
      <w:r w:rsidR="00436FCA">
        <w:t xml:space="preserve"> </w:t>
      </w:r>
      <w:r w:rsidRPr="006B2258">
        <w:t>технической</w:t>
      </w:r>
      <w:r w:rsidR="00436FCA">
        <w:t xml:space="preserve"> </w:t>
      </w:r>
      <w:r w:rsidRPr="006B2258">
        <w:t>спецификации.</w:t>
      </w:r>
      <w:r w:rsidRPr="006B2258">
        <w:br/>
      </w:r>
      <w:r w:rsidR="00436FCA">
        <w:t xml:space="preserve">      </w:t>
      </w:r>
      <w:r w:rsidRPr="006B2258">
        <w:t>20.</w:t>
      </w:r>
      <w:r w:rsidR="00436FCA">
        <w:t xml:space="preserve"> </w:t>
      </w:r>
      <w:r w:rsidRPr="006B2258">
        <w:t>Эта</w:t>
      </w:r>
      <w:r w:rsidR="00436FCA">
        <w:t xml:space="preserve"> </w:t>
      </w:r>
      <w:r w:rsidRPr="006B2258">
        <w:t>гарантия</w:t>
      </w:r>
      <w:r w:rsidR="00436FCA">
        <w:t xml:space="preserve"> </w:t>
      </w:r>
      <w:r w:rsidRPr="006B2258">
        <w:t>действительна</w:t>
      </w:r>
      <w:r w:rsidR="00436FCA">
        <w:t xml:space="preserve"> </w:t>
      </w:r>
      <w:r w:rsidRPr="006B2258">
        <w:t>в</w:t>
      </w:r>
      <w:r w:rsidR="00436FCA">
        <w:t xml:space="preserve"> </w:t>
      </w:r>
      <w:r w:rsidRPr="006B2258">
        <w:t>течение</w:t>
      </w:r>
      <w:r w:rsidR="00436FCA">
        <w:t xml:space="preserve">  </w:t>
      </w:r>
      <w:r w:rsidRPr="006B2258">
        <w:t>__________________</w:t>
      </w:r>
      <w:r w:rsidRPr="006B2258">
        <w:br/>
        <w:t>___________________________________________________</w:t>
      </w:r>
      <w:r w:rsidR="00436FCA">
        <w:t xml:space="preserve"> </w:t>
      </w:r>
      <w:r w:rsidRPr="006B2258">
        <w:t>дней</w:t>
      </w:r>
      <w:r w:rsidR="00436FCA">
        <w:t xml:space="preserve"> </w:t>
      </w:r>
      <w:r w:rsidRPr="006B2258">
        <w:t>после</w:t>
      </w:r>
    </w:p>
    <w:p w:rsidR="009C0F5C" w:rsidRPr="006B2258" w:rsidRDefault="00436FCA" w:rsidP="00304EFB">
      <w:pPr>
        <w:pStyle w:val="a3"/>
        <w:spacing w:before="0" w:beforeAutospacing="0" w:after="0" w:afterAutospacing="0"/>
        <w:ind w:firstLine="709"/>
        <w:jc w:val="both"/>
        <w:rPr>
          <w:i/>
          <w:sz w:val="20"/>
          <w:szCs w:val="20"/>
        </w:rPr>
      </w:pPr>
      <w:r>
        <w:rPr>
          <w:i/>
          <w:sz w:val="20"/>
          <w:szCs w:val="20"/>
        </w:rPr>
        <w:t xml:space="preserve">            </w:t>
      </w:r>
      <w:r w:rsidR="00C27D15" w:rsidRPr="006B2258">
        <w:rPr>
          <w:i/>
          <w:sz w:val="20"/>
          <w:szCs w:val="20"/>
        </w:rPr>
        <w:t>(указать</w:t>
      </w:r>
      <w:r>
        <w:rPr>
          <w:i/>
          <w:sz w:val="20"/>
          <w:szCs w:val="20"/>
        </w:rPr>
        <w:t xml:space="preserve"> </w:t>
      </w:r>
      <w:r w:rsidR="00C27D15" w:rsidRPr="006B2258">
        <w:rPr>
          <w:i/>
          <w:sz w:val="20"/>
          <w:szCs w:val="20"/>
        </w:rPr>
        <w:t>требуемый</w:t>
      </w:r>
      <w:r>
        <w:rPr>
          <w:i/>
          <w:sz w:val="20"/>
          <w:szCs w:val="20"/>
        </w:rPr>
        <w:t xml:space="preserve"> </w:t>
      </w:r>
      <w:r w:rsidR="00C27D15" w:rsidRPr="006B2258">
        <w:rPr>
          <w:i/>
          <w:sz w:val="20"/>
          <w:szCs w:val="20"/>
        </w:rPr>
        <w:t>срок</w:t>
      </w:r>
      <w:r>
        <w:rPr>
          <w:i/>
          <w:sz w:val="20"/>
          <w:szCs w:val="20"/>
        </w:rPr>
        <w:t xml:space="preserve"> </w:t>
      </w:r>
      <w:r w:rsidR="00C27D15" w:rsidRPr="006B2258">
        <w:rPr>
          <w:i/>
          <w:sz w:val="20"/>
          <w:szCs w:val="20"/>
        </w:rPr>
        <w:t>гарантии)</w:t>
      </w:r>
      <w:r>
        <w:rPr>
          <w:i/>
          <w:sz w:val="20"/>
          <w:szCs w:val="20"/>
        </w:rPr>
        <w:t xml:space="preserve"> </w:t>
      </w:r>
    </w:p>
    <w:p w:rsidR="009C0F5C" w:rsidRPr="006B2258" w:rsidRDefault="00C27D15" w:rsidP="009C0F5C">
      <w:pPr>
        <w:pStyle w:val="a3"/>
        <w:spacing w:before="0" w:beforeAutospacing="0" w:after="0" w:afterAutospacing="0"/>
        <w:jc w:val="both"/>
      </w:pPr>
      <w:r w:rsidRPr="006B2258">
        <w:t>доставки</w:t>
      </w:r>
      <w:r w:rsidR="00436FCA">
        <w:t xml:space="preserve"> </w:t>
      </w:r>
      <w:r w:rsidRPr="006B2258">
        <w:t>всей</w:t>
      </w:r>
      <w:r w:rsidR="00436FCA">
        <w:t xml:space="preserve"> </w:t>
      </w:r>
      <w:r w:rsidRPr="006B2258">
        <w:t>партии</w:t>
      </w:r>
      <w:r w:rsidR="00436FCA">
        <w:t xml:space="preserve"> </w:t>
      </w:r>
      <w:r w:rsidRPr="006B2258">
        <w:t>товаров</w:t>
      </w:r>
      <w:r w:rsidR="00436FCA">
        <w:t xml:space="preserve"> </w:t>
      </w:r>
      <w:r w:rsidRPr="006B2258">
        <w:t>или</w:t>
      </w:r>
      <w:r w:rsidR="00436FCA">
        <w:t xml:space="preserve"> </w:t>
      </w:r>
      <w:r w:rsidRPr="006B2258">
        <w:t>ее</w:t>
      </w:r>
      <w:r w:rsidR="00436FCA">
        <w:t xml:space="preserve"> </w:t>
      </w:r>
      <w:r w:rsidRPr="006B2258">
        <w:t>части</w:t>
      </w:r>
      <w:r w:rsidR="00436FCA">
        <w:t xml:space="preserve"> </w:t>
      </w:r>
      <w:r w:rsidRPr="006B2258">
        <w:t>в</w:t>
      </w:r>
      <w:r w:rsidR="00436FCA">
        <w:t xml:space="preserve"> </w:t>
      </w:r>
      <w:r w:rsidRPr="006B2258">
        <w:t>зависимости</w:t>
      </w:r>
      <w:r w:rsidR="00436FCA">
        <w:t xml:space="preserve"> </w:t>
      </w:r>
      <w:r w:rsidRPr="006B2258">
        <w:t>от</w:t>
      </w:r>
      <w:r w:rsidR="00436FCA">
        <w:t xml:space="preserve"> </w:t>
      </w:r>
      <w:r w:rsidRPr="006B2258">
        <w:t>конкретного</w:t>
      </w:r>
      <w:r w:rsidR="00436FCA">
        <w:t xml:space="preserve"> </w:t>
      </w:r>
      <w:r w:rsidRPr="006B2258">
        <w:t>случая</w:t>
      </w:r>
      <w:r w:rsidR="00436FCA">
        <w:t xml:space="preserve"> </w:t>
      </w:r>
      <w:r w:rsidRPr="006B2258">
        <w:t>и</w:t>
      </w:r>
      <w:r w:rsidR="00436FCA">
        <w:t xml:space="preserve"> </w:t>
      </w:r>
      <w:r w:rsidRPr="006B2258">
        <w:t>их</w:t>
      </w:r>
      <w:r w:rsidR="00436FCA">
        <w:t xml:space="preserve"> </w:t>
      </w:r>
      <w:r w:rsidRPr="006B2258">
        <w:t>приемки</w:t>
      </w:r>
      <w:r w:rsidR="00436FCA">
        <w:t xml:space="preserve"> </w:t>
      </w:r>
      <w:r w:rsidRPr="006B2258">
        <w:t>на</w:t>
      </w:r>
      <w:r w:rsidR="00436FCA">
        <w:t xml:space="preserve"> </w:t>
      </w:r>
      <w:r w:rsidRPr="006B2258">
        <w:t>конечном</w:t>
      </w:r>
      <w:r w:rsidR="00436FCA">
        <w:t xml:space="preserve"> </w:t>
      </w:r>
      <w:r w:rsidRPr="006B2258">
        <w:t>пункте</w:t>
      </w:r>
      <w:r w:rsidR="00436FCA">
        <w:t xml:space="preserve"> </w:t>
      </w:r>
      <w:r w:rsidRPr="006B2258">
        <w:t>назначения,</w:t>
      </w:r>
      <w:r w:rsidR="00436FCA">
        <w:t xml:space="preserve"> </w:t>
      </w:r>
      <w:r w:rsidRPr="006B2258">
        <w:t>указанном</w:t>
      </w:r>
      <w:r w:rsidR="00436FCA">
        <w:t xml:space="preserve"> </w:t>
      </w:r>
      <w:r w:rsidRPr="006B2258">
        <w:t>в</w:t>
      </w:r>
      <w:r w:rsidR="00436FCA">
        <w:t xml:space="preserve"> </w:t>
      </w:r>
      <w:r w:rsidRPr="006B2258">
        <w:t>Договоре.</w:t>
      </w:r>
    </w:p>
    <w:p w:rsidR="00927059" w:rsidRDefault="00C27D15" w:rsidP="00927059">
      <w:pPr>
        <w:pStyle w:val="a3"/>
        <w:spacing w:before="0" w:beforeAutospacing="0" w:after="0" w:afterAutospacing="0"/>
        <w:ind w:firstLine="709"/>
        <w:jc w:val="both"/>
      </w:pPr>
      <w:r w:rsidRPr="006B2258">
        <w:t>21.</w:t>
      </w:r>
      <w:r w:rsidR="00436FCA">
        <w:t xml:space="preserve"> </w:t>
      </w:r>
      <w:r w:rsidRPr="006B2258">
        <w:t>Заказчик</w:t>
      </w:r>
      <w:r w:rsidR="00436FCA">
        <w:t xml:space="preserve"> </w:t>
      </w:r>
      <w:r w:rsidRPr="006B2258">
        <w:t>обязан</w:t>
      </w:r>
      <w:r w:rsidR="00436FCA">
        <w:t xml:space="preserve"> </w:t>
      </w:r>
      <w:r w:rsidRPr="006B2258">
        <w:t>оперативно</w:t>
      </w:r>
      <w:r w:rsidR="00436FCA">
        <w:t xml:space="preserve"> </w:t>
      </w:r>
      <w:r w:rsidRPr="006B2258">
        <w:t>уведомить</w:t>
      </w:r>
      <w:r w:rsidR="00436FCA">
        <w:t xml:space="preserve"> </w:t>
      </w:r>
      <w:r w:rsidRPr="006B2258">
        <w:t>Поставщика</w:t>
      </w:r>
      <w:r w:rsidR="00436FCA">
        <w:t xml:space="preserve"> </w:t>
      </w:r>
      <w:r w:rsidRPr="006B2258">
        <w:t>в</w:t>
      </w:r>
      <w:r w:rsidR="00436FCA">
        <w:t xml:space="preserve"> </w:t>
      </w:r>
      <w:r w:rsidRPr="006B2258">
        <w:t>письменном</w:t>
      </w:r>
      <w:r w:rsidR="00436FCA">
        <w:t xml:space="preserve"> </w:t>
      </w:r>
      <w:r w:rsidRPr="006B2258">
        <w:t>виде</w:t>
      </w:r>
      <w:r w:rsidR="00436FCA">
        <w:t xml:space="preserve"> </w:t>
      </w:r>
      <w:r w:rsidRPr="006B2258">
        <w:t>обо</w:t>
      </w:r>
      <w:r w:rsidR="00436FCA">
        <w:t xml:space="preserve"> </w:t>
      </w:r>
      <w:r w:rsidRPr="006B2258">
        <w:t>всех</w:t>
      </w:r>
      <w:r w:rsidR="00436FCA">
        <w:t xml:space="preserve"> </w:t>
      </w:r>
      <w:r w:rsidRPr="006B2258">
        <w:t>претензиях,</w:t>
      </w:r>
      <w:r w:rsidR="00436FCA">
        <w:t xml:space="preserve"> </w:t>
      </w:r>
      <w:r w:rsidRPr="006B2258">
        <w:t>связанных</w:t>
      </w:r>
      <w:r w:rsidR="00436FCA">
        <w:t xml:space="preserve"> </w:t>
      </w:r>
      <w:r w:rsidRPr="006B2258">
        <w:t>с</w:t>
      </w:r>
      <w:r w:rsidR="00436FCA">
        <w:t xml:space="preserve"> </w:t>
      </w:r>
      <w:r w:rsidRPr="006B2258">
        <w:t>данной</w:t>
      </w:r>
      <w:r w:rsidR="00436FCA">
        <w:t xml:space="preserve"> </w:t>
      </w:r>
      <w:r w:rsidRPr="006B2258">
        <w:t>гарантией.</w:t>
      </w:r>
    </w:p>
    <w:p w:rsidR="00C14AE7" w:rsidRPr="00927059" w:rsidRDefault="00927059" w:rsidP="00927059">
      <w:pPr>
        <w:pStyle w:val="a3"/>
        <w:spacing w:before="0" w:beforeAutospacing="0" w:after="0" w:afterAutospacing="0"/>
        <w:ind w:firstLine="709"/>
        <w:jc w:val="both"/>
        <w:rPr>
          <w:rStyle w:val="a7"/>
          <w:i w:val="0"/>
          <w:iCs w:val="0"/>
          <w:color w:val="auto"/>
        </w:rPr>
      </w:pPr>
      <w:r>
        <w:t>22.</w:t>
      </w:r>
      <w:r w:rsidR="00436FCA">
        <w:t xml:space="preserve"> </w:t>
      </w:r>
      <w:r w:rsidRPr="00927059">
        <w:rPr>
          <w:rStyle w:val="a7"/>
          <w:i w:val="0"/>
          <w:color w:val="auto"/>
        </w:rPr>
        <w:t>После</w:t>
      </w:r>
      <w:r w:rsidR="00436FCA">
        <w:rPr>
          <w:rStyle w:val="a7"/>
          <w:i w:val="0"/>
          <w:color w:val="auto"/>
        </w:rPr>
        <w:t xml:space="preserve"> </w:t>
      </w:r>
      <w:r w:rsidRPr="00927059">
        <w:rPr>
          <w:rStyle w:val="a7"/>
          <w:i w:val="0"/>
          <w:color w:val="auto"/>
        </w:rPr>
        <w:t>получения</w:t>
      </w:r>
      <w:r w:rsidR="00436FCA">
        <w:rPr>
          <w:rStyle w:val="a7"/>
          <w:i w:val="0"/>
          <w:color w:val="auto"/>
        </w:rPr>
        <w:t xml:space="preserve"> </w:t>
      </w:r>
      <w:r w:rsidRPr="00927059">
        <w:rPr>
          <w:rStyle w:val="a7"/>
          <w:i w:val="0"/>
          <w:color w:val="auto"/>
        </w:rPr>
        <w:t>уведомления</w:t>
      </w:r>
      <w:r w:rsidR="00436FCA">
        <w:rPr>
          <w:rStyle w:val="a7"/>
          <w:i w:val="0"/>
          <w:color w:val="auto"/>
        </w:rPr>
        <w:t xml:space="preserve"> </w:t>
      </w:r>
      <w:r w:rsidRPr="00927059">
        <w:rPr>
          <w:rStyle w:val="a7"/>
          <w:i w:val="0"/>
          <w:color w:val="auto"/>
        </w:rPr>
        <w:t>о</w:t>
      </w:r>
      <w:r w:rsidR="00436FCA">
        <w:rPr>
          <w:rStyle w:val="a7"/>
          <w:i w:val="0"/>
          <w:color w:val="auto"/>
        </w:rPr>
        <w:t xml:space="preserve"> </w:t>
      </w:r>
      <w:r w:rsidRPr="00927059">
        <w:rPr>
          <w:rStyle w:val="a7"/>
          <w:i w:val="0"/>
          <w:color w:val="auto"/>
        </w:rPr>
        <w:t>выходе</w:t>
      </w:r>
      <w:r w:rsidR="00436FCA">
        <w:rPr>
          <w:rStyle w:val="a7"/>
          <w:i w:val="0"/>
          <w:color w:val="auto"/>
        </w:rPr>
        <w:t xml:space="preserve"> </w:t>
      </w:r>
      <w:r w:rsidRPr="00927059">
        <w:rPr>
          <w:rStyle w:val="a7"/>
          <w:i w:val="0"/>
          <w:color w:val="auto"/>
        </w:rPr>
        <w:t>товара</w:t>
      </w:r>
      <w:r w:rsidR="00436FCA">
        <w:rPr>
          <w:rStyle w:val="a7"/>
          <w:i w:val="0"/>
          <w:color w:val="auto"/>
        </w:rPr>
        <w:t xml:space="preserve"> </w:t>
      </w:r>
      <w:r w:rsidRPr="00927059">
        <w:rPr>
          <w:rStyle w:val="a7"/>
          <w:i w:val="0"/>
          <w:color w:val="auto"/>
        </w:rPr>
        <w:t>из</w:t>
      </w:r>
      <w:r w:rsidR="00436FCA">
        <w:rPr>
          <w:rStyle w:val="a7"/>
          <w:i w:val="0"/>
          <w:color w:val="auto"/>
        </w:rPr>
        <w:t xml:space="preserve"> </w:t>
      </w:r>
      <w:r w:rsidRPr="00927059">
        <w:rPr>
          <w:rStyle w:val="a7"/>
          <w:i w:val="0"/>
          <w:color w:val="auto"/>
        </w:rPr>
        <w:t>строя</w:t>
      </w:r>
      <w:r w:rsidR="00436FCA">
        <w:rPr>
          <w:rStyle w:val="a7"/>
          <w:i w:val="0"/>
          <w:color w:val="auto"/>
        </w:rPr>
        <w:t xml:space="preserve"> </w:t>
      </w:r>
      <w:r w:rsidRPr="00927059">
        <w:rPr>
          <w:rStyle w:val="a7"/>
          <w:i w:val="0"/>
          <w:color w:val="auto"/>
        </w:rPr>
        <w:t>поставщик</w:t>
      </w:r>
      <w:r w:rsidR="00436FCA">
        <w:rPr>
          <w:rStyle w:val="a7"/>
          <w:i w:val="0"/>
          <w:color w:val="auto"/>
        </w:rPr>
        <w:t xml:space="preserve"> </w:t>
      </w:r>
      <w:r w:rsidRPr="00927059">
        <w:rPr>
          <w:rStyle w:val="a7"/>
          <w:i w:val="0"/>
          <w:color w:val="auto"/>
        </w:rPr>
        <w:t>должен</w:t>
      </w:r>
      <w:r w:rsidR="00436FCA">
        <w:rPr>
          <w:rStyle w:val="a7"/>
          <w:i w:val="0"/>
          <w:color w:val="auto"/>
        </w:rPr>
        <w:t xml:space="preserve"> </w:t>
      </w:r>
      <w:r w:rsidRPr="00927059">
        <w:rPr>
          <w:rStyle w:val="a7"/>
          <w:i w:val="0"/>
          <w:color w:val="auto"/>
        </w:rPr>
        <w:t>в</w:t>
      </w:r>
      <w:r w:rsidR="00436FCA">
        <w:rPr>
          <w:rStyle w:val="a7"/>
          <w:i w:val="0"/>
          <w:color w:val="auto"/>
        </w:rPr>
        <w:t xml:space="preserve"> </w:t>
      </w:r>
      <w:r w:rsidRPr="00927059">
        <w:rPr>
          <w:rStyle w:val="a7"/>
          <w:i w:val="0"/>
          <w:color w:val="auto"/>
        </w:rPr>
        <w:t>срок</w:t>
      </w:r>
      <w:r w:rsidR="00436FCA">
        <w:rPr>
          <w:rStyle w:val="a7"/>
          <w:i w:val="0"/>
          <w:color w:val="auto"/>
        </w:rPr>
        <w:t xml:space="preserve"> </w:t>
      </w:r>
      <w:r w:rsidRPr="00927059">
        <w:rPr>
          <w:rStyle w:val="a7"/>
          <w:i w:val="0"/>
          <w:color w:val="auto"/>
        </w:rPr>
        <w:t>не</w:t>
      </w:r>
      <w:r w:rsidR="00436FCA">
        <w:rPr>
          <w:rStyle w:val="a7"/>
          <w:i w:val="0"/>
          <w:color w:val="auto"/>
        </w:rPr>
        <w:t xml:space="preserve"> </w:t>
      </w:r>
      <w:r w:rsidRPr="00927059">
        <w:rPr>
          <w:rStyle w:val="a7"/>
          <w:i w:val="0"/>
          <w:color w:val="auto"/>
        </w:rPr>
        <w:t>более</w:t>
      </w:r>
      <w:r w:rsidR="00436FCA">
        <w:rPr>
          <w:rStyle w:val="a7"/>
          <w:i w:val="0"/>
          <w:color w:val="auto"/>
        </w:rPr>
        <w:t xml:space="preserve"> </w:t>
      </w:r>
      <w:r w:rsidRPr="00927059">
        <w:rPr>
          <w:rStyle w:val="a7"/>
          <w:i w:val="0"/>
          <w:color w:val="auto"/>
        </w:rPr>
        <w:t>72</w:t>
      </w:r>
      <w:r w:rsidR="00436FCA">
        <w:rPr>
          <w:rStyle w:val="a7"/>
          <w:i w:val="0"/>
          <w:color w:val="auto"/>
        </w:rPr>
        <w:t xml:space="preserve"> </w:t>
      </w:r>
      <w:r w:rsidRPr="00927059">
        <w:rPr>
          <w:rStyle w:val="a7"/>
          <w:i w:val="0"/>
          <w:color w:val="auto"/>
        </w:rPr>
        <w:t>(семьдесят</w:t>
      </w:r>
      <w:r w:rsidR="00436FCA">
        <w:rPr>
          <w:rStyle w:val="a7"/>
          <w:i w:val="0"/>
          <w:color w:val="auto"/>
        </w:rPr>
        <w:t xml:space="preserve"> </w:t>
      </w:r>
      <w:r w:rsidRPr="00927059">
        <w:rPr>
          <w:rStyle w:val="a7"/>
          <w:i w:val="0"/>
          <w:color w:val="auto"/>
        </w:rPr>
        <w:t>два)</w:t>
      </w:r>
      <w:r w:rsidR="00436FCA">
        <w:rPr>
          <w:rStyle w:val="a7"/>
          <w:i w:val="0"/>
          <w:color w:val="auto"/>
        </w:rPr>
        <w:t xml:space="preserve"> </w:t>
      </w:r>
      <w:r w:rsidRPr="00927059">
        <w:rPr>
          <w:rStyle w:val="a7"/>
          <w:i w:val="0"/>
          <w:color w:val="auto"/>
        </w:rPr>
        <w:t>часов</w:t>
      </w:r>
      <w:r w:rsidR="00436FCA">
        <w:rPr>
          <w:rStyle w:val="a7"/>
          <w:i w:val="0"/>
          <w:color w:val="auto"/>
        </w:rPr>
        <w:t xml:space="preserve"> </w:t>
      </w:r>
      <w:r w:rsidRPr="00927059">
        <w:rPr>
          <w:rStyle w:val="a7"/>
          <w:i w:val="0"/>
          <w:color w:val="auto"/>
        </w:rPr>
        <w:t>с</w:t>
      </w:r>
      <w:r w:rsidR="00436FCA">
        <w:rPr>
          <w:rStyle w:val="a7"/>
          <w:i w:val="0"/>
          <w:color w:val="auto"/>
        </w:rPr>
        <w:t xml:space="preserve"> </w:t>
      </w:r>
      <w:r w:rsidRPr="00927059">
        <w:rPr>
          <w:rStyle w:val="a7"/>
          <w:i w:val="0"/>
          <w:color w:val="auto"/>
        </w:rPr>
        <w:t>момента</w:t>
      </w:r>
      <w:r w:rsidR="00436FCA">
        <w:rPr>
          <w:rStyle w:val="a7"/>
          <w:i w:val="0"/>
          <w:color w:val="auto"/>
        </w:rPr>
        <w:t xml:space="preserve"> </w:t>
      </w:r>
      <w:r w:rsidRPr="00927059">
        <w:rPr>
          <w:rStyle w:val="a7"/>
          <w:i w:val="0"/>
          <w:color w:val="auto"/>
        </w:rPr>
        <w:t>получения</w:t>
      </w:r>
      <w:r w:rsidR="00436FCA">
        <w:rPr>
          <w:rStyle w:val="a7"/>
          <w:i w:val="0"/>
          <w:color w:val="auto"/>
        </w:rPr>
        <w:t xml:space="preserve"> </w:t>
      </w:r>
      <w:r w:rsidRPr="00927059">
        <w:rPr>
          <w:rStyle w:val="a7"/>
          <w:i w:val="0"/>
          <w:color w:val="auto"/>
        </w:rPr>
        <w:t>уведомления</w:t>
      </w:r>
      <w:r w:rsidR="00436FCA">
        <w:rPr>
          <w:rStyle w:val="a7"/>
          <w:i w:val="0"/>
          <w:color w:val="auto"/>
        </w:rPr>
        <w:t xml:space="preserve"> </w:t>
      </w:r>
      <w:r w:rsidRPr="00927059">
        <w:rPr>
          <w:rStyle w:val="a7"/>
          <w:i w:val="0"/>
          <w:color w:val="auto"/>
        </w:rPr>
        <w:t>обеспечить</w:t>
      </w:r>
      <w:r w:rsidR="00436FCA">
        <w:rPr>
          <w:rStyle w:val="a7"/>
          <w:i w:val="0"/>
          <w:color w:val="auto"/>
        </w:rPr>
        <w:t xml:space="preserve"> </w:t>
      </w:r>
      <w:r w:rsidRPr="00927059">
        <w:rPr>
          <w:rStyle w:val="a7"/>
          <w:i w:val="0"/>
          <w:color w:val="auto"/>
        </w:rPr>
        <w:t>выезд</w:t>
      </w:r>
      <w:r w:rsidR="00436FCA">
        <w:rPr>
          <w:rStyle w:val="a7"/>
          <w:i w:val="0"/>
          <w:color w:val="auto"/>
        </w:rPr>
        <w:t xml:space="preserve"> </w:t>
      </w:r>
      <w:r w:rsidRPr="00927059">
        <w:rPr>
          <w:rStyle w:val="a7"/>
          <w:i w:val="0"/>
          <w:color w:val="auto"/>
        </w:rPr>
        <w:t>квалифицированного</w:t>
      </w:r>
      <w:r w:rsidR="00436FCA">
        <w:rPr>
          <w:rStyle w:val="a7"/>
          <w:i w:val="0"/>
          <w:color w:val="auto"/>
        </w:rPr>
        <w:t xml:space="preserve"> </w:t>
      </w:r>
      <w:r w:rsidRPr="00927059">
        <w:rPr>
          <w:rStyle w:val="a7"/>
          <w:i w:val="0"/>
          <w:color w:val="auto"/>
        </w:rPr>
        <w:t>специалиста</w:t>
      </w:r>
      <w:r w:rsidR="00436FCA">
        <w:rPr>
          <w:rStyle w:val="a7"/>
          <w:i w:val="0"/>
          <w:color w:val="auto"/>
        </w:rPr>
        <w:t xml:space="preserve"> </w:t>
      </w:r>
      <w:r w:rsidRPr="00927059">
        <w:rPr>
          <w:rStyle w:val="a7"/>
          <w:i w:val="0"/>
          <w:color w:val="auto"/>
        </w:rPr>
        <w:t>на</w:t>
      </w:r>
      <w:r w:rsidR="00436FCA">
        <w:rPr>
          <w:rStyle w:val="a7"/>
          <w:i w:val="0"/>
          <w:color w:val="auto"/>
        </w:rPr>
        <w:t xml:space="preserve"> </w:t>
      </w:r>
      <w:r w:rsidRPr="00927059">
        <w:rPr>
          <w:rStyle w:val="a7"/>
          <w:i w:val="0"/>
          <w:color w:val="auto"/>
        </w:rPr>
        <w:t>место</w:t>
      </w:r>
      <w:r w:rsidR="00436FCA">
        <w:rPr>
          <w:rStyle w:val="a7"/>
          <w:i w:val="0"/>
          <w:color w:val="auto"/>
        </w:rPr>
        <w:t xml:space="preserve"> </w:t>
      </w:r>
      <w:r w:rsidRPr="00927059">
        <w:rPr>
          <w:rStyle w:val="a7"/>
          <w:i w:val="0"/>
          <w:color w:val="auto"/>
        </w:rPr>
        <w:t>для</w:t>
      </w:r>
      <w:r w:rsidR="00436FCA">
        <w:rPr>
          <w:rStyle w:val="a7"/>
          <w:i w:val="0"/>
          <w:color w:val="auto"/>
        </w:rPr>
        <w:t xml:space="preserve"> </w:t>
      </w:r>
      <w:r w:rsidRPr="00927059">
        <w:rPr>
          <w:rStyle w:val="a7"/>
          <w:i w:val="0"/>
          <w:color w:val="auto"/>
        </w:rPr>
        <w:t>определения</w:t>
      </w:r>
      <w:r w:rsidR="00436FCA">
        <w:rPr>
          <w:rStyle w:val="a7"/>
          <w:i w:val="0"/>
          <w:color w:val="auto"/>
        </w:rPr>
        <w:t xml:space="preserve"> </w:t>
      </w:r>
      <w:r w:rsidRPr="00927059">
        <w:rPr>
          <w:rStyle w:val="a7"/>
          <w:i w:val="0"/>
          <w:color w:val="auto"/>
        </w:rPr>
        <w:t>причин,</w:t>
      </w:r>
      <w:r w:rsidR="00436FCA">
        <w:rPr>
          <w:rStyle w:val="a7"/>
          <w:i w:val="0"/>
          <w:color w:val="auto"/>
        </w:rPr>
        <w:t xml:space="preserve"> </w:t>
      </w:r>
      <w:r w:rsidRPr="00927059">
        <w:rPr>
          <w:rStyle w:val="a7"/>
          <w:i w:val="0"/>
          <w:color w:val="auto"/>
        </w:rPr>
        <w:t>сроков</w:t>
      </w:r>
      <w:r w:rsidR="00436FCA">
        <w:rPr>
          <w:rStyle w:val="a7"/>
          <w:i w:val="0"/>
          <w:color w:val="auto"/>
        </w:rPr>
        <w:t xml:space="preserve"> </w:t>
      </w:r>
      <w:r w:rsidRPr="00927059">
        <w:rPr>
          <w:rStyle w:val="a7"/>
          <w:i w:val="0"/>
          <w:color w:val="auto"/>
        </w:rPr>
        <w:t>предполагаемого</w:t>
      </w:r>
      <w:r w:rsidR="00436FCA">
        <w:rPr>
          <w:rStyle w:val="a7"/>
          <w:i w:val="0"/>
          <w:color w:val="auto"/>
        </w:rPr>
        <w:t xml:space="preserve"> </w:t>
      </w:r>
      <w:r w:rsidRPr="00927059">
        <w:rPr>
          <w:rStyle w:val="a7"/>
          <w:i w:val="0"/>
          <w:color w:val="auto"/>
        </w:rPr>
        <w:t>ремонта.</w:t>
      </w:r>
      <w:r w:rsidR="00436FCA">
        <w:rPr>
          <w:rStyle w:val="a7"/>
          <w:i w:val="0"/>
          <w:color w:val="auto"/>
        </w:rPr>
        <w:t xml:space="preserve"> </w:t>
      </w:r>
      <w:r w:rsidRPr="00927059">
        <w:rPr>
          <w:rStyle w:val="a7"/>
          <w:i w:val="0"/>
          <w:color w:val="auto"/>
        </w:rPr>
        <w:t>Поставщик</w:t>
      </w:r>
      <w:r w:rsidR="00436FCA">
        <w:rPr>
          <w:rStyle w:val="a7"/>
          <w:i w:val="0"/>
          <w:color w:val="auto"/>
        </w:rPr>
        <w:t xml:space="preserve"> </w:t>
      </w:r>
      <w:r w:rsidRPr="00927059">
        <w:rPr>
          <w:rStyle w:val="a7"/>
          <w:i w:val="0"/>
          <w:color w:val="auto"/>
        </w:rPr>
        <w:t>должен</w:t>
      </w:r>
      <w:r w:rsidR="00436FCA">
        <w:rPr>
          <w:rStyle w:val="a7"/>
          <w:i w:val="0"/>
          <w:color w:val="auto"/>
        </w:rPr>
        <w:t xml:space="preserve"> </w:t>
      </w:r>
      <w:r w:rsidRPr="00927059">
        <w:rPr>
          <w:rStyle w:val="a7"/>
          <w:i w:val="0"/>
          <w:color w:val="auto"/>
        </w:rPr>
        <w:t>произвести</w:t>
      </w:r>
      <w:r w:rsidR="00436FCA">
        <w:rPr>
          <w:rStyle w:val="a7"/>
          <w:i w:val="0"/>
          <w:color w:val="auto"/>
        </w:rPr>
        <w:t xml:space="preserve"> </w:t>
      </w:r>
      <w:r w:rsidRPr="00927059">
        <w:rPr>
          <w:rStyle w:val="a7"/>
          <w:i w:val="0"/>
          <w:color w:val="auto"/>
        </w:rPr>
        <w:t>ремонт,</w:t>
      </w:r>
      <w:r w:rsidR="00436FCA">
        <w:rPr>
          <w:rStyle w:val="a7"/>
          <w:i w:val="0"/>
          <w:color w:val="auto"/>
        </w:rPr>
        <w:t xml:space="preserve"> </w:t>
      </w:r>
      <w:r w:rsidRPr="00927059">
        <w:rPr>
          <w:rStyle w:val="a7"/>
          <w:i w:val="0"/>
          <w:color w:val="auto"/>
        </w:rPr>
        <w:t>используя</w:t>
      </w:r>
      <w:r w:rsidR="00436FCA">
        <w:rPr>
          <w:rStyle w:val="a7"/>
          <w:i w:val="0"/>
          <w:color w:val="auto"/>
        </w:rPr>
        <w:t xml:space="preserve"> </w:t>
      </w:r>
      <w:r w:rsidRPr="00927059">
        <w:rPr>
          <w:rStyle w:val="a7"/>
          <w:i w:val="0"/>
          <w:color w:val="auto"/>
        </w:rPr>
        <w:t>запасные</w:t>
      </w:r>
      <w:r w:rsidR="00436FCA">
        <w:rPr>
          <w:rStyle w:val="a7"/>
          <w:i w:val="0"/>
          <w:color w:val="auto"/>
        </w:rPr>
        <w:t xml:space="preserve"> </w:t>
      </w:r>
      <w:r w:rsidRPr="00927059">
        <w:rPr>
          <w:rStyle w:val="a7"/>
          <w:i w:val="0"/>
          <w:color w:val="auto"/>
        </w:rPr>
        <w:t>части</w:t>
      </w:r>
      <w:r w:rsidR="00436FCA">
        <w:rPr>
          <w:rStyle w:val="a7"/>
          <w:i w:val="0"/>
          <w:color w:val="auto"/>
        </w:rPr>
        <w:t xml:space="preserve"> </w:t>
      </w:r>
      <w:r w:rsidRPr="00927059">
        <w:rPr>
          <w:rStyle w:val="a7"/>
          <w:i w:val="0"/>
          <w:color w:val="auto"/>
        </w:rPr>
        <w:t>и</w:t>
      </w:r>
      <w:r w:rsidR="00436FCA">
        <w:rPr>
          <w:rStyle w:val="a7"/>
          <w:i w:val="0"/>
          <w:color w:val="auto"/>
        </w:rPr>
        <w:t xml:space="preserve"> </w:t>
      </w:r>
      <w:r w:rsidRPr="00927059">
        <w:rPr>
          <w:rStyle w:val="a7"/>
          <w:i w:val="0"/>
          <w:color w:val="auto"/>
        </w:rPr>
        <w:t>узлы,</w:t>
      </w:r>
      <w:r w:rsidR="00436FCA">
        <w:rPr>
          <w:rStyle w:val="a7"/>
          <w:i w:val="0"/>
          <w:color w:val="auto"/>
        </w:rPr>
        <w:t xml:space="preserve"> </w:t>
      </w:r>
      <w:r w:rsidRPr="00927059">
        <w:rPr>
          <w:rStyle w:val="a7"/>
          <w:i w:val="0"/>
          <w:color w:val="auto"/>
        </w:rPr>
        <w:t>произведенные</w:t>
      </w:r>
      <w:r w:rsidR="00436FCA">
        <w:rPr>
          <w:rStyle w:val="a7"/>
          <w:i w:val="0"/>
          <w:color w:val="auto"/>
        </w:rPr>
        <w:t xml:space="preserve"> </w:t>
      </w:r>
      <w:r w:rsidRPr="00927059">
        <w:rPr>
          <w:rStyle w:val="a7"/>
          <w:i w:val="0"/>
          <w:color w:val="auto"/>
        </w:rPr>
        <w:t>заводом-изготовителем,</w:t>
      </w:r>
      <w:r w:rsidR="00436FCA">
        <w:rPr>
          <w:rStyle w:val="a7"/>
          <w:i w:val="0"/>
          <w:color w:val="auto"/>
        </w:rPr>
        <w:t xml:space="preserve"> </w:t>
      </w:r>
      <w:r w:rsidRPr="00927059">
        <w:rPr>
          <w:rStyle w:val="a7"/>
          <w:i w:val="0"/>
          <w:color w:val="auto"/>
        </w:rPr>
        <w:t>или</w:t>
      </w:r>
      <w:r w:rsidR="00436FCA">
        <w:rPr>
          <w:rStyle w:val="a7"/>
          <w:i w:val="0"/>
          <w:color w:val="auto"/>
        </w:rPr>
        <w:t xml:space="preserve"> </w:t>
      </w:r>
      <w:r w:rsidRPr="00927059">
        <w:rPr>
          <w:rStyle w:val="a7"/>
          <w:i w:val="0"/>
          <w:color w:val="auto"/>
        </w:rPr>
        <w:t>замену</w:t>
      </w:r>
      <w:r w:rsidR="00436FCA">
        <w:rPr>
          <w:rStyle w:val="a7"/>
          <w:i w:val="0"/>
          <w:color w:val="auto"/>
        </w:rPr>
        <w:t xml:space="preserve"> </w:t>
      </w:r>
      <w:r w:rsidRPr="00927059">
        <w:rPr>
          <w:rStyle w:val="a7"/>
          <w:i w:val="0"/>
          <w:color w:val="auto"/>
        </w:rPr>
        <w:t>бракованного</w:t>
      </w:r>
      <w:r w:rsidR="00436FCA">
        <w:rPr>
          <w:rStyle w:val="a7"/>
          <w:i w:val="0"/>
          <w:color w:val="auto"/>
        </w:rPr>
        <w:t xml:space="preserve"> </w:t>
      </w:r>
      <w:r w:rsidRPr="00927059">
        <w:rPr>
          <w:rStyle w:val="a7"/>
          <w:i w:val="0"/>
          <w:color w:val="auto"/>
        </w:rPr>
        <w:t>товара</w:t>
      </w:r>
      <w:r w:rsidR="00436FCA">
        <w:rPr>
          <w:rStyle w:val="a7"/>
          <w:i w:val="0"/>
          <w:color w:val="auto"/>
        </w:rPr>
        <w:t xml:space="preserve"> </w:t>
      </w:r>
      <w:r w:rsidRPr="00927059">
        <w:rPr>
          <w:rStyle w:val="a7"/>
          <w:i w:val="0"/>
          <w:color w:val="auto"/>
        </w:rPr>
        <w:t>или</w:t>
      </w:r>
      <w:r w:rsidR="00436FCA">
        <w:rPr>
          <w:rStyle w:val="a7"/>
          <w:i w:val="0"/>
          <w:color w:val="auto"/>
        </w:rPr>
        <w:t xml:space="preserve"> </w:t>
      </w:r>
      <w:r w:rsidRPr="00927059">
        <w:rPr>
          <w:rStyle w:val="a7"/>
          <w:i w:val="0"/>
          <w:color w:val="auto"/>
        </w:rPr>
        <w:t>его</w:t>
      </w:r>
      <w:r w:rsidR="00436FCA">
        <w:rPr>
          <w:rStyle w:val="a7"/>
          <w:i w:val="0"/>
          <w:color w:val="auto"/>
        </w:rPr>
        <w:t xml:space="preserve"> </w:t>
      </w:r>
      <w:r w:rsidRPr="00927059">
        <w:rPr>
          <w:rStyle w:val="a7"/>
          <w:i w:val="0"/>
          <w:color w:val="auto"/>
        </w:rPr>
        <w:t>части</w:t>
      </w:r>
      <w:r w:rsidR="00436FCA">
        <w:rPr>
          <w:rStyle w:val="a7"/>
          <w:i w:val="0"/>
          <w:color w:val="auto"/>
        </w:rPr>
        <w:t xml:space="preserve"> </w:t>
      </w:r>
      <w:r w:rsidRPr="00927059">
        <w:rPr>
          <w:rStyle w:val="a7"/>
          <w:i w:val="0"/>
          <w:color w:val="auto"/>
        </w:rPr>
        <w:t>без</w:t>
      </w:r>
      <w:r w:rsidR="00436FCA">
        <w:rPr>
          <w:rStyle w:val="a7"/>
          <w:i w:val="0"/>
          <w:color w:val="auto"/>
        </w:rPr>
        <w:t xml:space="preserve"> </w:t>
      </w:r>
      <w:r w:rsidRPr="00927059">
        <w:rPr>
          <w:rStyle w:val="a7"/>
          <w:i w:val="0"/>
          <w:color w:val="auto"/>
        </w:rPr>
        <w:t>каких-либо</w:t>
      </w:r>
      <w:r w:rsidR="00436FCA">
        <w:rPr>
          <w:rStyle w:val="a7"/>
          <w:i w:val="0"/>
          <w:color w:val="auto"/>
        </w:rPr>
        <w:t xml:space="preserve"> </w:t>
      </w:r>
      <w:r w:rsidRPr="00927059">
        <w:rPr>
          <w:rStyle w:val="a7"/>
          <w:i w:val="0"/>
          <w:color w:val="auto"/>
        </w:rPr>
        <w:t>расходов</w:t>
      </w:r>
      <w:r w:rsidR="00436FCA">
        <w:rPr>
          <w:rStyle w:val="a7"/>
          <w:i w:val="0"/>
          <w:color w:val="auto"/>
        </w:rPr>
        <w:t xml:space="preserve"> </w:t>
      </w:r>
      <w:r w:rsidRPr="00927059">
        <w:rPr>
          <w:rStyle w:val="a7"/>
          <w:i w:val="0"/>
          <w:color w:val="auto"/>
        </w:rPr>
        <w:t>со</w:t>
      </w:r>
      <w:r w:rsidR="00436FCA">
        <w:rPr>
          <w:rStyle w:val="a7"/>
          <w:i w:val="0"/>
          <w:color w:val="auto"/>
        </w:rPr>
        <w:t xml:space="preserve"> </w:t>
      </w:r>
      <w:r w:rsidRPr="00927059">
        <w:rPr>
          <w:rStyle w:val="a7"/>
          <w:i w:val="0"/>
          <w:color w:val="auto"/>
        </w:rPr>
        <w:t>стороны</w:t>
      </w:r>
      <w:r w:rsidR="00436FCA">
        <w:rPr>
          <w:rStyle w:val="a7"/>
          <w:i w:val="0"/>
          <w:color w:val="auto"/>
        </w:rPr>
        <w:t xml:space="preserve"> </w:t>
      </w:r>
      <w:r w:rsidRPr="00927059">
        <w:rPr>
          <w:rStyle w:val="a7"/>
          <w:i w:val="0"/>
          <w:color w:val="auto"/>
        </w:rPr>
        <w:t>заказчика</w:t>
      </w:r>
      <w:r w:rsidR="00436FCA">
        <w:rPr>
          <w:rStyle w:val="a7"/>
          <w:i w:val="0"/>
          <w:color w:val="auto"/>
        </w:rPr>
        <w:t xml:space="preserve"> </w:t>
      </w:r>
      <w:r w:rsidRPr="00927059">
        <w:rPr>
          <w:rStyle w:val="a7"/>
          <w:i w:val="0"/>
          <w:color w:val="auto"/>
        </w:rPr>
        <w:t>в</w:t>
      </w:r>
      <w:r w:rsidR="00436FCA">
        <w:rPr>
          <w:rStyle w:val="a7"/>
          <w:i w:val="0"/>
          <w:color w:val="auto"/>
        </w:rPr>
        <w:t xml:space="preserve"> </w:t>
      </w:r>
      <w:r w:rsidRPr="00927059">
        <w:rPr>
          <w:rStyle w:val="a7"/>
          <w:i w:val="0"/>
          <w:color w:val="auto"/>
        </w:rPr>
        <w:t>течение</w:t>
      </w:r>
      <w:r w:rsidR="00436FCA">
        <w:rPr>
          <w:rStyle w:val="a7"/>
          <w:i w:val="0"/>
          <w:color w:val="auto"/>
        </w:rPr>
        <w:t xml:space="preserve"> </w:t>
      </w:r>
      <w:r w:rsidRPr="00927059">
        <w:rPr>
          <w:rStyle w:val="a7"/>
          <w:i w:val="0"/>
          <w:color w:val="auto"/>
        </w:rPr>
        <w:t>одного</w:t>
      </w:r>
      <w:r w:rsidR="00436FCA">
        <w:rPr>
          <w:rStyle w:val="a7"/>
          <w:i w:val="0"/>
          <w:color w:val="auto"/>
        </w:rPr>
        <w:t xml:space="preserve"> </w:t>
      </w:r>
      <w:r w:rsidRPr="00927059">
        <w:rPr>
          <w:rStyle w:val="a7"/>
          <w:i w:val="0"/>
          <w:color w:val="auto"/>
        </w:rPr>
        <w:t>месяца.</w:t>
      </w:r>
    </w:p>
    <w:p w:rsidR="00C14AE7" w:rsidRPr="006B2258" w:rsidRDefault="00C27D15" w:rsidP="009C0F5C">
      <w:pPr>
        <w:pStyle w:val="a3"/>
        <w:spacing w:before="0" w:beforeAutospacing="0" w:after="0" w:afterAutospacing="0"/>
        <w:ind w:firstLine="709"/>
        <w:jc w:val="both"/>
      </w:pPr>
      <w:r w:rsidRPr="006B2258">
        <w:t>23.</w:t>
      </w:r>
      <w:r w:rsidR="00436FCA">
        <w:t xml:space="preserve"> </w:t>
      </w:r>
      <w:r w:rsidRPr="006B2258">
        <w:t>Если</w:t>
      </w:r>
      <w:r w:rsidR="00436FCA">
        <w:t xml:space="preserve"> </w:t>
      </w:r>
      <w:r w:rsidRPr="006B2258">
        <w:t>Поставщик,</w:t>
      </w:r>
      <w:r w:rsidR="00436FCA">
        <w:t xml:space="preserve"> </w:t>
      </w:r>
      <w:r w:rsidRPr="006B2258">
        <w:t>получив</w:t>
      </w:r>
      <w:r w:rsidR="00436FCA">
        <w:t xml:space="preserve"> </w:t>
      </w:r>
      <w:r w:rsidRPr="006B2258">
        <w:t>уведомление,</w:t>
      </w:r>
      <w:r w:rsidR="00436FCA">
        <w:t xml:space="preserve"> </w:t>
      </w:r>
      <w:r w:rsidRPr="006B2258">
        <w:t>не</w:t>
      </w:r>
      <w:r w:rsidR="00436FCA">
        <w:t xml:space="preserve"> </w:t>
      </w:r>
      <w:r w:rsidRPr="006B2258">
        <w:t>исправит</w:t>
      </w:r>
      <w:r w:rsidR="00436FCA">
        <w:t xml:space="preserve"> </w:t>
      </w:r>
      <w:r w:rsidRPr="006B2258">
        <w:t>дефек</w:t>
      </w:r>
      <w:proofErr w:type="gramStart"/>
      <w:r w:rsidRPr="006B2258">
        <w:t>т(</w:t>
      </w:r>
      <w:proofErr w:type="gramEnd"/>
      <w:r w:rsidRPr="006B2258">
        <w:t>ы)</w:t>
      </w:r>
      <w:r w:rsidR="00436FCA">
        <w:t xml:space="preserve"> </w:t>
      </w:r>
      <w:r w:rsidRPr="006B2258">
        <w:t>в</w:t>
      </w:r>
      <w:r w:rsidR="00436FCA">
        <w:t xml:space="preserve"> </w:t>
      </w:r>
      <w:r w:rsidRPr="006B2258">
        <w:t>течение</w:t>
      </w:r>
      <w:r w:rsidR="00436FCA">
        <w:t xml:space="preserve"> </w:t>
      </w:r>
      <w:r w:rsidRPr="006B2258">
        <w:t>одного</w:t>
      </w:r>
      <w:r w:rsidR="00436FCA">
        <w:t xml:space="preserve"> </w:t>
      </w:r>
      <w:r w:rsidRPr="006B2258">
        <w:t>месяца,</w:t>
      </w:r>
      <w:r w:rsidR="00436FCA">
        <w:t xml:space="preserve"> </w:t>
      </w:r>
      <w:r w:rsidRPr="006B2258">
        <w:t>Заказчик</w:t>
      </w:r>
      <w:r w:rsidR="00436FCA">
        <w:t xml:space="preserve"> </w:t>
      </w:r>
      <w:r w:rsidRPr="006B2258">
        <w:t>может</w:t>
      </w:r>
      <w:r w:rsidR="00436FCA">
        <w:t xml:space="preserve"> </w:t>
      </w:r>
      <w:r w:rsidRPr="006B2258">
        <w:t>применить</w:t>
      </w:r>
      <w:r w:rsidR="00436FCA">
        <w:t xml:space="preserve"> </w:t>
      </w:r>
      <w:r w:rsidRPr="006B2258">
        <w:t>необходимые</w:t>
      </w:r>
      <w:r w:rsidR="00436FCA">
        <w:t xml:space="preserve"> </w:t>
      </w:r>
      <w:r w:rsidRPr="006B2258">
        <w:t>санкции</w:t>
      </w:r>
      <w:r w:rsidR="00436FCA">
        <w:t xml:space="preserve"> </w:t>
      </w:r>
      <w:r w:rsidRPr="006B2258">
        <w:t>и</w:t>
      </w:r>
      <w:r w:rsidR="00436FCA">
        <w:t xml:space="preserve"> </w:t>
      </w:r>
      <w:r w:rsidRPr="006B2258">
        <w:t>меры</w:t>
      </w:r>
      <w:r w:rsidR="00436FCA">
        <w:t xml:space="preserve"> </w:t>
      </w:r>
      <w:r w:rsidRPr="006B2258">
        <w:t>по</w:t>
      </w:r>
      <w:r w:rsidR="00436FCA">
        <w:t xml:space="preserve"> </w:t>
      </w:r>
      <w:r w:rsidRPr="006B2258">
        <w:t>исправлению</w:t>
      </w:r>
      <w:r w:rsidR="00436FCA">
        <w:t xml:space="preserve"> </w:t>
      </w:r>
      <w:r w:rsidRPr="006B2258">
        <w:t>дефектов</w:t>
      </w:r>
      <w:r w:rsidR="00436FCA">
        <w:t xml:space="preserve"> </w:t>
      </w:r>
      <w:r w:rsidRPr="006B2258">
        <w:t>за</w:t>
      </w:r>
      <w:r w:rsidR="00436FCA">
        <w:t xml:space="preserve"> </w:t>
      </w:r>
      <w:r w:rsidRPr="006B2258">
        <w:t>счет</w:t>
      </w:r>
      <w:r w:rsidR="00436FCA">
        <w:t xml:space="preserve"> </w:t>
      </w:r>
      <w:r w:rsidRPr="006B2258">
        <w:t>Поставщика</w:t>
      </w:r>
      <w:r w:rsidR="00436FCA">
        <w:t xml:space="preserve"> </w:t>
      </w:r>
      <w:r w:rsidRPr="006B2258">
        <w:t>и</w:t>
      </w:r>
      <w:r w:rsidR="00436FCA">
        <w:t xml:space="preserve"> </w:t>
      </w:r>
      <w:r w:rsidRPr="006B2258">
        <w:t>без</w:t>
      </w:r>
      <w:r w:rsidR="00436FCA">
        <w:t xml:space="preserve"> </w:t>
      </w:r>
      <w:r w:rsidRPr="006B2258">
        <w:t>какого-либо</w:t>
      </w:r>
      <w:r w:rsidR="00436FCA">
        <w:t xml:space="preserve"> </w:t>
      </w:r>
      <w:r w:rsidRPr="006B2258">
        <w:t>ущерба</w:t>
      </w:r>
      <w:r w:rsidR="00436FCA">
        <w:t xml:space="preserve"> </w:t>
      </w:r>
      <w:r w:rsidRPr="006B2258">
        <w:t>другим</w:t>
      </w:r>
      <w:r w:rsidR="00436FCA">
        <w:t xml:space="preserve"> </w:t>
      </w:r>
      <w:r w:rsidRPr="006B2258">
        <w:t>правам,</w:t>
      </w:r>
      <w:r w:rsidR="00436FCA">
        <w:t xml:space="preserve"> </w:t>
      </w:r>
      <w:r w:rsidRPr="006B2258">
        <w:t>которыми</w:t>
      </w:r>
      <w:r w:rsidR="00436FCA">
        <w:t xml:space="preserve"> </w:t>
      </w:r>
      <w:r w:rsidRPr="006B2258">
        <w:t>Заказчик</w:t>
      </w:r>
      <w:r w:rsidR="00436FCA">
        <w:t xml:space="preserve"> </w:t>
      </w:r>
      <w:r w:rsidRPr="006B2258">
        <w:t>может</w:t>
      </w:r>
      <w:r w:rsidR="00436FCA">
        <w:t xml:space="preserve"> </w:t>
      </w:r>
      <w:r w:rsidRPr="006B2258">
        <w:t>обладать</w:t>
      </w:r>
      <w:r w:rsidR="00436FCA">
        <w:t xml:space="preserve"> </w:t>
      </w:r>
      <w:r w:rsidRPr="006B2258">
        <w:t>по</w:t>
      </w:r>
      <w:r w:rsidR="00436FCA">
        <w:t xml:space="preserve"> </w:t>
      </w:r>
      <w:r w:rsidRPr="006B2258">
        <w:t>Договору</w:t>
      </w:r>
      <w:r w:rsidR="00436FCA">
        <w:t xml:space="preserve"> </w:t>
      </w:r>
      <w:r w:rsidRPr="006B2258">
        <w:t>в</w:t>
      </w:r>
      <w:r w:rsidR="00436FCA">
        <w:t xml:space="preserve"> </w:t>
      </w:r>
      <w:r w:rsidRPr="006B2258">
        <w:t>отношении</w:t>
      </w:r>
      <w:r w:rsidR="00436FCA">
        <w:t xml:space="preserve"> </w:t>
      </w:r>
      <w:r w:rsidRPr="006B2258">
        <w:t>Поставщика.</w:t>
      </w:r>
    </w:p>
    <w:p w:rsidR="00C14AE7" w:rsidRPr="006B2258" w:rsidRDefault="00C27D15" w:rsidP="009C0F5C">
      <w:pPr>
        <w:pStyle w:val="a3"/>
        <w:spacing w:before="0" w:beforeAutospacing="0" w:after="0" w:afterAutospacing="0"/>
        <w:ind w:firstLine="709"/>
        <w:jc w:val="both"/>
      </w:pPr>
      <w:r w:rsidRPr="006B2258">
        <w:t>24.</w:t>
      </w:r>
      <w:r w:rsidR="00436FCA">
        <w:t xml:space="preserve"> </w:t>
      </w:r>
      <w:r w:rsidRPr="006B2258">
        <w:t>Оплата</w:t>
      </w:r>
      <w:r w:rsidR="00436FCA">
        <w:t xml:space="preserve"> </w:t>
      </w:r>
      <w:r w:rsidRPr="006B2258">
        <w:t>Поставщику</w:t>
      </w:r>
      <w:r w:rsidR="00436FCA">
        <w:t xml:space="preserve"> </w:t>
      </w:r>
      <w:r w:rsidRPr="006B2258">
        <w:t>за</w:t>
      </w:r>
      <w:r w:rsidR="00436FCA">
        <w:t xml:space="preserve"> </w:t>
      </w:r>
      <w:r w:rsidRPr="006B2258">
        <w:t>поставленные</w:t>
      </w:r>
      <w:r w:rsidR="00436FCA">
        <w:t xml:space="preserve"> </w:t>
      </w:r>
      <w:r w:rsidRPr="006B2258">
        <w:t>товары</w:t>
      </w:r>
      <w:r w:rsidR="00436FCA">
        <w:t xml:space="preserve"> </w:t>
      </w:r>
      <w:r w:rsidRPr="006B2258">
        <w:t>будет</w:t>
      </w:r>
      <w:r w:rsidR="00436FCA">
        <w:t xml:space="preserve"> </w:t>
      </w:r>
      <w:r w:rsidRPr="006B2258">
        <w:t>производиться</w:t>
      </w:r>
      <w:r w:rsidR="00436FCA">
        <w:t xml:space="preserve"> </w:t>
      </w:r>
      <w:r w:rsidRPr="006B2258">
        <w:t>в</w:t>
      </w:r>
      <w:r w:rsidR="00436FCA">
        <w:t xml:space="preserve"> </w:t>
      </w:r>
      <w:r w:rsidRPr="006B2258">
        <w:t>форме</w:t>
      </w:r>
      <w:r w:rsidR="00436FCA">
        <w:t xml:space="preserve"> </w:t>
      </w:r>
      <w:r w:rsidRPr="006B2258">
        <w:t>и</w:t>
      </w:r>
      <w:r w:rsidR="00436FCA">
        <w:t xml:space="preserve"> </w:t>
      </w:r>
      <w:r w:rsidRPr="006B2258">
        <w:t>в</w:t>
      </w:r>
      <w:r w:rsidR="00436FCA">
        <w:t xml:space="preserve"> </w:t>
      </w:r>
      <w:r w:rsidRPr="006B2258">
        <w:t>сроки,</w:t>
      </w:r>
      <w:r w:rsidR="00436FCA">
        <w:t xml:space="preserve"> </w:t>
      </w:r>
      <w:r w:rsidRPr="006B2258">
        <w:t>указанные</w:t>
      </w:r>
      <w:r w:rsidR="00436FCA">
        <w:t xml:space="preserve"> </w:t>
      </w:r>
      <w:r w:rsidRPr="006B2258">
        <w:t>в</w:t>
      </w:r>
      <w:r w:rsidR="00436FCA">
        <w:t xml:space="preserve"> </w:t>
      </w:r>
      <w:r w:rsidRPr="006B2258">
        <w:t>пунктах</w:t>
      </w:r>
      <w:r w:rsidR="00436FCA">
        <w:t xml:space="preserve"> </w:t>
      </w:r>
      <w:r w:rsidRPr="006B2258">
        <w:t>5</w:t>
      </w:r>
      <w:r w:rsidR="00436FCA">
        <w:t xml:space="preserve"> </w:t>
      </w:r>
      <w:r w:rsidRPr="006B2258">
        <w:t>и</w:t>
      </w:r>
      <w:r w:rsidR="00436FCA">
        <w:t xml:space="preserve"> </w:t>
      </w:r>
      <w:r w:rsidRPr="006B2258">
        <w:t>6</w:t>
      </w:r>
      <w:r w:rsidR="00436FCA">
        <w:t xml:space="preserve"> </w:t>
      </w:r>
      <w:r w:rsidRPr="006B2258">
        <w:t>настоящего</w:t>
      </w:r>
      <w:r w:rsidR="00436FCA">
        <w:t xml:space="preserve"> </w:t>
      </w:r>
      <w:r w:rsidRPr="006B2258">
        <w:t>договора.</w:t>
      </w:r>
    </w:p>
    <w:p w:rsidR="00C14AE7" w:rsidRPr="006B2258" w:rsidRDefault="00C27D15" w:rsidP="009C0F5C">
      <w:pPr>
        <w:pStyle w:val="a3"/>
        <w:spacing w:before="0" w:beforeAutospacing="0" w:after="0" w:afterAutospacing="0"/>
        <w:ind w:firstLine="709"/>
        <w:jc w:val="both"/>
      </w:pPr>
      <w:r w:rsidRPr="006B2258">
        <w:t>25.</w:t>
      </w:r>
      <w:r w:rsidR="00436FCA">
        <w:t xml:space="preserve"> </w:t>
      </w:r>
      <w:r w:rsidRPr="006B2258">
        <w:t>Цены,</w:t>
      </w:r>
      <w:r w:rsidR="00436FCA">
        <w:t xml:space="preserve"> </w:t>
      </w:r>
      <w:r w:rsidRPr="006B2258">
        <w:t>указанные</w:t>
      </w:r>
      <w:r w:rsidR="00436FCA">
        <w:t xml:space="preserve"> </w:t>
      </w:r>
      <w:r w:rsidRPr="006B2258">
        <w:t>Заказчиком</w:t>
      </w:r>
      <w:r w:rsidR="00436FCA">
        <w:t xml:space="preserve"> </w:t>
      </w:r>
      <w:r w:rsidRPr="006B2258">
        <w:t>в</w:t>
      </w:r>
      <w:r w:rsidR="00436FCA">
        <w:t xml:space="preserve"> </w:t>
      </w:r>
      <w:r w:rsidRPr="006B2258">
        <w:t>Договоре,</w:t>
      </w:r>
      <w:r w:rsidR="00436FCA">
        <w:t xml:space="preserve"> </w:t>
      </w:r>
      <w:r w:rsidRPr="006B2258">
        <w:t>должны</w:t>
      </w:r>
      <w:r w:rsidR="00436FCA">
        <w:t xml:space="preserve"> </w:t>
      </w:r>
      <w:r w:rsidRPr="006B2258">
        <w:t>соответствовать</w:t>
      </w:r>
      <w:r w:rsidR="00436FCA">
        <w:t xml:space="preserve"> </w:t>
      </w:r>
      <w:r w:rsidRPr="006B2258">
        <w:t>ценам,</w:t>
      </w:r>
      <w:r w:rsidR="00436FCA">
        <w:t xml:space="preserve"> </w:t>
      </w:r>
      <w:r w:rsidRPr="006B2258">
        <w:t>указанным</w:t>
      </w:r>
      <w:r w:rsidR="00436FCA">
        <w:t xml:space="preserve"> </w:t>
      </w:r>
      <w:r w:rsidRPr="006B2258">
        <w:t>Поставщиком</w:t>
      </w:r>
      <w:r w:rsidR="00436FCA">
        <w:t xml:space="preserve"> </w:t>
      </w:r>
      <w:r w:rsidRPr="006B2258">
        <w:t>в</w:t>
      </w:r>
      <w:r w:rsidR="00436FCA">
        <w:t xml:space="preserve"> </w:t>
      </w:r>
      <w:r w:rsidRPr="006B2258">
        <w:t>его</w:t>
      </w:r>
      <w:r w:rsidR="00436FCA">
        <w:t xml:space="preserve"> </w:t>
      </w:r>
      <w:r w:rsidRPr="006B2258">
        <w:t>тендерной</w:t>
      </w:r>
      <w:r w:rsidR="00436FCA">
        <w:t xml:space="preserve"> </w:t>
      </w:r>
      <w:r w:rsidRPr="006B2258">
        <w:t>заявке.</w:t>
      </w:r>
    </w:p>
    <w:p w:rsidR="00C14AE7" w:rsidRPr="006B2258" w:rsidRDefault="00C27D15" w:rsidP="009C0F5C">
      <w:pPr>
        <w:pStyle w:val="a3"/>
        <w:spacing w:before="0" w:beforeAutospacing="0" w:after="0" w:afterAutospacing="0"/>
        <w:ind w:firstLine="709"/>
        <w:jc w:val="both"/>
      </w:pPr>
      <w:r w:rsidRPr="006B2258">
        <w:t>26.</w:t>
      </w:r>
      <w:r w:rsidR="00436FCA">
        <w:t xml:space="preserve"> </w:t>
      </w:r>
      <w:r w:rsidRPr="006B2258">
        <w:t>Никакие</w:t>
      </w:r>
      <w:r w:rsidR="00436FCA">
        <w:t xml:space="preserve"> </w:t>
      </w:r>
      <w:r w:rsidRPr="006B2258">
        <w:t>отклонения</w:t>
      </w:r>
      <w:r w:rsidR="00436FCA">
        <w:t xml:space="preserve"> </w:t>
      </w:r>
      <w:r w:rsidRPr="006B2258">
        <w:t>или</w:t>
      </w:r>
      <w:r w:rsidR="00436FCA">
        <w:t xml:space="preserve"> </w:t>
      </w:r>
      <w:r w:rsidRPr="006B2258">
        <w:t>изменения</w:t>
      </w:r>
      <w:r w:rsidR="00436FCA">
        <w:t xml:space="preserve"> </w:t>
      </w:r>
      <w:r w:rsidRPr="006B2258">
        <w:t>(чертежи,</w:t>
      </w:r>
      <w:r w:rsidR="00436FCA">
        <w:t xml:space="preserve"> </w:t>
      </w:r>
      <w:r w:rsidRPr="006B2258">
        <w:t>проекты</w:t>
      </w:r>
      <w:r w:rsidR="00436FCA">
        <w:t xml:space="preserve"> </w:t>
      </w:r>
      <w:r w:rsidRPr="006B2258">
        <w:t>или</w:t>
      </w:r>
      <w:r w:rsidR="00436FCA">
        <w:t xml:space="preserve"> </w:t>
      </w:r>
      <w:r w:rsidRPr="006B2258">
        <w:t>технические</w:t>
      </w:r>
      <w:r w:rsidR="00436FCA">
        <w:t xml:space="preserve"> </w:t>
      </w:r>
      <w:r w:rsidRPr="006B2258">
        <w:t>спецификации,</w:t>
      </w:r>
      <w:r w:rsidR="00436FCA">
        <w:t xml:space="preserve"> </w:t>
      </w:r>
      <w:r w:rsidRPr="006B2258">
        <w:t>метод</w:t>
      </w:r>
      <w:r w:rsidR="00436FCA">
        <w:t xml:space="preserve"> </w:t>
      </w:r>
      <w:r w:rsidRPr="006B2258">
        <w:t>отгрузки,</w:t>
      </w:r>
      <w:r w:rsidR="00436FCA">
        <w:t xml:space="preserve"> </w:t>
      </w:r>
      <w:r w:rsidRPr="006B2258">
        <w:t>упаковки,</w:t>
      </w:r>
      <w:r w:rsidR="00436FCA">
        <w:t xml:space="preserve"> </w:t>
      </w:r>
      <w:r w:rsidRPr="006B2258">
        <w:t>место</w:t>
      </w:r>
      <w:r w:rsidR="00436FCA">
        <w:t xml:space="preserve"> </w:t>
      </w:r>
      <w:r w:rsidRPr="006B2258">
        <w:t>доставки,</w:t>
      </w:r>
      <w:r w:rsidR="00436FCA">
        <w:t xml:space="preserve"> </w:t>
      </w:r>
      <w:r w:rsidRPr="006B2258">
        <w:t>или</w:t>
      </w:r>
      <w:r w:rsidR="00436FCA">
        <w:t xml:space="preserve"> </w:t>
      </w:r>
      <w:r w:rsidRPr="006B2258">
        <w:t>услуги,</w:t>
      </w:r>
      <w:r w:rsidR="00436FCA">
        <w:t xml:space="preserve"> </w:t>
      </w:r>
      <w:r w:rsidRPr="006B2258">
        <w:t>предоставляемые</w:t>
      </w:r>
      <w:r w:rsidR="00436FCA">
        <w:t xml:space="preserve"> </w:t>
      </w:r>
      <w:r w:rsidRPr="006B2258">
        <w:t>Поставщиком</w:t>
      </w:r>
      <w:r w:rsidR="00436FCA">
        <w:t xml:space="preserve"> </w:t>
      </w:r>
      <w:r w:rsidRPr="006B2258">
        <w:t>и</w:t>
      </w:r>
      <w:r w:rsidR="00436FCA">
        <w:t xml:space="preserve"> </w:t>
      </w:r>
      <w:r w:rsidRPr="006B2258">
        <w:t>т.д.)</w:t>
      </w:r>
      <w:r w:rsidR="00436FCA">
        <w:t xml:space="preserve"> </w:t>
      </w:r>
      <w:r w:rsidRPr="006B2258">
        <w:t>в</w:t>
      </w:r>
      <w:r w:rsidR="00436FCA">
        <w:t xml:space="preserve"> </w:t>
      </w:r>
      <w:r w:rsidRPr="006B2258">
        <w:t>документы</w:t>
      </w:r>
      <w:r w:rsidR="00436FCA">
        <w:t xml:space="preserve"> </w:t>
      </w:r>
      <w:r w:rsidRPr="006B2258">
        <w:t>Договора</w:t>
      </w:r>
      <w:r w:rsidR="00436FCA">
        <w:t xml:space="preserve"> </w:t>
      </w:r>
      <w:r w:rsidRPr="006B2258">
        <w:t>не</w:t>
      </w:r>
      <w:r w:rsidR="00436FCA">
        <w:t xml:space="preserve"> </w:t>
      </w:r>
      <w:r w:rsidRPr="006B2258">
        <w:t>допускаются,</w:t>
      </w:r>
      <w:r w:rsidR="00436FCA">
        <w:t xml:space="preserve"> </w:t>
      </w:r>
      <w:r w:rsidRPr="006B2258">
        <w:t>за</w:t>
      </w:r>
      <w:r w:rsidR="00436FCA">
        <w:t xml:space="preserve"> </w:t>
      </w:r>
      <w:r w:rsidRPr="006B2258">
        <w:t>исключением</w:t>
      </w:r>
      <w:r w:rsidR="00436FCA">
        <w:t xml:space="preserve"> </w:t>
      </w:r>
      <w:r w:rsidRPr="006B2258">
        <w:t>письменных</w:t>
      </w:r>
      <w:r w:rsidR="00436FCA">
        <w:t xml:space="preserve"> </w:t>
      </w:r>
      <w:r w:rsidRPr="006B2258">
        <w:t>изменений,</w:t>
      </w:r>
      <w:r w:rsidR="00436FCA">
        <w:t xml:space="preserve"> </w:t>
      </w:r>
      <w:r w:rsidRPr="006B2258">
        <w:t>подписанных</w:t>
      </w:r>
      <w:r w:rsidR="00436FCA">
        <w:t xml:space="preserve"> </w:t>
      </w:r>
      <w:r w:rsidRPr="006B2258">
        <w:t>обеими</w:t>
      </w:r>
      <w:r w:rsidR="00436FCA">
        <w:t xml:space="preserve"> </w:t>
      </w:r>
      <w:r w:rsidRPr="006B2258">
        <w:t>сторонами.</w:t>
      </w:r>
    </w:p>
    <w:p w:rsidR="00C14AE7" w:rsidRPr="006B2258" w:rsidRDefault="00C27D15" w:rsidP="009C0F5C">
      <w:pPr>
        <w:pStyle w:val="a3"/>
        <w:spacing w:before="0" w:beforeAutospacing="0" w:after="0" w:afterAutospacing="0"/>
        <w:ind w:firstLine="709"/>
        <w:jc w:val="both"/>
      </w:pPr>
      <w:r w:rsidRPr="006B2258">
        <w:t>27.</w:t>
      </w:r>
      <w:r w:rsidR="00436FCA">
        <w:t xml:space="preserve"> </w:t>
      </w:r>
      <w:r w:rsidRPr="006B2258">
        <w:t>Если</w:t>
      </w:r>
      <w:r w:rsidR="00436FCA">
        <w:t xml:space="preserve"> </w:t>
      </w:r>
      <w:r w:rsidRPr="006B2258">
        <w:t>любое</w:t>
      </w:r>
      <w:r w:rsidR="00436FCA">
        <w:t xml:space="preserve"> </w:t>
      </w:r>
      <w:r w:rsidRPr="006B2258">
        <w:t>изменение</w:t>
      </w:r>
      <w:r w:rsidR="00436FCA">
        <w:t xml:space="preserve"> </w:t>
      </w:r>
      <w:r w:rsidRPr="006B2258">
        <w:t>ведет</w:t>
      </w:r>
      <w:r w:rsidR="00436FCA">
        <w:t xml:space="preserve"> </w:t>
      </w:r>
      <w:r w:rsidRPr="006B2258">
        <w:t>к</w:t>
      </w:r>
      <w:r w:rsidR="00436FCA">
        <w:t xml:space="preserve"> </w:t>
      </w:r>
      <w:r w:rsidRPr="006B2258">
        <w:t>уменьшению</w:t>
      </w:r>
      <w:r w:rsidR="00436FCA">
        <w:t xml:space="preserve"> </w:t>
      </w:r>
      <w:r w:rsidRPr="006B2258">
        <w:t>стоимости</w:t>
      </w:r>
      <w:r w:rsidR="00436FCA">
        <w:t xml:space="preserve"> </w:t>
      </w:r>
      <w:r w:rsidRPr="006B2258">
        <w:t>или</w:t>
      </w:r>
      <w:r w:rsidR="00436FCA">
        <w:t xml:space="preserve"> </w:t>
      </w:r>
      <w:r w:rsidRPr="006B2258">
        <w:t>сроков,</w:t>
      </w:r>
      <w:r w:rsidR="00436FCA">
        <w:t xml:space="preserve"> </w:t>
      </w:r>
      <w:r w:rsidRPr="006B2258">
        <w:t>необходимых</w:t>
      </w:r>
      <w:r w:rsidR="00436FCA">
        <w:t xml:space="preserve"> </w:t>
      </w:r>
      <w:r w:rsidRPr="006B2258">
        <w:t>Поставщику</w:t>
      </w:r>
      <w:r w:rsidR="00436FCA">
        <w:t xml:space="preserve"> </w:t>
      </w:r>
      <w:r w:rsidRPr="006B2258">
        <w:t>для</w:t>
      </w:r>
      <w:r w:rsidR="00436FCA">
        <w:t xml:space="preserve"> </w:t>
      </w:r>
      <w:r w:rsidRPr="006B2258">
        <w:t>поставки</w:t>
      </w:r>
      <w:r w:rsidR="00436FCA">
        <w:t xml:space="preserve"> </w:t>
      </w:r>
      <w:r w:rsidRPr="006B2258">
        <w:t>любой</w:t>
      </w:r>
      <w:r w:rsidR="00436FCA">
        <w:t xml:space="preserve"> </w:t>
      </w:r>
      <w:r w:rsidRPr="006B2258">
        <w:t>части</w:t>
      </w:r>
      <w:r w:rsidR="00436FCA">
        <w:t xml:space="preserve"> </w:t>
      </w:r>
      <w:r w:rsidRPr="006B2258">
        <w:t>товаров</w:t>
      </w:r>
      <w:r w:rsidR="00436FCA">
        <w:t xml:space="preserve"> </w:t>
      </w:r>
      <w:r w:rsidRPr="006B2258">
        <w:t>по</w:t>
      </w:r>
      <w:r w:rsidR="00436FCA">
        <w:t xml:space="preserve"> </w:t>
      </w:r>
      <w:r w:rsidRPr="006B2258">
        <w:t>Договору,</w:t>
      </w:r>
      <w:r w:rsidR="00436FCA">
        <w:t xml:space="preserve"> </w:t>
      </w:r>
      <w:r w:rsidRPr="006B2258">
        <w:t>то</w:t>
      </w:r>
      <w:r w:rsidR="00436FCA">
        <w:t xml:space="preserve"> </w:t>
      </w:r>
      <w:r w:rsidRPr="006B2258">
        <w:t>цена</w:t>
      </w:r>
      <w:r w:rsidR="00436FCA">
        <w:t xml:space="preserve"> </w:t>
      </w:r>
      <w:r w:rsidRPr="006B2258">
        <w:t>Договора</w:t>
      </w:r>
      <w:r w:rsidR="00436FCA">
        <w:t xml:space="preserve"> </w:t>
      </w:r>
      <w:r w:rsidRPr="006B2258">
        <w:t>или</w:t>
      </w:r>
      <w:r w:rsidR="00436FCA">
        <w:t xml:space="preserve"> </w:t>
      </w:r>
      <w:r w:rsidRPr="006B2258">
        <w:t>график</w:t>
      </w:r>
      <w:r w:rsidR="00436FCA">
        <w:t xml:space="preserve"> </w:t>
      </w:r>
      <w:r w:rsidRPr="006B2258">
        <w:t>поставок,</w:t>
      </w:r>
      <w:r w:rsidR="00436FCA">
        <w:t xml:space="preserve"> </w:t>
      </w:r>
      <w:r w:rsidRPr="006B2258">
        <w:t>или</w:t>
      </w:r>
      <w:r w:rsidR="00436FCA">
        <w:t xml:space="preserve"> </w:t>
      </w:r>
      <w:r w:rsidRPr="006B2258">
        <w:t>и</w:t>
      </w:r>
      <w:r w:rsidR="00436FCA">
        <w:t xml:space="preserve"> </w:t>
      </w:r>
      <w:r w:rsidRPr="006B2258">
        <w:t>то</w:t>
      </w:r>
      <w:r w:rsidR="00436FCA">
        <w:t xml:space="preserve"> </w:t>
      </w:r>
      <w:r w:rsidRPr="006B2258">
        <w:t>и</w:t>
      </w:r>
      <w:r w:rsidR="00436FCA">
        <w:t xml:space="preserve"> </w:t>
      </w:r>
      <w:r w:rsidRPr="006B2258">
        <w:t>другое</w:t>
      </w:r>
      <w:r w:rsidR="00436FCA">
        <w:t xml:space="preserve"> </w:t>
      </w:r>
      <w:r w:rsidRPr="006B2258">
        <w:t>соответствующим</w:t>
      </w:r>
      <w:r w:rsidR="00436FCA">
        <w:t xml:space="preserve"> </w:t>
      </w:r>
      <w:r w:rsidRPr="006B2258">
        <w:t>образом</w:t>
      </w:r>
      <w:r w:rsidR="00436FCA">
        <w:t xml:space="preserve"> </w:t>
      </w:r>
      <w:r w:rsidRPr="006B2258">
        <w:t>корректируется,</w:t>
      </w:r>
      <w:r w:rsidR="00436FCA">
        <w:t xml:space="preserve"> </w:t>
      </w:r>
      <w:r w:rsidRPr="006B2258">
        <w:t>а</w:t>
      </w:r>
      <w:r w:rsidR="00436FCA">
        <w:t xml:space="preserve"> </w:t>
      </w:r>
      <w:r w:rsidRPr="006B2258">
        <w:t>в</w:t>
      </w:r>
      <w:r w:rsidR="00436FCA">
        <w:t xml:space="preserve"> </w:t>
      </w:r>
      <w:r w:rsidRPr="006B2258">
        <w:t>Договор</w:t>
      </w:r>
      <w:r w:rsidR="00436FCA">
        <w:t xml:space="preserve"> </w:t>
      </w:r>
      <w:r w:rsidRPr="006B2258">
        <w:t>вносятся</w:t>
      </w:r>
      <w:r w:rsidR="00436FCA">
        <w:t xml:space="preserve"> </w:t>
      </w:r>
      <w:r w:rsidRPr="006B2258">
        <w:t>соответствующие</w:t>
      </w:r>
      <w:r w:rsidR="00436FCA">
        <w:t xml:space="preserve"> </w:t>
      </w:r>
      <w:r w:rsidRPr="006B2258">
        <w:t>поправки.</w:t>
      </w:r>
      <w:r w:rsidR="00436FCA">
        <w:t xml:space="preserve"> </w:t>
      </w:r>
      <w:r w:rsidRPr="006B2258">
        <w:t>Все</w:t>
      </w:r>
      <w:r w:rsidR="00436FCA">
        <w:t xml:space="preserve"> </w:t>
      </w:r>
      <w:r w:rsidRPr="006B2258">
        <w:t>запросы</w:t>
      </w:r>
      <w:r w:rsidR="00436FCA">
        <w:t xml:space="preserve"> </w:t>
      </w:r>
      <w:r w:rsidRPr="006B2258">
        <w:t>Поставщика</w:t>
      </w:r>
      <w:r w:rsidR="00436FCA">
        <w:t xml:space="preserve"> </w:t>
      </w:r>
      <w:r w:rsidRPr="006B2258">
        <w:t>на</w:t>
      </w:r>
      <w:r w:rsidR="00436FCA">
        <w:t xml:space="preserve"> </w:t>
      </w:r>
      <w:r w:rsidRPr="006B2258">
        <w:t>проведение</w:t>
      </w:r>
      <w:r w:rsidR="00436FCA">
        <w:t xml:space="preserve"> </w:t>
      </w:r>
      <w:r w:rsidRPr="006B2258">
        <w:t>корректировки</w:t>
      </w:r>
      <w:r w:rsidR="00436FCA">
        <w:t xml:space="preserve"> </w:t>
      </w:r>
      <w:r w:rsidRPr="006B2258">
        <w:t>в</w:t>
      </w:r>
      <w:r w:rsidR="00436FCA">
        <w:t xml:space="preserve"> </w:t>
      </w:r>
      <w:r w:rsidRPr="006B2258">
        <w:t>рамках</w:t>
      </w:r>
      <w:r w:rsidR="00436FCA">
        <w:t xml:space="preserve"> </w:t>
      </w:r>
      <w:r w:rsidRPr="006B2258">
        <w:t>данной</w:t>
      </w:r>
      <w:r w:rsidR="00436FCA">
        <w:t xml:space="preserve"> </w:t>
      </w:r>
      <w:r w:rsidRPr="006B2258">
        <w:t>статьи</w:t>
      </w:r>
      <w:r w:rsidR="00436FCA">
        <w:t xml:space="preserve"> </w:t>
      </w:r>
      <w:r w:rsidRPr="006B2258">
        <w:t>должны</w:t>
      </w:r>
      <w:r w:rsidR="00436FCA">
        <w:t xml:space="preserve"> </w:t>
      </w:r>
      <w:r w:rsidRPr="006B2258">
        <w:t>быть</w:t>
      </w:r>
      <w:r w:rsidR="00436FCA">
        <w:t xml:space="preserve"> </w:t>
      </w:r>
      <w:r w:rsidRPr="006B2258">
        <w:t>предъявлены</w:t>
      </w:r>
      <w:r w:rsidR="00436FCA">
        <w:t xml:space="preserve"> </w:t>
      </w:r>
      <w:r w:rsidRPr="006B2258">
        <w:t>в</w:t>
      </w:r>
      <w:r w:rsidR="00436FCA">
        <w:t xml:space="preserve"> </w:t>
      </w:r>
      <w:r w:rsidRPr="006B2258">
        <w:t>течение</w:t>
      </w:r>
      <w:r w:rsidR="00436FCA">
        <w:t xml:space="preserve"> </w:t>
      </w:r>
      <w:r w:rsidRPr="006B2258">
        <w:t>30</w:t>
      </w:r>
      <w:r w:rsidR="00436FCA">
        <w:t xml:space="preserve"> </w:t>
      </w:r>
      <w:r w:rsidRPr="006B2258">
        <w:t>(тридцати)</w:t>
      </w:r>
      <w:r w:rsidR="00436FCA">
        <w:t xml:space="preserve"> </w:t>
      </w:r>
      <w:r w:rsidRPr="006B2258">
        <w:t>дней</w:t>
      </w:r>
      <w:r w:rsidR="00436FCA">
        <w:t xml:space="preserve"> </w:t>
      </w:r>
      <w:r w:rsidRPr="006B2258">
        <w:t>со</w:t>
      </w:r>
      <w:r w:rsidR="00436FCA">
        <w:t xml:space="preserve"> </w:t>
      </w:r>
      <w:r w:rsidRPr="006B2258">
        <w:t>дня</w:t>
      </w:r>
      <w:r w:rsidR="00436FCA">
        <w:t xml:space="preserve"> </w:t>
      </w:r>
      <w:r w:rsidRPr="006B2258">
        <w:t>получения</w:t>
      </w:r>
      <w:r w:rsidR="00436FCA">
        <w:t xml:space="preserve"> </w:t>
      </w:r>
      <w:r w:rsidRPr="006B2258">
        <w:t>Поставщиком</w:t>
      </w:r>
      <w:r w:rsidR="00436FCA">
        <w:t xml:space="preserve"> </w:t>
      </w:r>
      <w:r w:rsidRPr="006B2258">
        <w:t>распоряжения</w:t>
      </w:r>
      <w:r w:rsidR="00436FCA">
        <w:t xml:space="preserve"> </w:t>
      </w:r>
      <w:r w:rsidRPr="006B2258">
        <w:t>об</w:t>
      </w:r>
      <w:r w:rsidR="00436FCA">
        <w:t xml:space="preserve"> </w:t>
      </w:r>
      <w:r w:rsidRPr="006B2258">
        <w:t>изменениях</w:t>
      </w:r>
      <w:r w:rsidR="00436FCA">
        <w:t xml:space="preserve"> </w:t>
      </w:r>
      <w:r w:rsidRPr="006B2258">
        <w:t>от</w:t>
      </w:r>
      <w:r w:rsidR="00436FCA">
        <w:t xml:space="preserve"> </w:t>
      </w:r>
      <w:r w:rsidRPr="006B2258">
        <w:t>Заказчика.</w:t>
      </w:r>
    </w:p>
    <w:p w:rsidR="00C14AE7" w:rsidRPr="006B2258" w:rsidRDefault="00C27D15" w:rsidP="009C0F5C">
      <w:pPr>
        <w:pStyle w:val="a3"/>
        <w:spacing w:before="0" w:beforeAutospacing="0" w:after="0" w:afterAutospacing="0"/>
        <w:ind w:firstLine="709"/>
        <w:jc w:val="both"/>
      </w:pPr>
      <w:r w:rsidRPr="006B2258">
        <w:t>28.</w:t>
      </w:r>
      <w:r w:rsidR="00436FCA">
        <w:t xml:space="preserve"> </w:t>
      </w:r>
      <w:r w:rsidRPr="006B2258">
        <w:t>Поставщик</w:t>
      </w:r>
      <w:r w:rsidR="00436FCA">
        <w:t xml:space="preserve"> </w:t>
      </w:r>
      <w:r w:rsidRPr="006B2258">
        <w:t>ни</w:t>
      </w:r>
      <w:r w:rsidR="00436FCA">
        <w:t xml:space="preserve"> </w:t>
      </w:r>
      <w:r w:rsidRPr="006B2258">
        <w:t>полностью,</w:t>
      </w:r>
      <w:r w:rsidR="00436FCA">
        <w:t xml:space="preserve"> </w:t>
      </w:r>
      <w:r w:rsidRPr="006B2258">
        <w:t>ни</w:t>
      </w:r>
      <w:r w:rsidR="00436FCA">
        <w:t xml:space="preserve"> </w:t>
      </w:r>
      <w:r w:rsidRPr="006B2258">
        <w:t>частично</w:t>
      </w:r>
      <w:r w:rsidR="00436FCA">
        <w:t xml:space="preserve"> </w:t>
      </w:r>
      <w:r w:rsidRPr="006B2258">
        <w:t>не</w:t>
      </w:r>
      <w:r w:rsidR="00436FCA">
        <w:t xml:space="preserve"> </w:t>
      </w:r>
      <w:r w:rsidRPr="006B2258">
        <w:t>должен</w:t>
      </w:r>
      <w:r w:rsidR="00436FCA">
        <w:t xml:space="preserve"> </w:t>
      </w:r>
      <w:r w:rsidRPr="006B2258">
        <w:t>передавать</w:t>
      </w:r>
      <w:r w:rsidR="00436FCA">
        <w:t xml:space="preserve"> </w:t>
      </w:r>
      <w:r w:rsidRPr="006B2258">
        <w:t>кому-либо</w:t>
      </w:r>
      <w:r w:rsidR="00436FCA">
        <w:t xml:space="preserve"> </w:t>
      </w:r>
      <w:r w:rsidRPr="006B2258">
        <w:t>свои</w:t>
      </w:r>
      <w:r w:rsidR="00436FCA">
        <w:t xml:space="preserve"> </w:t>
      </w:r>
      <w:r w:rsidRPr="006B2258">
        <w:t>обязательства</w:t>
      </w:r>
      <w:r w:rsidR="00436FCA">
        <w:t xml:space="preserve"> </w:t>
      </w:r>
      <w:r w:rsidRPr="006B2258">
        <w:t>по</w:t>
      </w:r>
      <w:r w:rsidR="00436FCA">
        <w:t xml:space="preserve"> </w:t>
      </w:r>
      <w:r w:rsidRPr="006B2258">
        <w:t>настоящему</w:t>
      </w:r>
      <w:r w:rsidR="00436FCA">
        <w:t xml:space="preserve"> </w:t>
      </w:r>
      <w:r w:rsidRPr="006B2258">
        <w:t>Договору</w:t>
      </w:r>
      <w:r w:rsidR="00436FCA">
        <w:t xml:space="preserve"> </w:t>
      </w:r>
      <w:r w:rsidRPr="006B2258">
        <w:t>без</w:t>
      </w:r>
      <w:r w:rsidR="00436FCA">
        <w:t xml:space="preserve"> </w:t>
      </w:r>
      <w:r w:rsidRPr="006B2258">
        <w:t>предварительного</w:t>
      </w:r>
      <w:r w:rsidR="00436FCA">
        <w:t xml:space="preserve"> </w:t>
      </w:r>
      <w:r w:rsidRPr="006B2258">
        <w:t>письменного</w:t>
      </w:r>
      <w:r w:rsidR="00436FCA">
        <w:t xml:space="preserve"> </w:t>
      </w:r>
      <w:r w:rsidRPr="006B2258">
        <w:t>согласия</w:t>
      </w:r>
      <w:r w:rsidR="00436FCA">
        <w:t xml:space="preserve"> </w:t>
      </w:r>
      <w:r w:rsidRPr="006B2258">
        <w:t>Заказчика.</w:t>
      </w:r>
    </w:p>
    <w:p w:rsidR="00C14AE7" w:rsidRPr="006B2258" w:rsidRDefault="00C27D15" w:rsidP="009C0F5C">
      <w:pPr>
        <w:pStyle w:val="a3"/>
        <w:spacing w:before="0" w:beforeAutospacing="0" w:after="0" w:afterAutospacing="0"/>
        <w:ind w:firstLine="709"/>
        <w:jc w:val="both"/>
      </w:pPr>
      <w:r w:rsidRPr="006B2258">
        <w:lastRenderedPageBreak/>
        <w:t>29.</w:t>
      </w:r>
      <w:r w:rsidR="00436FCA">
        <w:t xml:space="preserve"> </w:t>
      </w:r>
      <w:r w:rsidRPr="006B2258">
        <w:t>Поставка</w:t>
      </w:r>
      <w:r w:rsidR="00436FCA">
        <w:t xml:space="preserve"> </w:t>
      </w:r>
      <w:r w:rsidRPr="006B2258">
        <w:t>товаров</w:t>
      </w:r>
      <w:r w:rsidR="00436FCA">
        <w:t xml:space="preserve"> </w:t>
      </w:r>
      <w:r w:rsidRPr="006B2258">
        <w:t>и</w:t>
      </w:r>
      <w:r w:rsidR="00436FCA">
        <w:t xml:space="preserve"> </w:t>
      </w:r>
      <w:r w:rsidRPr="006B2258">
        <w:t>предоставление</w:t>
      </w:r>
      <w:r w:rsidR="00436FCA">
        <w:t xml:space="preserve"> </w:t>
      </w:r>
      <w:r w:rsidRPr="006B2258">
        <w:t>услуг</w:t>
      </w:r>
      <w:r w:rsidR="00436FCA">
        <w:t xml:space="preserve"> </w:t>
      </w:r>
      <w:r w:rsidRPr="006B2258">
        <w:t>должны</w:t>
      </w:r>
      <w:r w:rsidR="00436FCA">
        <w:t xml:space="preserve"> </w:t>
      </w:r>
      <w:r w:rsidRPr="006B2258">
        <w:t>осуществляться</w:t>
      </w:r>
      <w:r w:rsidR="00436FCA">
        <w:t xml:space="preserve"> </w:t>
      </w:r>
      <w:r w:rsidRPr="006B2258">
        <w:t>Поставщиком</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графиком,</w:t>
      </w:r>
      <w:r w:rsidR="00436FCA">
        <w:t xml:space="preserve"> </w:t>
      </w:r>
      <w:r w:rsidRPr="006B2258">
        <w:t>указанным</w:t>
      </w:r>
      <w:r w:rsidR="00436FCA">
        <w:t xml:space="preserve"> </w:t>
      </w:r>
      <w:r w:rsidRPr="006B2258">
        <w:t>в</w:t>
      </w:r>
      <w:r w:rsidR="00436FCA">
        <w:t xml:space="preserve"> </w:t>
      </w:r>
      <w:r w:rsidRPr="006B2258">
        <w:t>таблице</w:t>
      </w:r>
      <w:r w:rsidR="00436FCA">
        <w:t xml:space="preserve"> </w:t>
      </w:r>
      <w:r w:rsidRPr="006B2258">
        <w:t>цен.</w:t>
      </w:r>
    </w:p>
    <w:p w:rsidR="00C14AE7" w:rsidRPr="006B2258" w:rsidRDefault="00C27D15" w:rsidP="009C0F5C">
      <w:pPr>
        <w:pStyle w:val="a3"/>
        <w:spacing w:before="0" w:beforeAutospacing="0" w:after="0" w:afterAutospacing="0"/>
        <w:ind w:firstLine="709"/>
        <w:jc w:val="both"/>
      </w:pPr>
      <w:r w:rsidRPr="006B2258">
        <w:t>30.</w:t>
      </w:r>
      <w:r w:rsidR="00436FCA">
        <w:t xml:space="preserve"> </w:t>
      </w:r>
      <w:r w:rsidRPr="006B2258">
        <w:t>Задержка</w:t>
      </w:r>
      <w:r w:rsidR="00436FCA">
        <w:t xml:space="preserve"> </w:t>
      </w:r>
      <w:r w:rsidRPr="006B2258">
        <w:t>с</w:t>
      </w:r>
      <w:r w:rsidR="00436FCA">
        <w:t xml:space="preserve"> </w:t>
      </w:r>
      <w:r w:rsidRPr="006B2258">
        <w:t>выполнением</w:t>
      </w:r>
      <w:r w:rsidR="00436FCA">
        <w:t xml:space="preserve"> </w:t>
      </w:r>
      <w:r w:rsidRPr="006B2258">
        <w:t>поставки</w:t>
      </w:r>
      <w:r w:rsidR="00436FCA">
        <w:t xml:space="preserve"> </w:t>
      </w:r>
      <w:r w:rsidRPr="006B2258">
        <w:t>со</w:t>
      </w:r>
      <w:r w:rsidR="00436FCA">
        <w:t xml:space="preserve"> </w:t>
      </w:r>
      <w:r w:rsidRPr="006B2258">
        <w:t>стороны</w:t>
      </w:r>
      <w:r w:rsidR="00436FCA">
        <w:t xml:space="preserve"> </w:t>
      </w:r>
      <w:r w:rsidRPr="006B2258">
        <w:t>Поставщика</w:t>
      </w:r>
      <w:r w:rsidR="00436FCA">
        <w:t xml:space="preserve"> </w:t>
      </w:r>
      <w:r w:rsidR="004A4149" w:rsidRPr="006B2258">
        <w:t>приводит</w:t>
      </w:r>
      <w:r w:rsidR="00436FCA">
        <w:t xml:space="preserve"> </w:t>
      </w:r>
      <w:r w:rsidR="004A4149" w:rsidRPr="006B2258">
        <w:t>к</w:t>
      </w:r>
      <w:r w:rsidR="00436FCA">
        <w:t xml:space="preserve"> </w:t>
      </w:r>
      <w:r w:rsidR="004A4149" w:rsidRPr="006B2258">
        <w:t>удержанию</w:t>
      </w:r>
      <w:r w:rsidR="00436FCA">
        <w:t xml:space="preserve"> </w:t>
      </w:r>
      <w:r w:rsidR="004A4149" w:rsidRPr="006B2258">
        <w:t>обеспечения</w:t>
      </w:r>
      <w:r w:rsidR="00436FCA">
        <w:t xml:space="preserve"> </w:t>
      </w:r>
      <w:r w:rsidR="004A4149" w:rsidRPr="006B2258">
        <w:t>исполнения</w:t>
      </w:r>
      <w:r w:rsidR="00436FCA">
        <w:t xml:space="preserve"> </w:t>
      </w:r>
      <w:r w:rsidR="004A4149" w:rsidRPr="006B2258">
        <w:t>договора</w:t>
      </w:r>
      <w:r w:rsidR="00436FCA">
        <w:t xml:space="preserve"> </w:t>
      </w:r>
      <w:r w:rsidR="004A4149" w:rsidRPr="006B2258">
        <w:t>и</w:t>
      </w:r>
      <w:r w:rsidR="00436FCA">
        <w:t xml:space="preserve"> </w:t>
      </w:r>
      <w:r w:rsidRPr="006B2258">
        <w:t>выплат</w:t>
      </w:r>
      <w:r w:rsidR="004A4149" w:rsidRPr="006B2258">
        <w:t>е</w:t>
      </w:r>
      <w:r w:rsidR="00436FCA">
        <w:t xml:space="preserve"> </w:t>
      </w:r>
      <w:r w:rsidRPr="006B2258">
        <w:t>неустойки.</w:t>
      </w:r>
    </w:p>
    <w:p w:rsidR="00C14AE7" w:rsidRPr="006B2258" w:rsidRDefault="00C27D15" w:rsidP="009C0F5C">
      <w:pPr>
        <w:pStyle w:val="a3"/>
        <w:spacing w:before="0" w:beforeAutospacing="0" w:after="0" w:afterAutospacing="0"/>
        <w:ind w:firstLine="709"/>
        <w:jc w:val="both"/>
      </w:pPr>
      <w:r w:rsidRPr="006B2258">
        <w:t>31.</w:t>
      </w:r>
      <w:r w:rsidR="00436FCA">
        <w:t xml:space="preserve"> </w:t>
      </w:r>
      <w:r w:rsidRPr="006B2258">
        <w:t>Если</w:t>
      </w:r>
      <w:r w:rsidR="00436FCA">
        <w:t xml:space="preserve"> </w:t>
      </w:r>
      <w:r w:rsidRPr="006B2258">
        <w:t>в</w:t>
      </w:r>
      <w:r w:rsidR="00436FCA">
        <w:t xml:space="preserve"> </w:t>
      </w:r>
      <w:r w:rsidRPr="006B2258">
        <w:t>период</w:t>
      </w:r>
      <w:r w:rsidR="00436FCA">
        <w:t xml:space="preserve"> </w:t>
      </w:r>
      <w:r w:rsidRPr="006B2258">
        <w:t>выполнения</w:t>
      </w:r>
      <w:r w:rsidR="00436FCA">
        <w:t xml:space="preserve"> </w:t>
      </w:r>
      <w:r w:rsidRPr="006B2258">
        <w:t>Договора</w:t>
      </w:r>
      <w:r w:rsidR="00436FCA">
        <w:t xml:space="preserve"> </w:t>
      </w:r>
      <w:r w:rsidRPr="006B2258">
        <w:t>Поставщик</w:t>
      </w:r>
      <w:r w:rsidR="00436FCA">
        <w:t xml:space="preserve"> </w:t>
      </w:r>
      <w:r w:rsidRPr="006B2258">
        <w:t>в</w:t>
      </w:r>
      <w:r w:rsidR="00436FCA">
        <w:t xml:space="preserve"> </w:t>
      </w:r>
      <w:r w:rsidRPr="006B2258">
        <w:t>любой</w:t>
      </w:r>
      <w:r w:rsidR="00436FCA">
        <w:t xml:space="preserve"> </w:t>
      </w:r>
      <w:r w:rsidRPr="006B2258">
        <w:t>момент</w:t>
      </w:r>
      <w:r w:rsidR="00436FCA">
        <w:t xml:space="preserve"> </w:t>
      </w:r>
      <w:r w:rsidRPr="006B2258">
        <w:t>столкнется</w:t>
      </w:r>
      <w:r w:rsidR="00436FCA">
        <w:t xml:space="preserve"> </w:t>
      </w:r>
      <w:r w:rsidRPr="006B2258">
        <w:t>с</w:t>
      </w:r>
      <w:r w:rsidR="00436FCA">
        <w:t xml:space="preserve"> </w:t>
      </w:r>
      <w:r w:rsidRPr="006B2258">
        <w:t>условиями,</w:t>
      </w:r>
      <w:r w:rsidR="00436FCA">
        <w:t xml:space="preserve"> </w:t>
      </w:r>
      <w:r w:rsidRPr="006B2258">
        <w:t>мешающими</w:t>
      </w:r>
      <w:r w:rsidR="00436FCA">
        <w:t xml:space="preserve"> </w:t>
      </w:r>
      <w:r w:rsidRPr="006B2258">
        <w:t>своевременной</w:t>
      </w:r>
      <w:r w:rsidR="00436FCA">
        <w:t xml:space="preserve"> </w:t>
      </w:r>
      <w:r w:rsidRPr="006B2258">
        <w:t>поставке</w:t>
      </w:r>
      <w:r w:rsidR="00436FCA">
        <w:t xml:space="preserve"> </w:t>
      </w:r>
      <w:r w:rsidRPr="006B2258">
        <w:t>товаров,</w:t>
      </w:r>
      <w:r w:rsidR="00436FCA">
        <w:t xml:space="preserve"> </w:t>
      </w:r>
      <w:r w:rsidRPr="006B2258">
        <w:t>Поставщик</w:t>
      </w:r>
      <w:r w:rsidR="00436FCA">
        <w:t xml:space="preserve"> </w:t>
      </w:r>
      <w:r w:rsidRPr="006B2258">
        <w:t>должен</w:t>
      </w:r>
      <w:r w:rsidR="00436FCA">
        <w:t xml:space="preserve"> </w:t>
      </w:r>
      <w:r w:rsidRPr="006B2258">
        <w:t>незамедлительно</w:t>
      </w:r>
      <w:r w:rsidR="00436FCA">
        <w:t xml:space="preserve"> </w:t>
      </w:r>
      <w:r w:rsidRPr="006B2258">
        <w:t>направить</w:t>
      </w:r>
      <w:r w:rsidR="00436FCA">
        <w:t xml:space="preserve"> </w:t>
      </w:r>
      <w:r w:rsidRPr="006B2258">
        <w:t>Заказчику</w:t>
      </w:r>
      <w:r w:rsidR="00436FCA">
        <w:t xml:space="preserve"> </w:t>
      </w:r>
      <w:r w:rsidRPr="006B2258">
        <w:t>письменное</w:t>
      </w:r>
      <w:r w:rsidR="00436FCA">
        <w:t xml:space="preserve"> </w:t>
      </w:r>
      <w:r w:rsidRPr="006B2258">
        <w:t>уведомление</w:t>
      </w:r>
      <w:r w:rsidR="00436FCA">
        <w:t xml:space="preserve"> </w:t>
      </w:r>
      <w:r w:rsidRPr="006B2258">
        <w:t>о</w:t>
      </w:r>
      <w:r w:rsidR="00436FCA">
        <w:t xml:space="preserve"> </w:t>
      </w:r>
      <w:r w:rsidRPr="006B2258">
        <w:t>факте</w:t>
      </w:r>
      <w:r w:rsidR="00436FCA">
        <w:t xml:space="preserve"> </w:t>
      </w:r>
      <w:r w:rsidRPr="006B2258">
        <w:t>задержки,</w:t>
      </w:r>
      <w:r w:rsidR="00436FCA">
        <w:t xml:space="preserve"> </w:t>
      </w:r>
      <w:r w:rsidRPr="006B2258">
        <w:t>ее</w:t>
      </w:r>
      <w:r w:rsidR="00436FCA">
        <w:t xml:space="preserve"> </w:t>
      </w:r>
      <w:r w:rsidRPr="006B2258">
        <w:t>предположительной</w:t>
      </w:r>
      <w:r w:rsidR="00436FCA">
        <w:t xml:space="preserve"> </w:t>
      </w:r>
      <w:r w:rsidRPr="006B2258">
        <w:t>длительности</w:t>
      </w:r>
      <w:r w:rsidR="00436FCA">
        <w:t xml:space="preserve"> </w:t>
      </w:r>
      <w:r w:rsidRPr="006B2258">
        <w:t>и</w:t>
      </w:r>
      <w:r w:rsidR="00436FCA">
        <w:t xml:space="preserve"> </w:t>
      </w:r>
      <w:r w:rsidRPr="006B2258">
        <w:t>причин</w:t>
      </w:r>
      <w:proofErr w:type="gramStart"/>
      <w:r w:rsidRPr="006B2258">
        <w:t>е(</w:t>
      </w:r>
      <w:proofErr w:type="gramEnd"/>
      <w:r w:rsidRPr="006B2258">
        <w:t>ах).</w:t>
      </w:r>
      <w:r w:rsidR="00436FCA">
        <w:t xml:space="preserve"> </w:t>
      </w:r>
      <w:r w:rsidRPr="006B2258">
        <w:t>После</w:t>
      </w:r>
      <w:r w:rsidR="00436FCA">
        <w:t xml:space="preserve"> </w:t>
      </w:r>
      <w:r w:rsidRPr="006B2258">
        <w:t>получения</w:t>
      </w:r>
      <w:r w:rsidR="00436FCA">
        <w:t xml:space="preserve"> </w:t>
      </w:r>
      <w:r w:rsidRPr="006B2258">
        <w:t>уведомления</w:t>
      </w:r>
      <w:r w:rsidR="00436FCA">
        <w:t xml:space="preserve"> </w:t>
      </w:r>
      <w:r w:rsidRPr="006B2258">
        <w:t>от</w:t>
      </w:r>
      <w:r w:rsidR="00436FCA">
        <w:t xml:space="preserve"> </w:t>
      </w:r>
      <w:r w:rsidRPr="006B2258">
        <w:t>Поставщика</w:t>
      </w:r>
      <w:r w:rsidR="00436FCA">
        <w:t xml:space="preserve"> </w:t>
      </w:r>
      <w:r w:rsidRPr="006B2258">
        <w:t>Заказчик</w:t>
      </w:r>
      <w:r w:rsidR="00436FCA">
        <w:t xml:space="preserve"> </w:t>
      </w:r>
      <w:r w:rsidRPr="006B2258">
        <w:t>должен</w:t>
      </w:r>
      <w:r w:rsidR="00436FCA">
        <w:t xml:space="preserve"> </w:t>
      </w:r>
      <w:r w:rsidRPr="006B2258">
        <w:t>оценить</w:t>
      </w:r>
      <w:r w:rsidR="00436FCA">
        <w:t xml:space="preserve"> </w:t>
      </w:r>
      <w:r w:rsidRPr="006B2258">
        <w:t>ситуацию</w:t>
      </w:r>
      <w:r w:rsidR="00436FCA">
        <w:t xml:space="preserve"> </w:t>
      </w:r>
      <w:r w:rsidRPr="006B2258">
        <w:t>и</w:t>
      </w:r>
      <w:r w:rsidR="00436FCA">
        <w:t xml:space="preserve"> </w:t>
      </w:r>
      <w:r w:rsidRPr="006B2258">
        <w:t>может,</w:t>
      </w:r>
      <w:r w:rsidR="00436FCA">
        <w:t xml:space="preserve"> </w:t>
      </w:r>
      <w:r w:rsidRPr="006B2258">
        <w:t>по</w:t>
      </w:r>
      <w:r w:rsidR="00436FCA">
        <w:t xml:space="preserve"> </w:t>
      </w:r>
      <w:r w:rsidRPr="006B2258">
        <w:t>своему</w:t>
      </w:r>
      <w:r w:rsidR="00436FCA">
        <w:t xml:space="preserve"> </w:t>
      </w:r>
      <w:r w:rsidRPr="006B2258">
        <w:t>усмотрению,</w:t>
      </w:r>
      <w:r w:rsidR="00436FCA">
        <w:t xml:space="preserve"> </w:t>
      </w:r>
      <w:r w:rsidRPr="006B2258">
        <w:t>продлить</w:t>
      </w:r>
      <w:r w:rsidR="00436FCA">
        <w:t xml:space="preserve"> </w:t>
      </w:r>
      <w:r w:rsidRPr="006B2258">
        <w:t>срок</w:t>
      </w:r>
      <w:r w:rsidR="00436FCA">
        <w:t xml:space="preserve"> </w:t>
      </w:r>
      <w:r w:rsidRPr="006B2258">
        <w:t>выполнения</w:t>
      </w:r>
      <w:r w:rsidR="00436FCA">
        <w:t xml:space="preserve"> </w:t>
      </w:r>
      <w:r w:rsidRPr="006B2258">
        <w:t>Договора</w:t>
      </w:r>
      <w:r w:rsidR="00436FCA">
        <w:t xml:space="preserve"> </w:t>
      </w:r>
      <w:r w:rsidRPr="006B2258">
        <w:t>поставщиком;</w:t>
      </w:r>
      <w:r w:rsidR="00436FCA">
        <w:t xml:space="preserve"> </w:t>
      </w:r>
      <w:r w:rsidRPr="006B2258">
        <w:t>в</w:t>
      </w:r>
      <w:r w:rsidR="00436FCA">
        <w:t xml:space="preserve"> </w:t>
      </w:r>
      <w:r w:rsidRPr="006B2258">
        <w:t>этом</w:t>
      </w:r>
      <w:r w:rsidR="00436FCA">
        <w:t xml:space="preserve"> </w:t>
      </w:r>
      <w:r w:rsidRPr="006B2258">
        <w:t>случае,</w:t>
      </w:r>
      <w:r w:rsidR="00436FCA">
        <w:t xml:space="preserve"> </w:t>
      </w:r>
      <w:r w:rsidRPr="006B2258">
        <w:t>такое</w:t>
      </w:r>
      <w:r w:rsidR="00436FCA">
        <w:t xml:space="preserve"> </w:t>
      </w:r>
      <w:r w:rsidRPr="006B2258">
        <w:t>продление</w:t>
      </w:r>
      <w:r w:rsidR="00436FCA">
        <w:t xml:space="preserve"> </w:t>
      </w:r>
      <w:r w:rsidRPr="006B2258">
        <w:t>должно</w:t>
      </w:r>
      <w:r w:rsidR="00436FCA">
        <w:t xml:space="preserve"> </w:t>
      </w:r>
      <w:r w:rsidRPr="006B2258">
        <w:t>быть</w:t>
      </w:r>
      <w:r w:rsidR="00436FCA">
        <w:t xml:space="preserve"> </w:t>
      </w:r>
      <w:r w:rsidRPr="006B2258">
        <w:t>ратифицировано</w:t>
      </w:r>
      <w:r w:rsidR="00436FCA">
        <w:t xml:space="preserve"> </w:t>
      </w:r>
      <w:r w:rsidRPr="006B2258">
        <w:t>сторонами</w:t>
      </w:r>
      <w:r w:rsidR="00436FCA">
        <w:t xml:space="preserve"> </w:t>
      </w:r>
      <w:r w:rsidRPr="006B2258">
        <w:t>путем</w:t>
      </w:r>
      <w:r w:rsidR="00436FCA">
        <w:t xml:space="preserve"> </w:t>
      </w:r>
      <w:r w:rsidRPr="006B2258">
        <w:t>внесения</w:t>
      </w:r>
      <w:r w:rsidR="00436FCA">
        <w:t xml:space="preserve"> </w:t>
      </w:r>
      <w:r w:rsidRPr="006B2258">
        <w:t>поправки</w:t>
      </w:r>
      <w:r w:rsidR="00436FCA">
        <w:t xml:space="preserve"> </w:t>
      </w:r>
      <w:r w:rsidRPr="006B2258">
        <w:t>в</w:t>
      </w:r>
      <w:r w:rsidR="00436FCA">
        <w:t xml:space="preserve"> </w:t>
      </w:r>
      <w:r w:rsidRPr="006B2258">
        <w:t>текст</w:t>
      </w:r>
      <w:r w:rsidR="00436FCA">
        <w:t xml:space="preserve"> </w:t>
      </w:r>
      <w:r w:rsidRPr="006B2258">
        <w:t>договора.</w:t>
      </w:r>
    </w:p>
    <w:p w:rsidR="00C14AE7" w:rsidRPr="006B2258" w:rsidRDefault="00C27D15" w:rsidP="009C0F5C">
      <w:pPr>
        <w:pStyle w:val="a3"/>
        <w:spacing w:before="0" w:beforeAutospacing="0" w:after="0" w:afterAutospacing="0"/>
        <w:ind w:firstLine="709"/>
        <w:jc w:val="both"/>
      </w:pPr>
      <w:r w:rsidRPr="006B2258">
        <w:t>32.</w:t>
      </w:r>
      <w:r w:rsidR="00436FCA">
        <w:t xml:space="preserve"> </w:t>
      </w:r>
      <w:r w:rsidRPr="006B2258">
        <w:t>За</w:t>
      </w:r>
      <w:r w:rsidR="00436FCA">
        <w:t xml:space="preserve"> </w:t>
      </w:r>
      <w:r w:rsidRPr="006B2258">
        <w:t>исключением</w:t>
      </w:r>
      <w:r w:rsidR="00436FCA">
        <w:t xml:space="preserve"> </w:t>
      </w:r>
      <w:r w:rsidRPr="006B2258">
        <w:t>форс-мажорных</w:t>
      </w:r>
      <w:r w:rsidR="00436FCA">
        <w:t xml:space="preserve"> </w:t>
      </w:r>
      <w:r w:rsidRPr="006B2258">
        <w:t>условий,</w:t>
      </w:r>
      <w:r w:rsidR="00436FCA">
        <w:t xml:space="preserve"> </w:t>
      </w:r>
      <w:r w:rsidRPr="006B2258">
        <w:t>если</w:t>
      </w:r>
      <w:r w:rsidR="00436FCA">
        <w:t xml:space="preserve"> </w:t>
      </w:r>
      <w:r w:rsidRPr="006B2258">
        <w:t>Поставщик</w:t>
      </w:r>
      <w:r w:rsidR="00436FCA">
        <w:t xml:space="preserve"> </w:t>
      </w:r>
      <w:r w:rsidRPr="006B2258">
        <w:t>не</w:t>
      </w:r>
      <w:r w:rsidR="00436FCA">
        <w:t xml:space="preserve"> </w:t>
      </w:r>
      <w:r w:rsidRPr="006B2258">
        <w:t>может</w:t>
      </w:r>
      <w:r w:rsidR="00436FCA">
        <w:t xml:space="preserve"> </w:t>
      </w:r>
      <w:r w:rsidRPr="006B2258">
        <w:t>поставить</w:t>
      </w:r>
      <w:r w:rsidR="00436FCA">
        <w:t xml:space="preserve"> </w:t>
      </w:r>
      <w:r w:rsidRPr="006B2258">
        <w:t>товары</w:t>
      </w:r>
      <w:r w:rsidR="00436FCA">
        <w:t xml:space="preserve"> </w:t>
      </w:r>
      <w:r w:rsidRPr="006B2258">
        <w:t>в</w:t>
      </w:r>
      <w:r w:rsidR="00436FCA">
        <w:t xml:space="preserve"> </w:t>
      </w:r>
      <w:r w:rsidRPr="006B2258">
        <w:t>сроки,</w:t>
      </w:r>
      <w:r w:rsidR="00436FCA">
        <w:t xml:space="preserve"> </w:t>
      </w:r>
      <w:r w:rsidRPr="006B2258">
        <w:t>предусмотренные</w:t>
      </w:r>
      <w:r w:rsidR="00436FCA">
        <w:t xml:space="preserve"> </w:t>
      </w:r>
      <w:r w:rsidRPr="006B2258">
        <w:t>Договором,</w:t>
      </w:r>
      <w:r w:rsidR="00436FCA">
        <w:t xml:space="preserve"> </w:t>
      </w:r>
      <w:r w:rsidRPr="006B2258">
        <w:t>Заказчик</w:t>
      </w:r>
      <w:r w:rsidR="00436FCA">
        <w:t xml:space="preserve"> </w:t>
      </w:r>
      <w:r w:rsidRPr="006B2258">
        <w:t>без</w:t>
      </w:r>
      <w:r w:rsidR="00436FCA">
        <w:t xml:space="preserve"> </w:t>
      </w:r>
      <w:r w:rsidRPr="006B2258">
        <w:t>ущерба</w:t>
      </w:r>
      <w:r w:rsidR="00436FCA">
        <w:t xml:space="preserve"> </w:t>
      </w:r>
      <w:r w:rsidRPr="006B2258">
        <w:t>другим</w:t>
      </w:r>
      <w:r w:rsidR="00436FCA">
        <w:t xml:space="preserve"> </w:t>
      </w:r>
      <w:r w:rsidRPr="006B2258">
        <w:t>своим</w:t>
      </w:r>
      <w:r w:rsidR="00436FCA">
        <w:t xml:space="preserve"> </w:t>
      </w:r>
      <w:r w:rsidRPr="006B2258">
        <w:t>правам</w:t>
      </w:r>
      <w:r w:rsidR="00436FCA">
        <w:t xml:space="preserve"> </w:t>
      </w:r>
      <w:r w:rsidRPr="006B2258">
        <w:t>в</w:t>
      </w:r>
      <w:r w:rsidR="00436FCA">
        <w:t xml:space="preserve"> </w:t>
      </w:r>
      <w:r w:rsidRPr="006B2258">
        <w:t>рамках</w:t>
      </w:r>
      <w:r w:rsidR="00436FCA">
        <w:t xml:space="preserve"> </w:t>
      </w:r>
      <w:r w:rsidRPr="006B2258">
        <w:t>Договора</w:t>
      </w:r>
      <w:r w:rsidR="00436FCA">
        <w:t xml:space="preserve"> </w:t>
      </w:r>
      <w:r w:rsidRPr="006B2258">
        <w:t>вычитает</w:t>
      </w:r>
      <w:r w:rsidR="00436FCA">
        <w:t xml:space="preserve"> </w:t>
      </w:r>
      <w:r w:rsidRPr="006B2258">
        <w:t>из</w:t>
      </w:r>
      <w:r w:rsidR="00436FCA">
        <w:t xml:space="preserve"> </w:t>
      </w:r>
      <w:r w:rsidRPr="006B2258">
        <w:t>цены</w:t>
      </w:r>
      <w:r w:rsidR="00436FCA">
        <w:t xml:space="preserve"> </w:t>
      </w:r>
      <w:r w:rsidRPr="006B2258">
        <w:t>Договора</w:t>
      </w:r>
      <w:r w:rsidR="00436FCA">
        <w:t xml:space="preserve"> </w:t>
      </w:r>
      <w:r w:rsidRPr="006B2258">
        <w:t>в</w:t>
      </w:r>
      <w:r w:rsidR="00436FCA">
        <w:t xml:space="preserve"> </w:t>
      </w:r>
      <w:r w:rsidRPr="006B2258">
        <w:t>виде</w:t>
      </w:r>
      <w:r w:rsidR="00436FCA">
        <w:t xml:space="preserve"> </w:t>
      </w:r>
      <w:r w:rsidRPr="006B2258">
        <w:t>неустойки</w:t>
      </w:r>
      <w:r w:rsidR="00436FCA">
        <w:t xml:space="preserve"> </w:t>
      </w:r>
      <w:r w:rsidRPr="006B2258">
        <w:t>сумму</w:t>
      </w:r>
      <w:r w:rsidR="00436FCA">
        <w:t xml:space="preserve"> </w:t>
      </w:r>
      <w:r w:rsidRPr="006B2258">
        <w:t>в</w:t>
      </w:r>
      <w:r w:rsidR="00436FCA">
        <w:t xml:space="preserve"> </w:t>
      </w:r>
      <w:r w:rsidRPr="006B2258">
        <w:t>размере</w:t>
      </w:r>
      <w:r w:rsidR="00436FCA">
        <w:t xml:space="preserve"> </w:t>
      </w:r>
      <w:r w:rsidRPr="006B2258">
        <w:t>0,1</w:t>
      </w:r>
      <w:r w:rsidR="00436FCA">
        <w:t xml:space="preserve"> </w:t>
      </w:r>
      <w:r w:rsidRPr="006B2258">
        <w:t>%</w:t>
      </w:r>
      <w:r w:rsidR="00436FCA">
        <w:t xml:space="preserve"> </w:t>
      </w:r>
      <w:r w:rsidRPr="006B2258">
        <w:t>от</w:t>
      </w:r>
      <w:r w:rsidR="00436FCA">
        <w:t xml:space="preserve"> </w:t>
      </w:r>
      <w:r w:rsidRPr="006B2258">
        <w:t>суммы</w:t>
      </w:r>
      <w:r w:rsidR="00436FCA">
        <w:t xml:space="preserve"> </w:t>
      </w:r>
      <w:r w:rsidRPr="006B2258">
        <w:t>недопоставленного</w:t>
      </w:r>
      <w:r w:rsidR="00436FCA">
        <w:t xml:space="preserve"> </w:t>
      </w:r>
      <w:r w:rsidRPr="006B2258">
        <w:t>или</w:t>
      </w:r>
      <w:r w:rsidR="00436FCA">
        <w:t xml:space="preserve"> </w:t>
      </w:r>
      <w:r w:rsidRPr="006B2258">
        <w:t>поставленного</w:t>
      </w:r>
      <w:r w:rsidR="00436FCA">
        <w:t xml:space="preserve"> </w:t>
      </w:r>
      <w:r w:rsidRPr="006B2258">
        <w:t>с</w:t>
      </w:r>
      <w:r w:rsidR="00436FCA">
        <w:t xml:space="preserve"> </w:t>
      </w:r>
      <w:r w:rsidRPr="006B2258">
        <w:t>нарушением</w:t>
      </w:r>
      <w:r w:rsidR="00436FCA">
        <w:t xml:space="preserve"> </w:t>
      </w:r>
      <w:r w:rsidRPr="006B2258">
        <w:t>сроков</w:t>
      </w:r>
      <w:r w:rsidR="00436FCA">
        <w:t xml:space="preserve"> </w:t>
      </w:r>
      <w:r w:rsidRPr="006B2258">
        <w:t>товара.</w:t>
      </w:r>
    </w:p>
    <w:p w:rsidR="00C14AE7" w:rsidRPr="006B2258" w:rsidRDefault="00C27D15" w:rsidP="009C0F5C">
      <w:pPr>
        <w:pStyle w:val="a3"/>
        <w:spacing w:before="0" w:beforeAutospacing="0" w:after="0" w:afterAutospacing="0"/>
        <w:ind w:firstLine="709"/>
        <w:jc w:val="both"/>
      </w:pPr>
      <w:r w:rsidRPr="006B2258">
        <w:t>33.</w:t>
      </w:r>
      <w:r w:rsidR="00436FCA">
        <w:t xml:space="preserve"> </w:t>
      </w:r>
      <w:r w:rsidRPr="006B2258">
        <w:t>Поставщик</w:t>
      </w:r>
      <w:r w:rsidR="00436FCA">
        <w:t xml:space="preserve"> </w:t>
      </w:r>
      <w:r w:rsidRPr="006B2258">
        <w:t>не</w:t>
      </w:r>
      <w:r w:rsidR="00436FCA">
        <w:t xml:space="preserve"> </w:t>
      </w:r>
      <w:r w:rsidRPr="006B2258">
        <w:t>лишается</w:t>
      </w:r>
      <w:r w:rsidR="00436FCA">
        <w:t xml:space="preserve"> </w:t>
      </w:r>
      <w:r w:rsidRPr="006B2258">
        <w:t>своего</w:t>
      </w:r>
      <w:r w:rsidR="00436FCA">
        <w:t xml:space="preserve"> </w:t>
      </w:r>
      <w:r w:rsidRPr="006B2258">
        <w:t>обеспечения</w:t>
      </w:r>
      <w:r w:rsidR="00436FCA">
        <w:t xml:space="preserve"> </w:t>
      </w:r>
      <w:r w:rsidRPr="006B2258">
        <w:t>исполнения</w:t>
      </w:r>
      <w:r w:rsidR="00436FCA">
        <w:t xml:space="preserve"> </w:t>
      </w:r>
      <w:r w:rsidRPr="006B2258">
        <w:t>Договора</w:t>
      </w:r>
      <w:r w:rsidR="00436FCA">
        <w:t xml:space="preserve"> </w:t>
      </w:r>
      <w:r w:rsidRPr="006B2258">
        <w:t>и</w:t>
      </w:r>
      <w:r w:rsidR="00436FCA">
        <w:t xml:space="preserve"> </w:t>
      </w:r>
      <w:r w:rsidRPr="006B2258">
        <w:t>не</w:t>
      </w:r>
      <w:r w:rsidR="00436FCA">
        <w:t xml:space="preserve"> </w:t>
      </w:r>
      <w:r w:rsidRPr="006B2258">
        <w:t>несет</w:t>
      </w:r>
      <w:r w:rsidR="00436FCA">
        <w:t xml:space="preserve"> </w:t>
      </w:r>
      <w:r w:rsidRPr="006B2258">
        <w:t>ответственность</w:t>
      </w:r>
      <w:r w:rsidR="00436FCA">
        <w:t xml:space="preserve"> </w:t>
      </w:r>
      <w:r w:rsidRPr="006B2258">
        <w:t>за</w:t>
      </w:r>
      <w:r w:rsidR="00436FCA">
        <w:t xml:space="preserve"> </w:t>
      </w:r>
      <w:r w:rsidRPr="006B2258">
        <w:t>выплату</w:t>
      </w:r>
      <w:r w:rsidR="00436FCA">
        <w:t xml:space="preserve"> </w:t>
      </w:r>
      <w:r w:rsidRPr="006B2258">
        <w:t>неустоек</w:t>
      </w:r>
      <w:r w:rsidR="00436FCA">
        <w:t xml:space="preserve"> </w:t>
      </w:r>
      <w:r w:rsidRPr="006B2258">
        <w:t>или</w:t>
      </w:r>
      <w:r w:rsidR="00436FCA">
        <w:t xml:space="preserve"> </w:t>
      </w:r>
      <w:r w:rsidRPr="006B2258">
        <w:t>расторжение</w:t>
      </w:r>
      <w:r w:rsidR="00436FCA">
        <w:t xml:space="preserve"> </w:t>
      </w:r>
      <w:r w:rsidRPr="006B2258">
        <w:t>Договора</w:t>
      </w:r>
      <w:r w:rsidR="00436FCA">
        <w:t xml:space="preserve"> </w:t>
      </w:r>
      <w:r w:rsidRPr="006B2258">
        <w:t>в</w:t>
      </w:r>
      <w:r w:rsidR="00436FCA">
        <w:t xml:space="preserve"> </w:t>
      </w:r>
      <w:r w:rsidRPr="006B2258">
        <w:t>силу</w:t>
      </w:r>
      <w:r w:rsidR="00436FCA">
        <w:t xml:space="preserve"> </w:t>
      </w:r>
      <w:r w:rsidRPr="006B2258">
        <w:t>невыполнения</w:t>
      </w:r>
      <w:r w:rsidR="00436FCA">
        <w:t xml:space="preserve"> </w:t>
      </w:r>
      <w:r w:rsidRPr="006B2258">
        <w:t>его</w:t>
      </w:r>
      <w:r w:rsidR="00436FCA">
        <w:t xml:space="preserve"> </w:t>
      </w:r>
      <w:r w:rsidRPr="006B2258">
        <w:t>условий,</w:t>
      </w:r>
      <w:r w:rsidR="00436FCA">
        <w:t xml:space="preserve"> </w:t>
      </w:r>
      <w:r w:rsidRPr="006B2258">
        <w:t>если</w:t>
      </w:r>
      <w:r w:rsidR="00436FCA">
        <w:t xml:space="preserve"> </w:t>
      </w:r>
      <w:r w:rsidRPr="006B2258">
        <w:t>задержка</w:t>
      </w:r>
      <w:r w:rsidR="00436FCA">
        <w:t xml:space="preserve"> </w:t>
      </w:r>
      <w:r w:rsidRPr="006B2258">
        <w:t>с</w:t>
      </w:r>
      <w:r w:rsidR="00436FCA">
        <w:t xml:space="preserve">  </w:t>
      </w:r>
      <w:r w:rsidRPr="006B2258">
        <w:t>выполнением</w:t>
      </w:r>
      <w:r w:rsidR="00436FCA">
        <w:t xml:space="preserve"> </w:t>
      </w:r>
      <w:r w:rsidRPr="006B2258">
        <w:t>Договора</w:t>
      </w:r>
      <w:r w:rsidR="00436FCA">
        <w:t xml:space="preserve"> </w:t>
      </w:r>
      <w:r w:rsidRPr="006B2258">
        <w:t>является</w:t>
      </w:r>
      <w:r w:rsidR="00436FCA">
        <w:t xml:space="preserve"> </w:t>
      </w:r>
      <w:r w:rsidRPr="006B2258">
        <w:t>результатом</w:t>
      </w:r>
      <w:r w:rsidR="00436FCA">
        <w:t xml:space="preserve"> </w:t>
      </w:r>
      <w:r w:rsidRPr="006B2258">
        <w:t>форс-мажорных</w:t>
      </w:r>
      <w:r w:rsidR="00436FCA">
        <w:t xml:space="preserve"> </w:t>
      </w:r>
      <w:r w:rsidRPr="006B2258">
        <w:t>обстоятельств.</w:t>
      </w:r>
    </w:p>
    <w:p w:rsidR="00C14AE7" w:rsidRPr="006B2258" w:rsidRDefault="00C27D15" w:rsidP="009C0F5C">
      <w:pPr>
        <w:pStyle w:val="a3"/>
        <w:spacing w:before="0" w:beforeAutospacing="0" w:after="0" w:afterAutospacing="0"/>
        <w:ind w:firstLine="709"/>
        <w:jc w:val="both"/>
      </w:pPr>
      <w:r w:rsidRPr="006B2258">
        <w:t>34.</w:t>
      </w:r>
      <w:r w:rsidR="00436FCA">
        <w:t xml:space="preserve"> </w:t>
      </w:r>
      <w:r w:rsidRPr="006B2258">
        <w:t>Для</w:t>
      </w:r>
      <w:r w:rsidR="00436FCA">
        <w:t xml:space="preserve"> </w:t>
      </w:r>
      <w:r w:rsidRPr="006B2258">
        <w:t>целей</w:t>
      </w:r>
      <w:r w:rsidR="00436FCA">
        <w:t xml:space="preserve"> </w:t>
      </w:r>
      <w:r w:rsidRPr="006B2258">
        <w:t>настоящего</w:t>
      </w:r>
      <w:r w:rsidR="00436FCA">
        <w:t xml:space="preserve"> </w:t>
      </w:r>
      <w:r w:rsidRPr="006B2258">
        <w:t>Договора</w:t>
      </w:r>
      <w:r w:rsidR="00436FCA">
        <w:t xml:space="preserve"> </w:t>
      </w:r>
      <w:r w:rsidRPr="006B2258">
        <w:t>"форс-мажор"</w:t>
      </w:r>
      <w:r w:rsidR="00436FCA">
        <w:t xml:space="preserve"> </w:t>
      </w:r>
      <w:r w:rsidRPr="006B2258">
        <w:t>означает</w:t>
      </w:r>
      <w:r w:rsidR="00436FCA">
        <w:t xml:space="preserve"> </w:t>
      </w:r>
      <w:r w:rsidRPr="006B2258">
        <w:t>событие,</w:t>
      </w:r>
      <w:r w:rsidR="00436FCA">
        <w:t xml:space="preserve"> </w:t>
      </w:r>
      <w:r w:rsidRPr="006B2258">
        <w:t>неподвластное</w:t>
      </w:r>
      <w:r w:rsidR="00436FCA">
        <w:t xml:space="preserve"> </w:t>
      </w:r>
      <w:r w:rsidRPr="006B2258">
        <w:t>контролю</w:t>
      </w:r>
      <w:r w:rsidR="00436FCA">
        <w:t xml:space="preserve"> </w:t>
      </w:r>
      <w:r w:rsidRPr="006B2258">
        <w:t>со</w:t>
      </w:r>
      <w:r w:rsidR="00436FCA">
        <w:t xml:space="preserve"> </w:t>
      </w:r>
      <w:r w:rsidRPr="006B2258">
        <w:t>стороны</w:t>
      </w:r>
      <w:r w:rsidR="00436FCA">
        <w:t xml:space="preserve"> </w:t>
      </w:r>
      <w:r w:rsidRPr="006B2258">
        <w:t>Поставщика,</w:t>
      </w:r>
      <w:r w:rsidR="00436FCA">
        <w:t xml:space="preserve"> </w:t>
      </w:r>
      <w:r w:rsidRPr="006B2258">
        <w:t>не</w:t>
      </w:r>
      <w:r w:rsidR="00436FCA">
        <w:t xml:space="preserve"> </w:t>
      </w:r>
      <w:r w:rsidRPr="006B2258">
        <w:t>связанное</w:t>
      </w:r>
      <w:r w:rsidR="00436FCA">
        <w:t xml:space="preserve"> </w:t>
      </w:r>
      <w:r w:rsidRPr="006B2258">
        <w:t>с</w:t>
      </w:r>
      <w:r w:rsidR="00436FCA">
        <w:t xml:space="preserve"> </w:t>
      </w:r>
      <w:r w:rsidRPr="006B2258">
        <w:t>просчетом</w:t>
      </w:r>
      <w:r w:rsidR="00436FCA">
        <w:t xml:space="preserve"> </w:t>
      </w:r>
      <w:r w:rsidRPr="006B2258">
        <w:t>или</w:t>
      </w:r>
      <w:r w:rsidR="00436FCA">
        <w:t xml:space="preserve"> </w:t>
      </w:r>
      <w:r w:rsidRPr="006B2258">
        <w:t>небрежностью</w:t>
      </w:r>
      <w:r w:rsidR="00436FCA">
        <w:t xml:space="preserve"> </w:t>
      </w:r>
      <w:r w:rsidRPr="006B2258">
        <w:t>Поставщика</w:t>
      </w:r>
      <w:r w:rsidR="00436FCA">
        <w:t xml:space="preserve"> </w:t>
      </w:r>
      <w:r w:rsidRPr="006B2258">
        <w:t>и</w:t>
      </w:r>
      <w:r w:rsidR="00436FCA">
        <w:t xml:space="preserve"> </w:t>
      </w:r>
      <w:r w:rsidRPr="006B2258">
        <w:t>имеющее</w:t>
      </w:r>
      <w:r w:rsidR="00436FCA">
        <w:t xml:space="preserve"> </w:t>
      </w:r>
      <w:r w:rsidRPr="006B2258">
        <w:t>непредвиденный</w:t>
      </w:r>
      <w:r w:rsidR="00436FCA">
        <w:t xml:space="preserve"> </w:t>
      </w:r>
      <w:r w:rsidRPr="006B2258">
        <w:t>характер.</w:t>
      </w:r>
      <w:r w:rsidR="00436FCA">
        <w:t xml:space="preserve"> </w:t>
      </w:r>
      <w:r w:rsidRPr="006B2258">
        <w:t>Такие</w:t>
      </w:r>
      <w:r w:rsidR="00436FCA">
        <w:t xml:space="preserve"> </w:t>
      </w:r>
      <w:r w:rsidRPr="006B2258">
        <w:t>события</w:t>
      </w:r>
      <w:r w:rsidR="00436FCA">
        <w:t xml:space="preserve"> </w:t>
      </w:r>
      <w:r w:rsidRPr="006B2258">
        <w:t>могут</w:t>
      </w:r>
      <w:r w:rsidR="00436FCA">
        <w:t xml:space="preserve"> </w:t>
      </w:r>
      <w:r w:rsidRPr="006B2258">
        <w:t>включать,</w:t>
      </w:r>
      <w:r w:rsidR="00436FCA">
        <w:t xml:space="preserve"> </w:t>
      </w:r>
      <w:r w:rsidRPr="006B2258">
        <w:t>но</w:t>
      </w:r>
      <w:r w:rsidR="00436FCA">
        <w:t xml:space="preserve"> </w:t>
      </w:r>
      <w:r w:rsidRPr="006B2258">
        <w:t>не</w:t>
      </w:r>
      <w:r w:rsidR="00436FCA">
        <w:t xml:space="preserve"> </w:t>
      </w:r>
      <w:r w:rsidRPr="006B2258">
        <w:t>ограничиваться</w:t>
      </w:r>
      <w:r w:rsidR="00436FCA">
        <w:t xml:space="preserve"> </w:t>
      </w:r>
      <w:r w:rsidRPr="006B2258">
        <w:t>действиями,</w:t>
      </w:r>
      <w:r w:rsidR="00436FCA">
        <w:t xml:space="preserve"> </w:t>
      </w:r>
      <w:r w:rsidRPr="006B2258">
        <w:t>такими</w:t>
      </w:r>
      <w:r w:rsidR="00436FCA">
        <w:t xml:space="preserve"> </w:t>
      </w:r>
      <w:r w:rsidRPr="006B2258">
        <w:t>как:</w:t>
      </w:r>
      <w:r w:rsidR="00436FCA">
        <w:t xml:space="preserve"> </w:t>
      </w:r>
      <w:r w:rsidRPr="006B2258">
        <w:t>военные</w:t>
      </w:r>
      <w:r w:rsidR="00436FCA">
        <w:t xml:space="preserve"> </w:t>
      </w:r>
      <w:r w:rsidRPr="006B2258">
        <w:t>действия,</w:t>
      </w:r>
      <w:r w:rsidR="00436FCA">
        <w:t xml:space="preserve"> </w:t>
      </w:r>
      <w:r w:rsidRPr="006B2258">
        <w:t>природные</w:t>
      </w:r>
      <w:r w:rsidR="00436FCA">
        <w:t xml:space="preserve"> </w:t>
      </w:r>
      <w:r w:rsidRPr="006B2258">
        <w:t>или</w:t>
      </w:r>
      <w:r w:rsidR="00436FCA">
        <w:t xml:space="preserve"> </w:t>
      </w:r>
      <w:r w:rsidRPr="006B2258">
        <w:t>стихийные</w:t>
      </w:r>
      <w:r w:rsidR="00436FCA">
        <w:t xml:space="preserve"> </w:t>
      </w:r>
      <w:r w:rsidRPr="006B2258">
        <w:t>бедствия,</w:t>
      </w:r>
      <w:r w:rsidR="00436FCA">
        <w:t xml:space="preserve"> </w:t>
      </w:r>
      <w:r w:rsidRPr="006B2258">
        <w:t>эпидемия,</w:t>
      </w:r>
      <w:r w:rsidR="00436FCA">
        <w:t xml:space="preserve"> </w:t>
      </w:r>
      <w:r w:rsidRPr="006B2258">
        <w:t>карантин</w:t>
      </w:r>
      <w:r w:rsidR="00436FCA">
        <w:t xml:space="preserve"> </w:t>
      </w:r>
      <w:r w:rsidRPr="006B2258">
        <w:t>и</w:t>
      </w:r>
      <w:r w:rsidR="00436FCA">
        <w:t xml:space="preserve"> </w:t>
      </w:r>
      <w:r w:rsidRPr="006B2258">
        <w:t>эмбарго</w:t>
      </w:r>
      <w:r w:rsidR="00436FCA">
        <w:t xml:space="preserve"> </w:t>
      </w:r>
      <w:r w:rsidRPr="006B2258">
        <w:t>на</w:t>
      </w:r>
      <w:r w:rsidR="00436FCA">
        <w:t xml:space="preserve"> </w:t>
      </w:r>
      <w:r w:rsidRPr="006B2258">
        <w:t>поставки</w:t>
      </w:r>
      <w:r w:rsidR="00436FCA">
        <w:t xml:space="preserve"> </w:t>
      </w:r>
      <w:r w:rsidRPr="006B2258">
        <w:t>товаров.</w:t>
      </w:r>
    </w:p>
    <w:p w:rsidR="00C14AE7" w:rsidRPr="006B2258" w:rsidRDefault="00C27D15" w:rsidP="009C0F5C">
      <w:pPr>
        <w:pStyle w:val="a3"/>
        <w:spacing w:before="0" w:beforeAutospacing="0" w:after="0" w:afterAutospacing="0"/>
        <w:ind w:firstLine="709"/>
        <w:jc w:val="both"/>
      </w:pPr>
      <w:r w:rsidRPr="006B2258">
        <w:t>35.</w:t>
      </w:r>
      <w:r w:rsidR="00436FCA">
        <w:t xml:space="preserve"> </w:t>
      </w:r>
      <w:r w:rsidRPr="006B2258">
        <w:t>При</w:t>
      </w:r>
      <w:r w:rsidR="00436FCA">
        <w:t xml:space="preserve"> </w:t>
      </w:r>
      <w:r w:rsidRPr="006B2258">
        <w:t>возникновении</w:t>
      </w:r>
      <w:r w:rsidR="00436FCA">
        <w:t xml:space="preserve"> </w:t>
      </w:r>
      <w:r w:rsidRPr="006B2258">
        <w:t>форс-мажорных</w:t>
      </w:r>
      <w:r w:rsidR="00436FCA">
        <w:t xml:space="preserve"> </w:t>
      </w:r>
      <w:r w:rsidRPr="006B2258">
        <w:t>обстоятельств</w:t>
      </w:r>
      <w:r w:rsidR="00436FCA">
        <w:t xml:space="preserve"> </w:t>
      </w:r>
      <w:r w:rsidRPr="006B2258">
        <w:t>Поставщик</w:t>
      </w:r>
      <w:r w:rsidR="00436FCA">
        <w:t xml:space="preserve"> </w:t>
      </w:r>
      <w:r w:rsidRPr="006B2258">
        <w:t>должен</w:t>
      </w:r>
      <w:r w:rsidR="00436FCA">
        <w:t xml:space="preserve"> </w:t>
      </w:r>
      <w:r w:rsidRPr="006B2258">
        <w:t>незамедлительно</w:t>
      </w:r>
      <w:r w:rsidR="00436FCA">
        <w:t xml:space="preserve"> </w:t>
      </w:r>
      <w:r w:rsidRPr="006B2258">
        <w:t>направить</w:t>
      </w:r>
      <w:r w:rsidR="00436FCA">
        <w:t xml:space="preserve"> </w:t>
      </w:r>
      <w:r w:rsidRPr="006B2258">
        <w:t>Заказчику</w:t>
      </w:r>
      <w:r w:rsidR="00436FCA">
        <w:t xml:space="preserve"> </w:t>
      </w:r>
      <w:r w:rsidRPr="006B2258">
        <w:t>письменное</w:t>
      </w:r>
      <w:r w:rsidR="00436FCA">
        <w:t xml:space="preserve"> </w:t>
      </w:r>
      <w:r w:rsidRPr="006B2258">
        <w:t>уведомление</w:t>
      </w:r>
      <w:r w:rsidR="00436FCA">
        <w:t xml:space="preserve"> </w:t>
      </w:r>
      <w:r w:rsidRPr="006B2258">
        <w:t>о</w:t>
      </w:r>
      <w:r w:rsidR="00436FCA">
        <w:t xml:space="preserve"> </w:t>
      </w:r>
      <w:r w:rsidRPr="006B2258">
        <w:t>таких</w:t>
      </w:r>
      <w:r w:rsidR="00436FCA">
        <w:t xml:space="preserve"> </w:t>
      </w:r>
      <w:r w:rsidRPr="006B2258">
        <w:t>обстоятельствах</w:t>
      </w:r>
      <w:r w:rsidR="00436FCA">
        <w:t xml:space="preserve"> </w:t>
      </w:r>
      <w:r w:rsidRPr="006B2258">
        <w:t>и</w:t>
      </w:r>
      <w:r w:rsidR="00436FCA">
        <w:t xml:space="preserve"> </w:t>
      </w:r>
      <w:r w:rsidRPr="006B2258">
        <w:t>их</w:t>
      </w:r>
      <w:r w:rsidR="00436FCA">
        <w:t xml:space="preserve"> </w:t>
      </w:r>
      <w:r w:rsidRPr="006B2258">
        <w:t>причинах.</w:t>
      </w:r>
      <w:r w:rsidR="00436FCA">
        <w:t xml:space="preserve"> </w:t>
      </w:r>
      <w:r w:rsidRPr="006B2258">
        <w:t>Если</w:t>
      </w:r>
      <w:r w:rsidR="00436FCA">
        <w:t xml:space="preserve"> </w:t>
      </w:r>
      <w:r w:rsidRPr="006B2258">
        <w:t>от</w:t>
      </w:r>
      <w:r w:rsidR="00436FCA">
        <w:t xml:space="preserve"> </w:t>
      </w:r>
      <w:r w:rsidRPr="006B2258">
        <w:t>Заказчика</w:t>
      </w:r>
      <w:r w:rsidR="00436FCA">
        <w:t xml:space="preserve"> </w:t>
      </w:r>
      <w:r w:rsidRPr="006B2258">
        <w:t>не</w:t>
      </w:r>
      <w:r w:rsidR="00436FCA">
        <w:t xml:space="preserve"> </w:t>
      </w:r>
      <w:r w:rsidRPr="006B2258">
        <w:t>поступают</w:t>
      </w:r>
      <w:r w:rsidR="00436FCA">
        <w:t xml:space="preserve"> </w:t>
      </w:r>
      <w:r w:rsidRPr="006B2258">
        <w:t>иные</w:t>
      </w:r>
      <w:r w:rsidR="00436FCA">
        <w:t xml:space="preserve"> </w:t>
      </w:r>
      <w:r w:rsidRPr="006B2258">
        <w:t>письменные</w:t>
      </w:r>
      <w:r w:rsidR="00436FCA">
        <w:t xml:space="preserve"> </w:t>
      </w:r>
      <w:r w:rsidRPr="006B2258">
        <w:t>инструкции,</w:t>
      </w:r>
      <w:r w:rsidR="00436FCA">
        <w:t xml:space="preserve"> </w:t>
      </w:r>
      <w:r w:rsidRPr="006B2258">
        <w:t>Поставщик</w:t>
      </w:r>
      <w:r w:rsidR="00436FCA">
        <w:t xml:space="preserve"> </w:t>
      </w:r>
      <w:r w:rsidRPr="006B2258">
        <w:t>продолжает</w:t>
      </w:r>
      <w:r w:rsidR="00436FCA">
        <w:t xml:space="preserve"> </w:t>
      </w:r>
      <w:r w:rsidRPr="006B2258">
        <w:t>выполнять</w:t>
      </w:r>
      <w:r w:rsidR="00436FCA">
        <w:t xml:space="preserve"> </w:t>
      </w:r>
      <w:r w:rsidRPr="006B2258">
        <w:t>свои</w:t>
      </w:r>
      <w:r w:rsidR="00436FCA">
        <w:t xml:space="preserve"> </w:t>
      </w:r>
      <w:r w:rsidRPr="006B2258">
        <w:t>обязательства</w:t>
      </w:r>
      <w:r w:rsidR="00436FCA">
        <w:t xml:space="preserve"> </w:t>
      </w:r>
      <w:r w:rsidRPr="006B2258">
        <w:t>по</w:t>
      </w:r>
      <w:r w:rsidR="00436FCA">
        <w:t xml:space="preserve"> </w:t>
      </w:r>
      <w:r w:rsidRPr="006B2258">
        <w:t>Договору,</w:t>
      </w:r>
      <w:r w:rsidR="00436FCA">
        <w:t xml:space="preserve"> </w:t>
      </w:r>
      <w:r w:rsidRPr="006B2258">
        <w:t>насколько</w:t>
      </w:r>
      <w:r w:rsidR="00436FCA">
        <w:t xml:space="preserve"> </w:t>
      </w:r>
      <w:r w:rsidRPr="006B2258">
        <w:t>это</w:t>
      </w:r>
      <w:r w:rsidR="00436FCA">
        <w:t xml:space="preserve"> </w:t>
      </w:r>
      <w:r w:rsidRPr="006B2258">
        <w:t>целесообразно,</w:t>
      </w:r>
      <w:r w:rsidR="00436FCA">
        <w:t xml:space="preserve"> </w:t>
      </w:r>
      <w:r w:rsidRPr="006B2258">
        <w:t>и</w:t>
      </w:r>
      <w:r w:rsidR="00436FCA">
        <w:t xml:space="preserve"> </w:t>
      </w:r>
      <w:r w:rsidRPr="006B2258">
        <w:t>ведет</w:t>
      </w:r>
      <w:r w:rsidR="00436FCA">
        <w:t xml:space="preserve"> </w:t>
      </w:r>
      <w:r w:rsidRPr="006B2258">
        <w:t>поиск</w:t>
      </w:r>
      <w:r w:rsidR="00436FCA">
        <w:t xml:space="preserve"> </w:t>
      </w:r>
      <w:r w:rsidRPr="006B2258">
        <w:t>альтернативных</w:t>
      </w:r>
      <w:r w:rsidR="00436FCA">
        <w:t xml:space="preserve"> </w:t>
      </w:r>
      <w:r w:rsidRPr="006B2258">
        <w:t>способов</w:t>
      </w:r>
      <w:r w:rsidR="00436FCA">
        <w:t xml:space="preserve"> </w:t>
      </w:r>
      <w:r w:rsidRPr="006B2258">
        <w:t>выполнения</w:t>
      </w:r>
      <w:r w:rsidR="00436FCA">
        <w:t xml:space="preserve"> </w:t>
      </w:r>
      <w:r w:rsidRPr="006B2258">
        <w:t>Договора,</w:t>
      </w:r>
      <w:r w:rsidR="00436FCA">
        <w:t xml:space="preserve"> </w:t>
      </w:r>
      <w:r w:rsidRPr="006B2258">
        <w:t>не</w:t>
      </w:r>
      <w:r w:rsidR="00436FCA">
        <w:t xml:space="preserve"> </w:t>
      </w:r>
      <w:r w:rsidRPr="006B2258">
        <w:t>зависящих</w:t>
      </w:r>
      <w:r w:rsidR="00436FCA">
        <w:t xml:space="preserve"> </w:t>
      </w:r>
      <w:r w:rsidRPr="006B2258">
        <w:t>от</w:t>
      </w:r>
      <w:r w:rsidR="00436FCA">
        <w:t xml:space="preserve"> </w:t>
      </w:r>
      <w:r w:rsidRPr="006B2258">
        <w:t>форс-мажорных</w:t>
      </w:r>
      <w:r w:rsidR="00436FCA">
        <w:t xml:space="preserve"> </w:t>
      </w:r>
      <w:r w:rsidRPr="006B2258">
        <w:t>обстоятельств.</w:t>
      </w:r>
    </w:p>
    <w:p w:rsidR="00C14AE7" w:rsidRPr="006B2258" w:rsidRDefault="00C27D15" w:rsidP="009C0F5C">
      <w:pPr>
        <w:pStyle w:val="a3"/>
        <w:spacing w:before="0" w:beforeAutospacing="0" w:after="0" w:afterAutospacing="0"/>
        <w:ind w:firstLine="709"/>
        <w:jc w:val="both"/>
      </w:pPr>
      <w:r w:rsidRPr="006B2258">
        <w:t>36.</w:t>
      </w:r>
      <w:r w:rsidR="00436FCA">
        <w:t xml:space="preserve"> </w:t>
      </w:r>
      <w:r w:rsidRPr="006B2258">
        <w:t>Заказчик</w:t>
      </w:r>
      <w:r w:rsidR="00436FCA">
        <w:t xml:space="preserve"> </w:t>
      </w:r>
      <w:r w:rsidRPr="006B2258">
        <w:t>может</w:t>
      </w:r>
      <w:r w:rsidR="00436FCA">
        <w:t xml:space="preserve"> </w:t>
      </w:r>
      <w:r w:rsidRPr="006B2258">
        <w:t>в</w:t>
      </w:r>
      <w:r w:rsidR="00436FCA">
        <w:t xml:space="preserve"> </w:t>
      </w:r>
      <w:r w:rsidRPr="006B2258">
        <w:t>любое</w:t>
      </w:r>
      <w:r w:rsidR="00436FCA">
        <w:t xml:space="preserve"> </w:t>
      </w:r>
      <w:r w:rsidRPr="006B2258">
        <w:t>время</w:t>
      </w:r>
      <w:r w:rsidR="00436FCA">
        <w:t xml:space="preserve"> </w:t>
      </w:r>
      <w:r w:rsidRPr="006B2258">
        <w:t>расторгнуть</w:t>
      </w:r>
      <w:r w:rsidR="00436FCA">
        <w:t xml:space="preserve"> </w:t>
      </w:r>
      <w:r w:rsidRPr="006B2258">
        <w:t>Договор,</w:t>
      </w:r>
      <w:r w:rsidR="00436FCA">
        <w:t xml:space="preserve"> </w:t>
      </w:r>
      <w:r w:rsidRPr="006B2258">
        <w:t>направив</w:t>
      </w:r>
      <w:r w:rsidR="00436FCA">
        <w:t xml:space="preserve"> </w:t>
      </w:r>
      <w:r w:rsidRPr="006B2258">
        <w:t>Поставщику</w:t>
      </w:r>
      <w:r w:rsidR="00436FCA">
        <w:t xml:space="preserve"> </w:t>
      </w:r>
      <w:r w:rsidRPr="006B2258">
        <w:t>соответствующее</w:t>
      </w:r>
      <w:r w:rsidR="00436FCA">
        <w:t xml:space="preserve"> </w:t>
      </w:r>
      <w:r w:rsidRPr="006B2258">
        <w:t>письменное</w:t>
      </w:r>
      <w:r w:rsidR="00436FCA">
        <w:t xml:space="preserve"> </w:t>
      </w:r>
      <w:r w:rsidRPr="006B2258">
        <w:t>уведомление,</w:t>
      </w:r>
      <w:r w:rsidR="00436FCA">
        <w:t xml:space="preserve"> </w:t>
      </w:r>
      <w:r w:rsidRPr="006B2258">
        <w:t>если</w:t>
      </w:r>
      <w:r w:rsidR="00436FCA">
        <w:t xml:space="preserve"> </w:t>
      </w:r>
      <w:r w:rsidRPr="006B2258">
        <w:t>Поставщик</w:t>
      </w:r>
      <w:r w:rsidR="00436FCA">
        <w:t xml:space="preserve"> </w:t>
      </w:r>
      <w:r w:rsidRPr="006B2258">
        <w:t>становится</w:t>
      </w:r>
      <w:r w:rsidR="00436FCA">
        <w:t xml:space="preserve"> </w:t>
      </w:r>
      <w:r w:rsidRPr="006B2258">
        <w:t>банкротом</w:t>
      </w:r>
      <w:r w:rsidR="00436FCA">
        <w:t xml:space="preserve"> </w:t>
      </w:r>
      <w:r w:rsidRPr="006B2258">
        <w:t>или</w:t>
      </w:r>
      <w:r w:rsidR="00436FCA">
        <w:t xml:space="preserve"> </w:t>
      </w:r>
      <w:r w:rsidRPr="006B2258">
        <w:t>неплатежеспособным.</w:t>
      </w:r>
      <w:r w:rsidR="00436FCA">
        <w:t xml:space="preserve"> </w:t>
      </w:r>
      <w:r w:rsidRPr="006B2258">
        <w:t>В</w:t>
      </w:r>
      <w:r w:rsidR="00436FCA">
        <w:t xml:space="preserve"> </w:t>
      </w:r>
      <w:r w:rsidRPr="006B2258">
        <w:t>этом</w:t>
      </w:r>
      <w:r w:rsidR="00436FCA">
        <w:t xml:space="preserve"> </w:t>
      </w:r>
      <w:r w:rsidRPr="006B2258">
        <w:t>случае,</w:t>
      </w:r>
      <w:r w:rsidR="00436FCA">
        <w:t xml:space="preserve"> </w:t>
      </w:r>
      <w:r w:rsidRPr="006B2258">
        <w:t>расторжение</w:t>
      </w:r>
      <w:r w:rsidR="00436FCA">
        <w:t xml:space="preserve"> </w:t>
      </w:r>
      <w:r w:rsidRPr="006B2258">
        <w:t>осуществляется</w:t>
      </w:r>
      <w:r w:rsidR="00436FCA">
        <w:t xml:space="preserve"> </w:t>
      </w:r>
      <w:r w:rsidRPr="006B2258">
        <w:t>немедленно,</w:t>
      </w:r>
      <w:r w:rsidR="00436FCA">
        <w:t xml:space="preserve"> </w:t>
      </w:r>
      <w:r w:rsidRPr="006B2258">
        <w:t>и</w:t>
      </w:r>
      <w:r w:rsidR="00436FCA">
        <w:t xml:space="preserve"> </w:t>
      </w:r>
      <w:r w:rsidRPr="006B2258">
        <w:t>Заказчик</w:t>
      </w:r>
      <w:r w:rsidR="00436FCA">
        <w:t xml:space="preserve"> </w:t>
      </w:r>
      <w:r w:rsidRPr="006B2258">
        <w:t>не</w:t>
      </w:r>
      <w:r w:rsidR="00436FCA">
        <w:t xml:space="preserve"> </w:t>
      </w:r>
      <w:proofErr w:type="gramStart"/>
      <w:r w:rsidRPr="006B2258">
        <w:t>несет</w:t>
      </w:r>
      <w:r w:rsidR="00436FCA">
        <w:t xml:space="preserve"> </w:t>
      </w:r>
      <w:r w:rsidRPr="006B2258">
        <w:t>никакой</w:t>
      </w:r>
      <w:r w:rsidR="00436FCA">
        <w:t xml:space="preserve"> </w:t>
      </w:r>
      <w:r w:rsidRPr="006B2258">
        <w:t>финансовой</w:t>
      </w:r>
      <w:r w:rsidR="00436FCA">
        <w:t xml:space="preserve"> </w:t>
      </w:r>
      <w:r w:rsidRPr="006B2258">
        <w:t>обязанности</w:t>
      </w:r>
      <w:proofErr w:type="gramEnd"/>
      <w:r w:rsidR="00436FCA">
        <w:t xml:space="preserve"> </w:t>
      </w:r>
      <w:r w:rsidRPr="006B2258">
        <w:t>по</w:t>
      </w:r>
      <w:r w:rsidR="00436FCA">
        <w:t xml:space="preserve"> </w:t>
      </w:r>
      <w:r w:rsidRPr="006B2258">
        <w:t>отношению</w:t>
      </w:r>
      <w:r w:rsidR="00436FCA">
        <w:t xml:space="preserve"> </w:t>
      </w:r>
      <w:r w:rsidRPr="006B2258">
        <w:t>к</w:t>
      </w:r>
      <w:r w:rsidR="00436FCA">
        <w:t xml:space="preserve"> </w:t>
      </w:r>
      <w:r w:rsidRPr="006B2258">
        <w:t>Поставщику</w:t>
      </w:r>
      <w:r w:rsidR="00436FCA">
        <w:t xml:space="preserve"> </w:t>
      </w:r>
      <w:r w:rsidRPr="006B2258">
        <w:t>при</w:t>
      </w:r>
      <w:r w:rsidR="00436FCA">
        <w:t xml:space="preserve"> </w:t>
      </w:r>
      <w:r w:rsidRPr="006B2258">
        <w:t>условии,</w:t>
      </w:r>
      <w:r w:rsidR="00436FCA">
        <w:t xml:space="preserve"> </w:t>
      </w:r>
      <w:r w:rsidRPr="006B2258">
        <w:t>если</w:t>
      </w:r>
      <w:r w:rsidR="00436FCA">
        <w:t xml:space="preserve"> </w:t>
      </w:r>
      <w:r w:rsidRPr="006B2258">
        <w:t>расторжение</w:t>
      </w:r>
      <w:r w:rsidR="00436FCA">
        <w:t xml:space="preserve"> </w:t>
      </w:r>
      <w:r w:rsidRPr="006B2258">
        <w:t>Договора</w:t>
      </w:r>
      <w:r w:rsidR="00436FCA">
        <w:t xml:space="preserve"> </w:t>
      </w:r>
      <w:r w:rsidRPr="006B2258">
        <w:t>не</w:t>
      </w:r>
      <w:r w:rsidR="00436FCA">
        <w:t xml:space="preserve"> </w:t>
      </w:r>
      <w:r w:rsidRPr="006B2258">
        <w:t>наносит</w:t>
      </w:r>
      <w:r w:rsidR="00436FCA">
        <w:t xml:space="preserve"> </w:t>
      </w:r>
      <w:r w:rsidRPr="006B2258">
        <w:t>ущерба</w:t>
      </w:r>
      <w:r w:rsidR="00436FCA">
        <w:t xml:space="preserve"> </w:t>
      </w:r>
      <w:r w:rsidRPr="006B2258">
        <w:t>или</w:t>
      </w:r>
      <w:r w:rsidR="00436FCA">
        <w:t xml:space="preserve"> </w:t>
      </w:r>
      <w:r w:rsidRPr="006B2258">
        <w:t>не</w:t>
      </w:r>
      <w:r w:rsidR="00436FCA">
        <w:t xml:space="preserve"> </w:t>
      </w:r>
      <w:r w:rsidRPr="006B2258">
        <w:t>затрагивает</w:t>
      </w:r>
      <w:r w:rsidR="00436FCA">
        <w:t xml:space="preserve"> </w:t>
      </w:r>
      <w:r w:rsidRPr="006B2258">
        <w:t>каких-либо</w:t>
      </w:r>
      <w:r w:rsidR="00436FCA">
        <w:t xml:space="preserve"> </w:t>
      </w:r>
      <w:r w:rsidRPr="006B2258">
        <w:t>прав</w:t>
      </w:r>
      <w:r w:rsidR="00436FCA">
        <w:t xml:space="preserve"> </w:t>
      </w:r>
      <w:r w:rsidRPr="006B2258">
        <w:t>на</w:t>
      </w:r>
      <w:r w:rsidR="00436FCA">
        <w:t xml:space="preserve"> </w:t>
      </w:r>
      <w:r w:rsidRPr="006B2258">
        <w:t>совершение</w:t>
      </w:r>
      <w:r w:rsidR="00436FCA">
        <w:t xml:space="preserve"> </w:t>
      </w:r>
      <w:r w:rsidRPr="006B2258">
        <w:t>действий</w:t>
      </w:r>
      <w:r w:rsidR="00436FCA">
        <w:t xml:space="preserve"> </w:t>
      </w:r>
      <w:r w:rsidRPr="006B2258">
        <w:t>или</w:t>
      </w:r>
      <w:r w:rsidR="00436FCA">
        <w:t xml:space="preserve"> </w:t>
      </w:r>
      <w:r w:rsidRPr="006B2258">
        <w:t>применение</w:t>
      </w:r>
      <w:r w:rsidR="00436FCA">
        <w:t xml:space="preserve"> </w:t>
      </w:r>
      <w:r w:rsidRPr="006B2258">
        <w:t>санкций,</w:t>
      </w:r>
      <w:r w:rsidR="00436FCA">
        <w:t xml:space="preserve"> </w:t>
      </w:r>
      <w:r w:rsidRPr="006B2258">
        <w:t>которые</w:t>
      </w:r>
      <w:r w:rsidR="00436FCA">
        <w:t xml:space="preserve"> </w:t>
      </w:r>
      <w:r w:rsidRPr="006B2258">
        <w:t>были</w:t>
      </w:r>
      <w:r w:rsidR="00436FCA">
        <w:t xml:space="preserve"> </w:t>
      </w:r>
      <w:r w:rsidRPr="006B2258">
        <w:t>или</w:t>
      </w:r>
      <w:r w:rsidR="00436FCA">
        <w:t xml:space="preserve"> </w:t>
      </w:r>
      <w:r w:rsidRPr="006B2258">
        <w:t>будут</w:t>
      </w:r>
      <w:r w:rsidR="00436FCA">
        <w:t xml:space="preserve"> </w:t>
      </w:r>
      <w:r w:rsidRPr="006B2258">
        <w:t>впоследствии</w:t>
      </w:r>
      <w:r w:rsidR="00436FCA">
        <w:t xml:space="preserve"> </w:t>
      </w:r>
      <w:r w:rsidRPr="006B2258">
        <w:t>предъявлены</w:t>
      </w:r>
      <w:r w:rsidR="00436FCA">
        <w:t xml:space="preserve"> </w:t>
      </w:r>
      <w:r w:rsidRPr="006B2258">
        <w:t>Заказчику.</w:t>
      </w:r>
    </w:p>
    <w:p w:rsidR="00C14AE7" w:rsidRPr="006B2258" w:rsidRDefault="00C27D15" w:rsidP="00C14AE7">
      <w:pPr>
        <w:pStyle w:val="a3"/>
        <w:spacing w:before="0" w:beforeAutospacing="0" w:after="0" w:afterAutospacing="0"/>
        <w:ind w:firstLine="709"/>
        <w:jc w:val="both"/>
      </w:pPr>
      <w:r w:rsidRPr="006B2258">
        <w:t>37.</w:t>
      </w:r>
      <w:r w:rsidR="00436FCA">
        <w:t xml:space="preserve"> </w:t>
      </w:r>
      <w:r w:rsidRPr="006B2258">
        <w:t>Заказчик</w:t>
      </w:r>
      <w:r w:rsidR="00436FCA">
        <w:t xml:space="preserve"> </w:t>
      </w:r>
      <w:r w:rsidRPr="006B2258">
        <w:t>может</w:t>
      </w:r>
      <w:r w:rsidR="00436FCA">
        <w:t xml:space="preserve"> </w:t>
      </w:r>
      <w:r w:rsidRPr="006B2258">
        <w:t>в</w:t>
      </w:r>
      <w:r w:rsidR="00436FCA">
        <w:t xml:space="preserve"> </w:t>
      </w:r>
      <w:r w:rsidRPr="006B2258">
        <w:t>любое</w:t>
      </w:r>
      <w:r w:rsidR="00436FCA">
        <w:t xml:space="preserve"> </w:t>
      </w:r>
      <w:r w:rsidRPr="006B2258">
        <w:t>время</w:t>
      </w:r>
      <w:r w:rsidR="00436FCA">
        <w:t xml:space="preserve"> </w:t>
      </w:r>
      <w:r w:rsidRPr="006B2258">
        <w:t>расторгнуть</w:t>
      </w:r>
      <w:r w:rsidR="00436FCA">
        <w:t xml:space="preserve"> </w:t>
      </w:r>
      <w:r w:rsidRPr="006B2258">
        <w:t>Договор</w:t>
      </w:r>
      <w:r w:rsidR="00436FCA">
        <w:t xml:space="preserve"> </w:t>
      </w:r>
      <w:r w:rsidRPr="006B2258">
        <w:t>в</w:t>
      </w:r>
      <w:r w:rsidR="00436FCA">
        <w:t xml:space="preserve"> </w:t>
      </w:r>
      <w:r w:rsidRPr="006B2258">
        <w:t>силу</w:t>
      </w:r>
      <w:r w:rsidR="00436FCA">
        <w:t xml:space="preserve"> </w:t>
      </w:r>
      <w:r w:rsidRPr="006B2258">
        <w:t>нецелесообразности</w:t>
      </w:r>
      <w:r w:rsidR="00436FCA">
        <w:t xml:space="preserve"> </w:t>
      </w:r>
      <w:r w:rsidRPr="006B2258">
        <w:t>его</w:t>
      </w:r>
      <w:r w:rsidR="00436FCA">
        <w:t xml:space="preserve"> </w:t>
      </w:r>
      <w:r w:rsidRPr="006B2258">
        <w:t>дальнейшего</w:t>
      </w:r>
      <w:r w:rsidR="00436FCA">
        <w:t xml:space="preserve"> </w:t>
      </w:r>
      <w:r w:rsidRPr="006B2258">
        <w:t>выполнения,</w:t>
      </w:r>
      <w:r w:rsidR="00436FCA">
        <w:t xml:space="preserve"> </w:t>
      </w:r>
      <w:r w:rsidRPr="006B2258">
        <w:t>направив</w:t>
      </w:r>
      <w:r w:rsidR="00436FCA">
        <w:t xml:space="preserve"> </w:t>
      </w:r>
      <w:r w:rsidRPr="006B2258">
        <w:t>Поставщику</w:t>
      </w:r>
      <w:r w:rsidR="00436FCA">
        <w:t xml:space="preserve"> </w:t>
      </w:r>
      <w:r w:rsidRPr="006B2258">
        <w:t>соответствующее</w:t>
      </w:r>
      <w:r w:rsidR="00436FCA">
        <w:t xml:space="preserve"> </w:t>
      </w:r>
      <w:r w:rsidRPr="006B2258">
        <w:t>письменное</w:t>
      </w:r>
      <w:r w:rsidR="00436FCA">
        <w:t xml:space="preserve"> </w:t>
      </w:r>
      <w:r w:rsidRPr="006B2258">
        <w:t>уведомление.</w:t>
      </w:r>
      <w:r w:rsidR="00436FCA">
        <w:t xml:space="preserve"> </w:t>
      </w:r>
      <w:r w:rsidRPr="006B2258">
        <w:t>В</w:t>
      </w:r>
      <w:r w:rsidR="00436FCA">
        <w:t xml:space="preserve"> </w:t>
      </w:r>
      <w:r w:rsidRPr="006B2258">
        <w:t>уведомлении</w:t>
      </w:r>
      <w:r w:rsidR="00436FCA">
        <w:t xml:space="preserve"> </w:t>
      </w:r>
      <w:r w:rsidRPr="006B2258">
        <w:t>должна</w:t>
      </w:r>
      <w:r w:rsidR="00436FCA">
        <w:t xml:space="preserve"> </w:t>
      </w:r>
      <w:r w:rsidRPr="006B2258">
        <w:t>быть</w:t>
      </w:r>
      <w:r w:rsidR="00436FCA">
        <w:t xml:space="preserve"> </w:t>
      </w:r>
      <w:r w:rsidRPr="006B2258">
        <w:t>указана</w:t>
      </w:r>
      <w:r w:rsidR="00436FCA">
        <w:t xml:space="preserve"> </w:t>
      </w:r>
      <w:r w:rsidRPr="006B2258">
        <w:t>причина</w:t>
      </w:r>
      <w:r w:rsidR="00436FCA">
        <w:t xml:space="preserve"> </w:t>
      </w:r>
      <w:r w:rsidRPr="006B2258">
        <w:t>расторжения</w:t>
      </w:r>
      <w:r w:rsidR="00436FCA">
        <w:t xml:space="preserve"> </w:t>
      </w:r>
      <w:r w:rsidRPr="006B2258">
        <w:t>Договора,</w:t>
      </w:r>
      <w:r w:rsidR="00436FCA">
        <w:t xml:space="preserve"> </w:t>
      </w:r>
      <w:r w:rsidRPr="006B2258">
        <w:t>должен</w:t>
      </w:r>
      <w:r w:rsidR="00436FCA">
        <w:t xml:space="preserve"> </w:t>
      </w:r>
      <w:r w:rsidRPr="006B2258">
        <w:t>оговариваться</w:t>
      </w:r>
      <w:r w:rsidR="00436FCA">
        <w:t xml:space="preserve"> </w:t>
      </w:r>
      <w:r w:rsidRPr="006B2258">
        <w:t>объем</w:t>
      </w:r>
      <w:r w:rsidR="00436FCA">
        <w:t xml:space="preserve"> </w:t>
      </w:r>
      <w:r w:rsidRPr="006B2258">
        <w:t>аннулированных</w:t>
      </w:r>
      <w:r w:rsidR="00436FCA">
        <w:t xml:space="preserve"> </w:t>
      </w:r>
      <w:r w:rsidRPr="006B2258">
        <w:t>договорных</w:t>
      </w:r>
      <w:r w:rsidR="00436FCA">
        <w:t xml:space="preserve"> </w:t>
      </w:r>
      <w:r w:rsidRPr="006B2258">
        <w:t>обязательств,</w:t>
      </w:r>
      <w:r w:rsidR="00436FCA">
        <w:t xml:space="preserve"> </w:t>
      </w:r>
      <w:r w:rsidRPr="006B2258">
        <w:t>а</w:t>
      </w:r>
      <w:r w:rsidR="00436FCA">
        <w:t xml:space="preserve"> </w:t>
      </w:r>
      <w:r w:rsidRPr="006B2258">
        <w:t>также</w:t>
      </w:r>
      <w:r w:rsidR="00436FCA">
        <w:t xml:space="preserve"> </w:t>
      </w:r>
      <w:r w:rsidRPr="006B2258">
        <w:t>дата</w:t>
      </w:r>
      <w:r w:rsidR="00436FCA">
        <w:t xml:space="preserve"> </w:t>
      </w:r>
      <w:r w:rsidRPr="006B2258">
        <w:t>вступления</w:t>
      </w:r>
      <w:r w:rsidR="00436FCA">
        <w:t xml:space="preserve"> </w:t>
      </w:r>
      <w:r w:rsidRPr="006B2258">
        <w:t>в</w:t>
      </w:r>
      <w:r w:rsidR="00436FCA">
        <w:t xml:space="preserve"> </w:t>
      </w:r>
      <w:r w:rsidRPr="006B2258">
        <w:t>силу</w:t>
      </w:r>
      <w:r w:rsidR="00436FCA">
        <w:t xml:space="preserve"> </w:t>
      </w:r>
      <w:r w:rsidRPr="006B2258">
        <w:t>расторжения</w:t>
      </w:r>
      <w:r w:rsidR="00436FCA">
        <w:t xml:space="preserve"> </w:t>
      </w:r>
      <w:r w:rsidRPr="006B2258">
        <w:t>Договора.</w:t>
      </w:r>
    </w:p>
    <w:p w:rsidR="00C14AE7" w:rsidRPr="006B2258" w:rsidRDefault="00C27D15" w:rsidP="00C14AE7">
      <w:pPr>
        <w:pStyle w:val="a3"/>
        <w:spacing w:before="0" w:beforeAutospacing="0" w:after="0" w:afterAutospacing="0"/>
        <w:ind w:firstLine="709"/>
        <w:jc w:val="both"/>
      </w:pPr>
      <w:r w:rsidRPr="006B2258">
        <w:t>38.</w:t>
      </w:r>
      <w:r w:rsidR="00436FCA">
        <w:t xml:space="preserve"> </w:t>
      </w:r>
      <w:r w:rsidRPr="006B2258">
        <w:t>Когда</w:t>
      </w:r>
      <w:r w:rsidR="00436FCA">
        <w:t xml:space="preserve"> </w:t>
      </w:r>
      <w:r w:rsidRPr="006B2258">
        <w:t>Договор</w:t>
      </w:r>
      <w:r w:rsidR="00436FCA">
        <w:t xml:space="preserve"> </w:t>
      </w:r>
      <w:r w:rsidRPr="006B2258">
        <w:t>аннулируется</w:t>
      </w:r>
      <w:r w:rsidR="00436FCA">
        <w:t xml:space="preserve"> </w:t>
      </w:r>
      <w:r w:rsidRPr="006B2258">
        <w:t>в</w:t>
      </w:r>
      <w:r w:rsidR="00436FCA">
        <w:t xml:space="preserve"> </w:t>
      </w:r>
      <w:r w:rsidRPr="006B2258">
        <w:t>силу</w:t>
      </w:r>
      <w:r w:rsidR="00436FCA">
        <w:t xml:space="preserve"> </w:t>
      </w:r>
      <w:r w:rsidRPr="006B2258">
        <w:t>таких</w:t>
      </w:r>
      <w:r w:rsidR="00436FCA">
        <w:t xml:space="preserve"> </w:t>
      </w:r>
      <w:r w:rsidRPr="006B2258">
        <w:t>обстоятельств,</w:t>
      </w:r>
      <w:r w:rsidR="00436FCA">
        <w:t xml:space="preserve"> </w:t>
      </w:r>
      <w:r w:rsidRPr="006B2258">
        <w:t>Поставщик</w:t>
      </w:r>
      <w:r w:rsidR="00436FCA">
        <w:t xml:space="preserve"> </w:t>
      </w:r>
      <w:r w:rsidRPr="006B2258">
        <w:t>имеет</w:t>
      </w:r>
      <w:r w:rsidR="00436FCA">
        <w:t xml:space="preserve"> </w:t>
      </w:r>
      <w:r w:rsidRPr="006B2258">
        <w:t>право</w:t>
      </w:r>
      <w:r w:rsidR="00436FCA">
        <w:t xml:space="preserve"> </w:t>
      </w:r>
      <w:r w:rsidRPr="006B2258">
        <w:t>требовать</w:t>
      </w:r>
      <w:r w:rsidR="00436FCA">
        <w:t xml:space="preserve"> </w:t>
      </w:r>
      <w:r w:rsidRPr="006B2258">
        <w:t>оплату</w:t>
      </w:r>
      <w:r w:rsidR="00436FCA">
        <w:t xml:space="preserve"> </w:t>
      </w:r>
      <w:r w:rsidRPr="006B2258">
        <w:t>только</w:t>
      </w:r>
      <w:r w:rsidR="00436FCA">
        <w:t xml:space="preserve"> </w:t>
      </w:r>
      <w:r w:rsidRPr="006B2258">
        <w:t>за</w:t>
      </w:r>
      <w:r w:rsidR="00436FCA">
        <w:t xml:space="preserve"> </w:t>
      </w:r>
      <w:r w:rsidRPr="006B2258">
        <w:t>фактические</w:t>
      </w:r>
      <w:r w:rsidR="00436FCA">
        <w:t xml:space="preserve"> </w:t>
      </w:r>
      <w:r w:rsidRPr="006B2258">
        <w:t>затраты,</w:t>
      </w:r>
      <w:r w:rsidR="00436FCA">
        <w:t xml:space="preserve"> </w:t>
      </w:r>
      <w:r w:rsidRPr="006B2258">
        <w:t>связанные</w:t>
      </w:r>
      <w:r w:rsidR="00436FCA">
        <w:t xml:space="preserve"> </w:t>
      </w:r>
      <w:r w:rsidRPr="006B2258">
        <w:t>с</w:t>
      </w:r>
      <w:r w:rsidR="00436FCA">
        <w:t xml:space="preserve"> </w:t>
      </w:r>
      <w:r w:rsidRPr="006B2258">
        <w:t>расторжением</w:t>
      </w:r>
      <w:r w:rsidR="00436FCA">
        <w:t xml:space="preserve"> </w:t>
      </w:r>
      <w:r w:rsidRPr="006B2258">
        <w:t>по</w:t>
      </w:r>
      <w:r w:rsidR="00436FCA">
        <w:t xml:space="preserve"> </w:t>
      </w:r>
      <w:r w:rsidRPr="006B2258">
        <w:t>Договору,</w:t>
      </w:r>
      <w:r w:rsidR="00436FCA">
        <w:t xml:space="preserve"> </w:t>
      </w:r>
      <w:r w:rsidRPr="006B2258">
        <w:t>на</w:t>
      </w:r>
      <w:r w:rsidR="00436FCA">
        <w:t xml:space="preserve"> </w:t>
      </w:r>
      <w:r w:rsidRPr="006B2258">
        <w:t>день</w:t>
      </w:r>
      <w:r w:rsidR="00436FCA">
        <w:t xml:space="preserve"> </w:t>
      </w:r>
      <w:r w:rsidRPr="006B2258">
        <w:t>расторжения.</w:t>
      </w:r>
      <w:r w:rsidR="00436FCA">
        <w:t xml:space="preserve"> </w:t>
      </w:r>
      <w:r w:rsidRPr="006B2258">
        <w:t>Заказчик</w:t>
      </w:r>
      <w:r w:rsidR="00436FCA">
        <w:t xml:space="preserve"> </w:t>
      </w:r>
      <w:r w:rsidRPr="006B2258">
        <w:t>и</w:t>
      </w:r>
      <w:r w:rsidR="00436FCA">
        <w:t xml:space="preserve"> </w:t>
      </w:r>
      <w:r w:rsidRPr="006B2258">
        <w:t>Поставщик</w:t>
      </w:r>
      <w:r w:rsidR="00436FCA">
        <w:t xml:space="preserve"> </w:t>
      </w:r>
      <w:r w:rsidRPr="006B2258">
        <w:t>должны</w:t>
      </w:r>
      <w:r w:rsidR="00436FCA">
        <w:t xml:space="preserve"> </w:t>
      </w:r>
      <w:r w:rsidRPr="006B2258">
        <w:t>прилагать</w:t>
      </w:r>
      <w:r w:rsidR="00436FCA">
        <w:t xml:space="preserve"> </w:t>
      </w:r>
      <w:r w:rsidRPr="006B2258">
        <w:t>все</w:t>
      </w:r>
      <w:r w:rsidR="00436FCA">
        <w:t xml:space="preserve"> </w:t>
      </w:r>
      <w:r w:rsidRPr="006B2258">
        <w:t>усилия</w:t>
      </w:r>
      <w:r w:rsidR="00436FCA">
        <w:t xml:space="preserve"> </w:t>
      </w:r>
      <w:r w:rsidRPr="006B2258">
        <w:t>к</w:t>
      </w:r>
      <w:r w:rsidR="00436FCA">
        <w:t xml:space="preserve"> </w:t>
      </w:r>
      <w:r w:rsidRPr="006B2258">
        <w:t>тому,</w:t>
      </w:r>
      <w:r w:rsidR="00436FCA">
        <w:t xml:space="preserve"> </w:t>
      </w:r>
      <w:r w:rsidRPr="006B2258">
        <w:t>чтобы</w:t>
      </w:r>
      <w:r w:rsidR="00436FCA">
        <w:t xml:space="preserve"> </w:t>
      </w:r>
      <w:r w:rsidRPr="006B2258">
        <w:t>разрешать</w:t>
      </w:r>
      <w:r w:rsidR="00436FCA">
        <w:t xml:space="preserve"> </w:t>
      </w:r>
      <w:r w:rsidRPr="006B2258">
        <w:t>в</w:t>
      </w:r>
      <w:r w:rsidR="00436FCA">
        <w:t xml:space="preserve"> </w:t>
      </w:r>
      <w:r w:rsidRPr="006B2258">
        <w:t>процессе</w:t>
      </w:r>
      <w:r w:rsidR="00436FCA">
        <w:t xml:space="preserve"> </w:t>
      </w:r>
      <w:r w:rsidRPr="006B2258">
        <w:t>прямых</w:t>
      </w:r>
      <w:r w:rsidR="00436FCA">
        <w:t xml:space="preserve"> </w:t>
      </w:r>
      <w:r w:rsidRPr="006B2258">
        <w:t>переговоров</w:t>
      </w:r>
      <w:r w:rsidR="00436FCA">
        <w:t xml:space="preserve"> </w:t>
      </w:r>
      <w:r w:rsidRPr="006B2258">
        <w:t>все</w:t>
      </w:r>
      <w:r w:rsidR="00436FCA">
        <w:t xml:space="preserve"> </w:t>
      </w:r>
      <w:r w:rsidRPr="006B2258">
        <w:t>разногласия</w:t>
      </w:r>
      <w:r w:rsidR="00436FCA">
        <w:t xml:space="preserve"> </w:t>
      </w:r>
      <w:r w:rsidRPr="006B2258">
        <w:t>или</w:t>
      </w:r>
      <w:r w:rsidR="00436FCA">
        <w:t xml:space="preserve"> </w:t>
      </w:r>
      <w:r w:rsidRPr="006B2258">
        <w:t>споры,</w:t>
      </w:r>
      <w:r w:rsidR="00436FCA">
        <w:t xml:space="preserve"> </w:t>
      </w:r>
      <w:r w:rsidRPr="006B2258">
        <w:t>возникающие</w:t>
      </w:r>
      <w:r w:rsidR="00436FCA">
        <w:t xml:space="preserve"> </w:t>
      </w:r>
      <w:r w:rsidRPr="006B2258">
        <w:t>между</w:t>
      </w:r>
      <w:r w:rsidR="00436FCA">
        <w:t xml:space="preserve"> </w:t>
      </w:r>
      <w:r w:rsidRPr="006B2258">
        <w:t>ними</w:t>
      </w:r>
      <w:r w:rsidR="00436FCA">
        <w:t xml:space="preserve"> </w:t>
      </w:r>
      <w:r w:rsidRPr="006B2258">
        <w:t>по</w:t>
      </w:r>
      <w:r w:rsidR="00436FCA">
        <w:t xml:space="preserve"> </w:t>
      </w:r>
      <w:r w:rsidRPr="006B2258">
        <w:t>Договору</w:t>
      </w:r>
      <w:r w:rsidR="00436FCA">
        <w:t xml:space="preserve"> </w:t>
      </w:r>
      <w:r w:rsidRPr="006B2258">
        <w:t>или</w:t>
      </w:r>
      <w:r w:rsidR="00436FCA">
        <w:t xml:space="preserve"> </w:t>
      </w:r>
      <w:r w:rsidRPr="006B2258">
        <w:t>в</w:t>
      </w:r>
      <w:r w:rsidR="00436FCA">
        <w:t xml:space="preserve"> </w:t>
      </w:r>
      <w:r w:rsidRPr="006B2258">
        <w:t>связи</w:t>
      </w:r>
      <w:r w:rsidR="00436FCA">
        <w:t xml:space="preserve"> </w:t>
      </w:r>
      <w:r w:rsidRPr="006B2258">
        <w:t>с</w:t>
      </w:r>
      <w:r w:rsidR="00436FCA">
        <w:t xml:space="preserve"> </w:t>
      </w:r>
      <w:r w:rsidRPr="006B2258">
        <w:t>ним.</w:t>
      </w:r>
    </w:p>
    <w:p w:rsidR="00C14AE7" w:rsidRPr="006B2258" w:rsidRDefault="00C27D15" w:rsidP="00C14AE7">
      <w:pPr>
        <w:pStyle w:val="a3"/>
        <w:spacing w:before="0" w:beforeAutospacing="0" w:after="0" w:afterAutospacing="0"/>
        <w:ind w:firstLine="709"/>
        <w:jc w:val="both"/>
      </w:pPr>
      <w:r w:rsidRPr="006B2258">
        <w:t>39.</w:t>
      </w:r>
      <w:r w:rsidR="00436FCA">
        <w:t xml:space="preserve"> </w:t>
      </w:r>
      <w:r w:rsidRPr="006B2258">
        <w:t>Если</w:t>
      </w:r>
      <w:r w:rsidR="00436FCA">
        <w:t xml:space="preserve"> </w:t>
      </w:r>
      <w:r w:rsidRPr="006B2258">
        <w:t>в</w:t>
      </w:r>
      <w:r w:rsidR="00436FCA">
        <w:t xml:space="preserve"> </w:t>
      </w:r>
      <w:r w:rsidRPr="006B2258">
        <w:t>течение</w:t>
      </w:r>
      <w:r w:rsidR="00436FCA">
        <w:t xml:space="preserve"> </w:t>
      </w:r>
      <w:r w:rsidRPr="006B2258">
        <w:t>21</w:t>
      </w:r>
      <w:r w:rsidR="00436FCA">
        <w:t xml:space="preserve"> </w:t>
      </w:r>
      <w:r w:rsidRPr="006B2258">
        <w:t>(двадцати</w:t>
      </w:r>
      <w:r w:rsidR="00436FCA">
        <w:t xml:space="preserve"> </w:t>
      </w:r>
      <w:r w:rsidRPr="006B2258">
        <w:t>одного)</w:t>
      </w:r>
      <w:r w:rsidR="00436FCA">
        <w:t xml:space="preserve"> </w:t>
      </w:r>
      <w:r w:rsidRPr="006B2258">
        <w:t>дня</w:t>
      </w:r>
      <w:r w:rsidR="00436FCA">
        <w:t xml:space="preserve"> </w:t>
      </w:r>
      <w:r w:rsidRPr="006B2258">
        <w:t>после</w:t>
      </w:r>
      <w:r w:rsidR="00436FCA">
        <w:t xml:space="preserve"> </w:t>
      </w:r>
      <w:r w:rsidRPr="006B2258">
        <w:t>начала</w:t>
      </w:r>
      <w:r w:rsidR="00436FCA">
        <w:t xml:space="preserve"> </w:t>
      </w:r>
      <w:r w:rsidRPr="006B2258">
        <w:t>таких</w:t>
      </w:r>
      <w:r w:rsidR="00436FCA">
        <w:t xml:space="preserve"> </w:t>
      </w:r>
      <w:r w:rsidRPr="006B2258">
        <w:t>переговоров</w:t>
      </w:r>
      <w:r w:rsidR="00436FCA">
        <w:t xml:space="preserve"> </w:t>
      </w:r>
      <w:r w:rsidRPr="006B2258">
        <w:t>Заказчик</w:t>
      </w:r>
      <w:r w:rsidR="00436FCA">
        <w:t xml:space="preserve"> </w:t>
      </w:r>
      <w:r w:rsidRPr="006B2258">
        <w:t>и</w:t>
      </w:r>
      <w:r w:rsidR="00436FCA">
        <w:t xml:space="preserve"> </w:t>
      </w:r>
      <w:r w:rsidRPr="006B2258">
        <w:t>Поставщик</w:t>
      </w:r>
      <w:r w:rsidR="00436FCA">
        <w:t xml:space="preserve"> </w:t>
      </w:r>
      <w:r w:rsidRPr="006B2258">
        <w:t>не</w:t>
      </w:r>
      <w:r w:rsidR="00436FCA">
        <w:t xml:space="preserve"> </w:t>
      </w:r>
      <w:r w:rsidRPr="006B2258">
        <w:t>могут</w:t>
      </w:r>
      <w:r w:rsidR="00436FCA">
        <w:t xml:space="preserve"> </w:t>
      </w:r>
      <w:r w:rsidRPr="006B2258">
        <w:t>разрешить</w:t>
      </w:r>
      <w:r w:rsidR="00436FCA">
        <w:t xml:space="preserve"> </w:t>
      </w:r>
      <w:r w:rsidRPr="006B2258">
        <w:t>спор</w:t>
      </w:r>
      <w:r w:rsidR="00436FCA">
        <w:t xml:space="preserve"> </w:t>
      </w:r>
      <w:r w:rsidRPr="006B2258">
        <w:t>по</w:t>
      </w:r>
      <w:r w:rsidR="00436FCA">
        <w:t xml:space="preserve"> </w:t>
      </w:r>
      <w:r w:rsidRPr="006B2258">
        <w:t>Договору,</w:t>
      </w:r>
      <w:r w:rsidR="00436FCA">
        <w:t xml:space="preserve"> </w:t>
      </w:r>
      <w:r w:rsidRPr="006B2258">
        <w:t>любая</w:t>
      </w:r>
      <w:r w:rsidR="00436FCA">
        <w:t xml:space="preserve"> </w:t>
      </w:r>
      <w:r w:rsidRPr="006B2258">
        <w:t>из</w:t>
      </w:r>
      <w:r w:rsidR="00436FCA">
        <w:t xml:space="preserve"> </w:t>
      </w:r>
      <w:r w:rsidRPr="006B2258">
        <w:t>сторон</w:t>
      </w:r>
      <w:r w:rsidR="00436FCA">
        <w:t xml:space="preserve"> </w:t>
      </w:r>
      <w:r w:rsidRPr="006B2258">
        <w:t>может</w:t>
      </w:r>
      <w:r w:rsidR="00436FCA">
        <w:t xml:space="preserve"> </w:t>
      </w:r>
      <w:r w:rsidRPr="006B2258">
        <w:t>потребовать</w:t>
      </w:r>
      <w:r w:rsidR="00436FCA">
        <w:t xml:space="preserve"> </w:t>
      </w:r>
      <w:r w:rsidRPr="006B2258">
        <w:t>решения</w:t>
      </w:r>
      <w:r w:rsidR="00436FCA">
        <w:t xml:space="preserve"> </w:t>
      </w:r>
      <w:r w:rsidRPr="006B2258">
        <w:t>этого</w:t>
      </w:r>
      <w:r w:rsidR="00436FCA">
        <w:t xml:space="preserve"> </w:t>
      </w:r>
      <w:r w:rsidRPr="006B2258">
        <w:t>вопроса</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законодательством</w:t>
      </w:r>
      <w:r w:rsidR="00436FCA">
        <w:t xml:space="preserve"> </w:t>
      </w:r>
      <w:r w:rsidRPr="006B2258">
        <w:t>Республики</w:t>
      </w:r>
      <w:r w:rsidR="00436FCA">
        <w:t xml:space="preserve"> </w:t>
      </w:r>
      <w:r w:rsidRPr="006B2258">
        <w:t>Казахстан.</w:t>
      </w:r>
    </w:p>
    <w:p w:rsidR="00C14AE7" w:rsidRPr="006B2258" w:rsidRDefault="00C27D15" w:rsidP="00C14AE7">
      <w:pPr>
        <w:pStyle w:val="a3"/>
        <w:spacing w:before="0" w:beforeAutospacing="0" w:after="0" w:afterAutospacing="0"/>
        <w:ind w:firstLine="709"/>
        <w:jc w:val="both"/>
      </w:pPr>
      <w:r w:rsidRPr="006B2258">
        <w:t>40.</w:t>
      </w:r>
      <w:r w:rsidR="00436FCA">
        <w:t xml:space="preserve"> </w:t>
      </w:r>
      <w:r w:rsidRPr="006B2258">
        <w:t>Договор</w:t>
      </w:r>
      <w:r w:rsidR="00436FCA">
        <w:t xml:space="preserve"> </w:t>
      </w:r>
      <w:r w:rsidRPr="006B2258">
        <w:t>составляется</w:t>
      </w:r>
      <w:r w:rsidR="00436FCA">
        <w:t xml:space="preserve"> </w:t>
      </w:r>
      <w:r w:rsidRPr="006B2258">
        <w:t>на</w:t>
      </w:r>
      <w:r w:rsidR="00436FCA">
        <w:t xml:space="preserve"> </w:t>
      </w:r>
      <w:r w:rsidRPr="006B2258">
        <w:t>государственном</w:t>
      </w:r>
      <w:r w:rsidR="00436FCA">
        <w:t xml:space="preserve"> </w:t>
      </w:r>
      <w:r w:rsidRPr="006B2258">
        <w:t>и/или</w:t>
      </w:r>
      <w:r w:rsidR="00436FCA">
        <w:t xml:space="preserve"> </w:t>
      </w:r>
      <w:r w:rsidRPr="006B2258">
        <w:t>русском</w:t>
      </w:r>
      <w:r w:rsidR="00436FCA">
        <w:t xml:space="preserve"> </w:t>
      </w:r>
      <w:r w:rsidRPr="006B2258">
        <w:t>языках.</w:t>
      </w:r>
      <w:r w:rsidR="00436FCA">
        <w:t xml:space="preserve"> </w:t>
      </w:r>
      <w:r w:rsidRPr="006B2258">
        <w:t>В</w:t>
      </w:r>
      <w:r w:rsidR="00436FCA">
        <w:t xml:space="preserve"> </w:t>
      </w:r>
      <w:r w:rsidRPr="006B2258">
        <w:t>случае</w:t>
      </w:r>
      <w:proofErr w:type="gramStart"/>
      <w:r w:rsidRPr="006B2258">
        <w:t>,</w:t>
      </w:r>
      <w:proofErr w:type="gramEnd"/>
      <w:r w:rsidR="00436FCA">
        <w:t xml:space="preserve"> </w:t>
      </w:r>
      <w:r w:rsidRPr="006B2258">
        <w:t>если</w:t>
      </w:r>
      <w:r w:rsidR="00436FCA">
        <w:t xml:space="preserve"> </w:t>
      </w:r>
      <w:r w:rsidRPr="006B2258">
        <w:t>второй</w:t>
      </w:r>
      <w:r w:rsidR="00436FCA">
        <w:t xml:space="preserve"> </w:t>
      </w:r>
      <w:r w:rsidRPr="006B2258">
        <w:t>стороной</w:t>
      </w:r>
      <w:r w:rsidR="00436FCA">
        <w:t xml:space="preserve"> </w:t>
      </w:r>
      <w:r w:rsidRPr="006B2258">
        <w:t>Договора</w:t>
      </w:r>
      <w:r w:rsidR="00436FCA">
        <w:t xml:space="preserve"> </w:t>
      </w:r>
      <w:r w:rsidRPr="006B2258">
        <w:t>является</w:t>
      </w:r>
      <w:r w:rsidR="00436FCA">
        <w:t xml:space="preserve"> </w:t>
      </w:r>
      <w:r w:rsidRPr="006B2258">
        <w:t>иностранная</w:t>
      </w:r>
      <w:r w:rsidR="00436FCA">
        <w:t xml:space="preserve"> </w:t>
      </w:r>
      <w:r w:rsidRPr="006B2258">
        <w:t>организация,</w:t>
      </w:r>
      <w:r w:rsidR="00436FCA">
        <w:t xml:space="preserve"> </w:t>
      </w:r>
      <w:r w:rsidRPr="006B2258">
        <w:t>то</w:t>
      </w:r>
      <w:r w:rsidR="00436FCA">
        <w:t xml:space="preserve"> </w:t>
      </w:r>
      <w:r w:rsidRPr="006B2258">
        <w:t>второй</w:t>
      </w:r>
      <w:r w:rsidR="00436FCA">
        <w:t xml:space="preserve"> </w:t>
      </w:r>
      <w:r w:rsidRPr="006B2258">
        <w:t>экземпляр</w:t>
      </w:r>
      <w:r w:rsidR="00436FCA">
        <w:t xml:space="preserve"> </w:t>
      </w:r>
      <w:r w:rsidRPr="006B2258">
        <w:t>может</w:t>
      </w:r>
      <w:r w:rsidR="00436FCA">
        <w:t xml:space="preserve"> </w:t>
      </w:r>
      <w:r w:rsidRPr="006B2258">
        <w:lastRenderedPageBreak/>
        <w:t>переводиться</w:t>
      </w:r>
      <w:r w:rsidR="00436FCA">
        <w:t xml:space="preserve"> </w:t>
      </w:r>
      <w:r w:rsidRPr="006B2258">
        <w:t>на</w:t>
      </w:r>
      <w:r w:rsidR="00436FCA">
        <w:t xml:space="preserve"> </w:t>
      </w:r>
      <w:r w:rsidRPr="006B2258">
        <w:t>язык</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законодательством</w:t>
      </w:r>
      <w:r w:rsidR="00436FCA">
        <w:t xml:space="preserve"> </w:t>
      </w:r>
      <w:r w:rsidRPr="006B2258">
        <w:t>Республики</w:t>
      </w:r>
      <w:r w:rsidR="00436FCA">
        <w:t xml:space="preserve"> </w:t>
      </w:r>
      <w:r w:rsidRPr="006B2258">
        <w:t>Казахстан</w:t>
      </w:r>
      <w:r w:rsidR="00436FCA">
        <w:t xml:space="preserve"> </w:t>
      </w:r>
      <w:r w:rsidRPr="006B2258">
        <w:t>о</w:t>
      </w:r>
      <w:r w:rsidR="00436FCA">
        <w:t xml:space="preserve"> </w:t>
      </w:r>
      <w:r w:rsidRPr="006B2258">
        <w:t>языках.</w:t>
      </w:r>
      <w:r w:rsidR="00436FCA">
        <w:t xml:space="preserve"> </w:t>
      </w:r>
      <w:r w:rsidRPr="006B2258">
        <w:t>В</w:t>
      </w:r>
      <w:r w:rsidR="00436FCA">
        <w:t xml:space="preserve"> </w:t>
      </w:r>
      <w:r w:rsidRPr="006B2258">
        <w:t>случае</w:t>
      </w:r>
      <w:r w:rsidR="00436FCA">
        <w:t xml:space="preserve"> </w:t>
      </w:r>
      <w:r w:rsidRPr="006B2258">
        <w:t>необходимости</w:t>
      </w:r>
      <w:r w:rsidR="00436FCA">
        <w:t xml:space="preserve"> </w:t>
      </w:r>
      <w:r w:rsidRPr="006B2258">
        <w:t>рассмотрения</w:t>
      </w:r>
      <w:r w:rsidR="00436FCA">
        <w:t xml:space="preserve"> </w:t>
      </w:r>
      <w:r w:rsidRPr="006B2258">
        <w:t>Договора</w:t>
      </w:r>
      <w:r w:rsidR="00436FCA">
        <w:t xml:space="preserve"> </w:t>
      </w:r>
      <w:r w:rsidRPr="006B2258">
        <w:t>в</w:t>
      </w:r>
      <w:r w:rsidR="00436FCA">
        <w:t xml:space="preserve"> </w:t>
      </w:r>
      <w:r w:rsidRPr="006B2258">
        <w:t>арбитраже</w:t>
      </w:r>
      <w:r w:rsidR="00436FCA">
        <w:t xml:space="preserve"> </w:t>
      </w:r>
      <w:r w:rsidRPr="006B2258">
        <w:t>рассматривается</w:t>
      </w:r>
      <w:r w:rsidR="00436FCA">
        <w:t xml:space="preserve"> </w:t>
      </w:r>
      <w:r w:rsidRPr="006B2258">
        <w:t>экземпляр</w:t>
      </w:r>
      <w:r w:rsidR="00436FCA">
        <w:t xml:space="preserve"> </w:t>
      </w:r>
      <w:r w:rsidRPr="006B2258">
        <w:t>Договора</w:t>
      </w:r>
      <w:r w:rsidR="00436FCA">
        <w:t xml:space="preserve"> </w:t>
      </w:r>
      <w:r w:rsidRPr="006B2258">
        <w:t>на</w:t>
      </w:r>
      <w:r w:rsidR="00436FCA">
        <w:t xml:space="preserve"> </w:t>
      </w:r>
      <w:r w:rsidRPr="006B2258">
        <w:t>государственном</w:t>
      </w:r>
      <w:r w:rsidR="00436FCA">
        <w:t xml:space="preserve"> </w:t>
      </w:r>
      <w:r w:rsidRPr="006B2258">
        <w:t>или</w:t>
      </w:r>
      <w:r w:rsidR="00436FCA">
        <w:t xml:space="preserve"> </w:t>
      </w:r>
      <w:r w:rsidRPr="006B2258">
        <w:t>русском</w:t>
      </w:r>
      <w:r w:rsidR="00436FCA">
        <w:t xml:space="preserve"> </w:t>
      </w:r>
      <w:r w:rsidRPr="006B2258">
        <w:t>языках.</w:t>
      </w:r>
      <w:r w:rsidR="00436FCA">
        <w:t xml:space="preserve"> </w:t>
      </w:r>
      <w:r w:rsidRPr="006B2258">
        <w:t>Вся</w:t>
      </w:r>
      <w:r w:rsidR="00436FCA">
        <w:t xml:space="preserve"> </w:t>
      </w:r>
      <w:r w:rsidRPr="006B2258">
        <w:t>относящаяся</w:t>
      </w:r>
      <w:r w:rsidR="00436FCA">
        <w:t xml:space="preserve"> </w:t>
      </w:r>
      <w:r w:rsidRPr="006B2258">
        <w:t>к</w:t>
      </w:r>
      <w:r w:rsidR="00436FCA">
        <w:t xml:space="preserve"> </w:t>
      </w:r>
      <w:r w:rsidRPr="006B2258">
        <w:t>Договору</w:t>
      </w:r>
      <w:r w:rsidR="00436FCA">
        <w:t xml:space="preserve"> </w:t>
      </w:r>
      <w:r w:rsidRPr="006B2258">
        <w:t>переписка</w:t>
      </w:r>
      <w:r w:rsidR="00436FCA">
        <w:t xml:space="preserve"> </w:t>
      </w:r>
      <w:r w:rsidRPr="006B2258">
        <w:t>и</w:t>
      </w:r>
      <w:r w:rsidR="00436FCA">
        <w:t xml:space="preserve"> </w:t>
      </w:r>
      <w:r w:rsidRPr="006B2258">
        <w:t>другая</w:t>
      </w:r>
      <w:r w:rsidR="00436FCA">
        <w:t xml:space="preserve"> </w:t>
      </w:r>
      <w:r w:rsidRPr="006B2258">
        <w:t>документация,</w:t>
      </w:r>
      <w:r w:rsidR="00436FCA">
        <w:t xml:space="preserve"> </w:t>
      </w:r>
      <w:r w:rsidRPr="006B2258">
        <w:t>которой</w:t>
      </w:r>
      <w:r w:rsidR="00436FCA">
        <w:t xml:space="preserve"> </w:t>
      </w:r>
      <w:r w:rsidRPr="006B2258">
        <w:t>обмениваются</w:t>
      </w:r>
      <w:r w:rsidR="00436FCA">
        <w:t xml:space="preserve"> </w:t>
      </w:r>
      <w:r w:rsidRPr="006B2258">
        <w:t>стороны,</w:t>
      </w:r>
      <w:r w:rsidR="00436FCA">
        <w:t xml:space="preserve"> </w:t>
      </w:r>
      <w:r w:rsidRPr="006B2258">
        <w:t>должны</w:t>
      </w:r>
      <w:r w:rsidR="00436FCA">
        <w:t xml:space="preserve"> </w:t>
      </w:r>
      <w:r w:rsidRPr="006B2258">
        <w:t>соответствовать</w:t>
      </w:r>
      <w:r w:rsidR="00436FCA">
        <w:t xml:space="preserve"> </w:t>
      </w:r>
      <w:r w:rsidRPr="006B2258">
        <w:t>данным</w:t>
      </w:r>
      <w:r w:rsidR="00436FCA">
        <w:t xml:space="preserve"> </w:t>
      </w:r>
      <w:r w:rsidRPr="006B2258">
        <w:t>условиям.</w:t>
      </w:r>
    </w:p>
    <w:p w:rsidR="00C14AE7" w:rsidRPr="006B2258" w:rsidRDefault="00C27D15" w:rsidP="00C14AE7">
      <w:pPr>
        <w:pStyle w:val="a3"/>
        <w:spacing w:before="0" w:beforeAutospacing="0" w:after="0" w:afterAutospacing="0"/>
        <w:ind w:firstLine="709"/>
        <w:jc w:val="both"/>
      </w:pPr>
      <w:r w:rsidRPr="006B2258">
        <w:t>41.</w:t>
      </w:r>
      <w:r w:rsidR="00436FCA">
        <w:t xml:space="preserve"> </w:t>
      </w:r>
      <w:r w:rsidRPr="006B2258">
        <w:t>Любое</w:t>
      </w:r>
      <w:r w:rsidR="00436FCA">
        <w:t xml:space="preserve"> </w:t>
      </w:r>
      <w:r w:rsidRPr="006B2258">
        <w:t>уведомление,</w:t>
      </w:r>
      <w:r w:rsidR="00436FCA">
        <w:t xml:space="preserve"> </w:t>
      </w:r>
      <w:r w:rsidRPr="006B2258">
        <w:t>которое</w:t>
      </w:r>
      <w:r w:rsidR="00436FCA">
        <w:t xml:space="preserve"> </w:t>
      </w:r>
      <w:r w:rsidRPr="006B2258">
        <w:t>одна</w:t>
      </w:r>
      <w:r w:rsidR="00436FCA">
        <w:t xml:space="preserve"> </w:t>
      </w:r>
      <w:r w:rsidRPr="006B2258">
        <w:t>сторона</w:t>
      </w:r>
      <w:r w:rsidR="00436FCA">
        <w:t xml:space="preserve"> </w:t>
      </w:r>
      <w:r w:rsidRPr="006B2258">
        <w:t>направляет</w:t>
      </w:r>
      <w:r w:rsidR="00436FCA">
        <w:t xml:space="preserve"> </w:t>
      </w:r>
      <w:r w:rsidRPr="006B2258">
        <w:t>другой</w:t>
      </w:r>
      <w:r w:rsidR="00436FCA">
        <w:t xml:space="preserve"> </w:t>
      </w:r>
      <w:r w:rsidRPr="006B2258">
        <w:t>стороне</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Договором,</w:t>
      </w:r>
      <w:r w:rsidR="00436FCA">
        <w:t xml:space="preserve"> </w:t>
      </w:r>
      <w:r w:rsidRPr="006B2258">
        <w:t>высылается</w:t>
      </w:r>
      <w:r w:rsidR="00436FCA">
        <w:t xml:space="preserve"> </w:t>
      </w:r>
      <w:r w:rsidRPr="006B2258">
        <w:t>в</w:t>
      </w:r>
      <w:r w:rsidR="00436FCA">
        <w:t xml:space="preserve"> </w:t>
      </w:r>
      <w:r w:rsidRPr="006B2258">
        <w:t>виде</w:t>
      </w:r>
      <w:r w:rsidR="00436FCA">
        <w:t xml:space="preserve"> </w:t>
      </w:r>
      <w:r w:rsidRPr="006B2258">
        <w:t>письма,</w:t>
      </w:r>
      <w:r w:rsidR="00436FCA">
        <w:t xml:space="preserve"> </w:t>
      </w:r>
      <w:r w:rsidRPr="006B2258">
        <w:t>телеграммы,</w:t>
      </w:r>
      <w:r w:rsidR="00436FCA">
        <w:t xml:space="preserve"> </w:t>
      </w:r>
      <w:r w:rsidRPr="006B2258">
        <w:t>телекса</w:t>
      </w:r>
      <w:r w:rsidR="00436FCA">
        <w:t xml:space="preserve"> </w:t>
      </w:r>
      <w:r w:rsidRPr="006B2258">
        <w:t>или</w:t>
      </w:r>
      <w:r w:rsidR="00436FCA">
        <w:t xml:space="preserve"> </w:t>
      </w:r>
      <w:r w:rsidRPr="006B2258">
        <w:t>факса</w:t>
      </w:r>
      <w:r w:rsidR="00436FCA">
        <w:t xml:space="preserve"> </w:t>
      </w:r>
      <w:r w:rsidRPr="006B2258">
        <w:t>с</w:t>
      </w:r>
      <w:r w:rsidR="00436FCA">
        <w:t xml:space="preserve"> </w:t>
      </w:r>
      <w:r w:rsidRPr="006B2258">
        <w:t>последующим</w:t>
      </w:r>
      <w:r w:rsidR="00436FCA">
        <w:t xml:space="preserve"> </w:t>
      </w:r>
      <w:r w:rsidRPr="006B2258">
        <w:t>предоставлением</w:t>
      </w:r>
      <w:r w:rsidR="00436FCA">
        <w:t xml:space="preserve"> </w:t>
      </w:r>
      <w:r w:rsidRPr="006B2258">
        <w:t>оригинала.</w:t>
      </w:r>
    </w:p>
    <w:p w:rsidR="00C14AE7" w:rsidRPr="006B2258" w:rsidRDefault="00C27D15" w:rsidP="00C14AE7">
      <w:pPr>
        <w:pStyle w:val="a3"/>
        <w:spacing w:before="0" w:beforeAutospacing="0" w:after="0" w:afterAutospacing="0"/>
        <w:ind w:firstLine="709"/>
        <w:jc w:val="both"/>
      </w:pPr>
      <w:r w:rsidRPr="006B2258">
        <w:t>42.</w:t>
      </w:r>
      <w:r w:rsidR="00436FCA">
        <w:t xml:space="preserve"> </w:t>
      </w:r>
      <w:r w:rsidRPr="006B2258">
        <w:t>Уведомление</w:t>
      </w:r>
      <w:r w:rsidR="00436FCA">
        <w:t xml:space="preserve"> </w:t>
      </w:r>
      <w:r w:rsidRPr="006B2258">
        <w:t>вступает</w:t>
      </w:r>
      <w:r w:rsidR="00436FCA">
        <w:t xml:space="preserve"> </w:t>
      </w:r>
      <w:r w:rsidRPr="006B2258">
        <w:t>в</w:t>
      </w:r>
      <w:r w:rsidR="00436FCA">
        <w:t xml:space="preserve"> </w:t>
      </w:r>
      <w:r w:rsidRPr="006B2258">
        <w:t>силу</w:t>
      </w:r>
      <w:r w:rsidR="00436FCA">
        <w:t xml:space="preserve"> </w:t>
      </w:r>
      <w:r w:rsidRPr="006B2258">
        <w:t>после</w:t>
      </w:r>
      <w:r w:rsidR="00436FCA">
        <w:t xml:space="preserve"> </w:t>
      </w:r>
      <w:r w:rsidRPr="006B2258">
        <w:t>доставки</w:t>
      </w:r>
      <w:r w:rsidR="00436FCA">
        <w:t xml:space="preserve"> </w:t>
      </w:r>
      <w:r w:rsidRPr="006B2258">
        <w:t>или</w:t>
      </w:r>
      <w:r w:rsidR="00436FCA">
        <w:t xml:space="preserve"> </w:t>
      </w:r>
      <w:r w:rsidRPr="006B2258">
        <w:t>в</w:t>
      </w:r>
      <w:r w:rsidR="00436FCA">
        <w:t xml:space="preserve"> </w:t>
      </w:r>
      <w:r w:rsidRPr="006B2258">
        <w:t>указанный</w:t>
      </w:r>
      <w:r w:rsidR="00436FCA">
        <w:t xml:space="preserve"> </w:t>
      </w:r>
      <w:r w:rsidRPr="006B2258">
        <w:t>день</w:t>
      </w:r>
      <w:r w:rsidR="00436FCA">
        <w:t xml:space="preserve"> </w:t>
      </w:r>
      <w:r w:rsidRPr="006B2258">
        <w:t>вступления</w:t>
      </w:r>
      <w:r w:rsidR="00436FCA">
        <w:t xml:space="preserve"> </w:t>
      </w:r>
      <w:r w:rsidRPr="006B2258">
        <w:t>в</w:t>
      </w:r>
      <w:r w:rsidR="00436FCA">
        <w:t xml:space="preserve"> </w:t>
      </w:r>
      <w:r w:rsidRPr="006B2258">
        <w:t>силу</w:t>
      </w:r>
      <w:r w:rsidR="00436FCA">
        <w:t xml:space="preserve"> </w:t>
      </w:r>
      <w:r w:rsidRPr="006B2258">
        <w:t>(если</w:t>
      </w:r>
      <w:r w:rsidR="00436FCA">
        <w:t xml:space="preserve"> </w:t>
      </w:r>
      <w:r w:rsidRPr="006B2258">
        <w:t>указано</w:t>
      </w:r>
      <w:r w:rsidR="00436FCA">
        <w:t xml:space="preserve"> </w:t>
      </w:r>
      <w:r w:rsidRPr="006B2258">
        <w:t>в</w:t>
      </w:r>
      <w:r w:rsidR="00436FCA">
        <w:t xml:space="preserve"> </w:t>
      </w:r>
      <w:r w:rsidRPr="006B2258">
        <w:t>уведомлении),</w:t>
      </w:r>
      <w:r w:rsidR="00436FCA">
        <w:t xml:space="preserve"> </w:t>
      </w:r>
      <w:r w:rsidRPr="006B2258">
        <w:t>в</w:t>
      </w:r>
      <w:r w:rsidR="00436FCA">
        <w:t xml:space="preserve"> </w:t>
      </w:r>
      <w:r w:rsidRPr="006B2258">
        <w:t>зависимости</w:t>
      </w:r>
      <w:r w:rsidR="00436FCA">
        <w:t xml:space="preserve"> </w:t>
      </w:r>
      <w:r w:rsidRPr="006B2258">
        <w:t>от</w:t>
      </w:r>
      <w:r w:rsidR="00436FCA">
        <w:t xml:space="preserve"> </w:t>
      </w:r>
      <w:r w:rsidRPr="006B2258">
        <w:t>того,</w:t>
      </w:r>
      <w:r w:rsidR="00436FCA">
        <w:t xml:space="preserve"> </w:t>
      </w:r>
      <w:r w:rsidRPr="006B2258">
        <w:t>какая</w:t>
      </w:r>
      <w:r w:rsidR="00436FCA">
        <w:t xml:space="preserve"> </w:t>
      </w:r>
      <w:r w:rsidRPr="006B2258">
        <w:t>из</w:t>
      </w:r>
      <w:r w:rsidR="00436FCA">
        <w:t xml:space="preserve"> </w:t>
      </w:r>
      <w:r w:rsidRPr="006B2258">
        <w:t>этих</w:t>
      </w:r>
      <w:r w:rsidR="00436FCA">
        <w:t xml:space="preserve"> </w:t>
      </w:r>
      <w:r w:rsidRPr="006B2258">
        <w:t>дат</w:t>
      </w:r>
      <w:r w:rsidR="00436FCA">
        <w:t xml:space="preserve"> </w:t>
      </w:r>
      <w:r w:rsidRPr="006B2258">
        <w:t>наступит</w:t>
      </w:r>
      <w:r w:rsidR="00436FCA">
        <w:t xml:space="preserve"> </w:t>
      </w:r>
      <w:r w:rsidRPr="006B2258">
        <w:t>позднее.</w:t>
      </w:r>
    </w:p>
    <w:p w:rsidR="00C14AE7" w:rsidRPr="006B2258" w:rsidRDefault="00C27D15" w:rsidP="00C14AE7">
      <w:pPr>
        <w:pStyle w:val="a3"/>
        <w:spacing w:before="0" w:beforeAutospacing="0" w:after="0" w:afterAutospacing="0"/>
        <w:ind w:firstLine="709"/>
        <w:jc w:val="both"/>
      </w:pPr>
      <w:r w:rsidRPr="006B2258">
        <w:t>43.</w:t>
      </w:r>
      <w:r w:rsidR="00436FCA">
        <w:t xml:space="preserve"> </w:t>
      </w:r>
      <w:r w:rsidRPr="006B2258">
        <w:t>Налоги</w:t>
      </w:r>
      <w:r w:rsidR="00436FCA">
        <w:t xml:space="preserve"> </w:t>
      </w:r>
      <w:r w:rsidRPr="006B2258">
        <w:t>и</w:t>
      </w:r>
      <w:r w:rsidR="00436FCA">
        <w:t xml:space="preserve"> </w:t>
      </w:r>
      <w:r w:rsidRPr="006B2258">
        <w:t>другие</w:t>
      </w:r>
      <w:r w:rsidR="00436FCA">
        <w:t xml:space="preserve"> </w:t>
      </w:r>
      <w:r w:rsidRPr="006B2258">
        <w:t>обязательные</w:t>
      </w:r>
      <w:r w:rsidR="00436FCA">
        <w:t xml:space="preserve"> </w:t>
      </w:r>
      <w:r w:rsidRPr="006B2258">
        <w:t>платежи</w:t>
      </w:r>
      <w:r w:rsidR="00436FCA">
        <w:t xml:space="preserve"> </w:t>
      </w:r>
      <w:r w:rsidRPr="006B2258">
        <w:t>в</w:t>
      </w:r>
      <w:r w:rsidR="00436FCA">
        <w:t xml:space="preserve"> </w:t>
      </w:r>
      <w:r w:rsidRPr="006B2258">
        <w:t>бюджет</w:t>
      </w:r>
      <w:r w:rsidR="00436FCA">
        <w:t xml:space="preserve"> </w:t>
      </w:r>
      <w:r w:rsidRPr="006B2258">
        <w:t>подлежат</w:t>
      </w:r>
      <w:r w:rsidR="00436FCA">
        <w:t xml:space="preserve"> </w:t>
      </w:r>
      <w:r w:rsidRPr="006B2258">
        <w:t>уплате</w:t>
      </w:r>
      <w:r w:rsidR="00436FCA">
        <w:t xml:space="preserve"> </w:t>
      </w:r>
      <w:r w:rsidRPr="006B2258">
        <w:t>в</w:t>
      </w:r>
      <w:r w:rsidR="00436FCA">
        <w:t xml:space="preserve"> </w:t>
      </w:r>
      <w:r w:rsidRPr="006B2258">
        <w:t>соответствии</w:t>
      </w:r>
      <w:r w:rsidR="00436FCA">
        <w:t xml:space="preserve"> </w:t>
      </w:r>
      <w:r w:rsidRPr="006B2258">
        <w:t>с</w:t>
      </w:r>
      <w:r w:rsidR="00436FCA">
        <w:t xml:space="preserve"> </w:t>
      </w:r>
      <w:r w:rsidRPr="006B2258">
        <w:t>налоговым</w:t>
      </w:r>
      <w:r w:rsidR="00436FCA">
        <w:t xml:space="preserve"> </w:t>
      </w:r>
      <w:r w:rsidRPr="006B2258">
        <w:t>законодательством</w:t>
      </w:r>
      <w:r w:rsidR="00436FCA">
        <w:t xml:space="preserve"> </w:t>
      </w:r>
      <w:r w:rsidRPr="006B2258">
        <w:t>Республики</w:t>
      </w:r>
      <w:r w:rsidR="00436FCA">
        <w:t xml:space="preserve"> </w:t>
      </w:r>
      <w:r w:rsidRPr="006B2258">
        <w:t>Казахстан.</w:t>
      </w:r>
    </w:p>
    <w:p w:rsidR="00C14AE7" w:rsidRPr="006B2258" w:rsidRDefault="00C27D15" w:rsidP="00C14AE7">
      <w:pPr>
        <w:pStyle w:val="a3"/>
        <w:spacing w:before="0" w:beforeAutospacing="0" w:after="0" w:afterAutospacing="0"/>
        <w:ind w:firstLine="709"/>
        <w:jc w:val="both"/>
      </w:pPr>
      <w:r w:rsidRPr="006B2258">
        <w:t>44.</w:t>
      </w:r>
      <w:r w:rsidR="00436FCA">
        <w:t xml:space="preserve"> </w:t>
      </w:r>
      <w:r w:rsidRPr="006B2258">
        <w:t>Поставщик</w:t>
      </w:r>
      <w:r w:rsidR="00436FCA">
        <w:t xml:space="preserve"> </w:t>
      </w:r>
      <w:r w:rsidRPr="006B2258">
        <w:t>обязан</w:t>
      </w:r>
      <w:r w:rsidR="00436FCA">
        <w:t xml:space="preserve"> </w:t>
      </w:r>
      <w:r w:rsidRPr="006B2258">
        <w:t>внести</w:t>
      </w:r>
      <w:r w:rsidR="00436FCA">
        <w:t xml:space="preserve"> </w:t>
      </w:r>
      <w:r w:rsidRPr="006B2258">
        <w:t>обеспечение</w:t>
      </w:r>
      <w:r w:rsidR="00436FCA">
        <w:t xml:space="preserve"> </w:t>
      </w:r>
      <w:r w:rsidRPr="006B2258">
        <w:t>исполнения</w:t>
      </w:r>
      <w:r w:rsidR="00436FCA">
        <w:t xml:space="preserve"> </w:t>
      </w:r>
      <w:r w:rsidRPr="006B2258">
        <w:t>Договора</w:t>
      </w:r>
      <w:r w:rsidR="00436FCA">
        <w:t xml:space="preserve"> </w:t>
      </w:r>
      <w:r w:rsidRPr="006B2258">
        <w:t>в</w:t>
      </w:r>
      <w:r w:rsidR="00436FCA">
        <w:t xml:space="preserve"> </w:t>
      </w:r>
      <w:r w:rsidRPr="006B2258">
        <w:t>форме,</w:t>
      </w:r>
      <w:r w:rsidR="00436FCA">
        <w:t xml:space="preserve"> </w:t>
      </w:r>
      <w:r w:rsidRPr="006B2258">
        <w:t>объеме</w:t>
      </w:r>
      <w:r w:rsidR="00436FCA">
        <w:t xml:space="preserve"> </w:t>
      </w:r>
      <w:r w:rsidRPr="006B2258">
        <w:t>и</w:t>
      </w:r>
      <w:r w:rsidR="00436FCA">
        <w:t xml:space="preserve"> </w:t>
      </w:r>
      <w:r w:rsidRPr="006B2258">
        <w:t>на</w:t>
      </w:r>
      <w:r w:rsidR="00436FCA">
        <w:t xml:space="preserve"> </w:t>
      </w:r>
      <w:r w:rsidRPr="006B2258">
        <w:t>условиях,</w:t>
      </w:r>
      <w:r w:rsidR="00436FCA">
        <w:t xml:space="preserve"> </w:t>
      </w:r>
      <w:r w:rsidRPr="006B2258">
        <w:t>предусмотренных</w:t>
      </w:r>
      <w:r w:rsidR="00436FCA">
        <w:t xml:space="preserve"> </w:t>
      </w:r>
      <w:r w:rsidRPr="006B2258">
        <w:t>в</w:t>
      </w:r>
      <w:r w:rsidR="00436FCA">
        <w:t xml:space="preserve"> </w:t>
      </w:r>
      <w:r w:rsidRPr="006B2258">
        <w:t>тендерной</w:t>
      </w:r>
      <w:r w:rsidR="00436FCA">
        <w:t xml:space="preserve"> </w:t>
      </w:r>
      <w:r w:rsidRPr="006B2258">
        <w:t>документации.</w:t>
      </w:r>
    </w:p>
    <w:p w:rsidR="00C14AE7" w:rsidRPr="006B2258" w:rsidRDefault="00C27D15" w:rsidP="00C14AE7">
      <w:pPr>
        <w:pStyle w:val="a3"/>
        <w:spacing w:before="0" w:beforeAutospacing="0" w:after="0" w:afterAutospacing="0"/>
        <w:ind w:firstLine="709"/>
        <w:jc w:val="both"/>
      </w:pPr>
      <w:r w:rsidRPr="006B2258">
        <w:t>45.</w:t>
      </w:r>
      <w:r w:rsidR="00436FCA">
        <w:t xml:space="preserve"> </w:t>
      </w:r>
      <w:r w:rsidRPr="006B2258">
        <w:t>Настоящий</w:t>
      </w:r>
      <w:r w:rsidR="00436FCA">
        <w:t xml:space="preserve"> </w:t>
      </w:r>
      <w:r w:rsidRPr="006B2258">
        <w:t>Договор</w:t>
      </w:r>
      <w:r w:rsidR="00436FCA">
        <w:t xml:space="preserve"> </w:t>
      </w:r>
      <w:r w:rsidRPr="006B2258">
        <w:t>вступает</w:t>
      </w:r>
      <w:r w:rsidR="00436FCA">
        <w:t xml:space="preserve"> </w:t>
      </w:r>
      <w:r w:rsidRPr="006B2258">
        <w:t>в</w:t>
      </w:r>
      <w:r w:rsidR="00436FCA">
        <w:t xml:space="preserve"> </w:t>
      </w:r>
      <w:r w:rsidRPr="006B2258">
        <w:t>силу</w:t>
      </w:r>
      <w:r w:rsidR="00436FCA">
        <w:t xml:space="preserve"> </w:t>
      </w:r>
      <w:r w:rsidRPr="006B2258">
        <w:t>после</w:t>
      </w:r>
      <w:r w:rsidR="00436FCA">
        <w:t xml:space="preserve"> </w:t>
      </w:r>
      <w:r w:rsidRPr="006B2258">
        <w:t>регистрации</w:t>
      </w:r>
      <w:r w:rsidR="00436FCA">
        <w:t xml:space="preserve"> </w:t>
      </w:r>
      <w:r w:rsidRPr="006B2258">
        <w:t>его</w:t>
      </w:r>
      <w:r w:rsidR="00436FCA">
        <w:t xml:space="preserve"> </w:t>
      </w:r>
      <w:r w:rsidRPr="006B2258">
        <w:t>Заказчиком</w:t>
      </w:r>
      <w:r w:rsidR="00436FCA">
        <w:t xml:space="preserve"> </w:t>
      </w:r>
      <w:r w:rsidRPr="006B2258">
        <w:t>в</w:t>
      </w:r>
      <w:r w:rsidR="00436FCA">
        <w:t xml:space="preserve"> </w:t>
      </w:r>
      <w:r w:rsidRPr="006B2258">
        <w:t>территориальном</w:t>
      </w:r>
      <w:r w:rsidR="00436FCA">
        <w:t xml:space="preserve"> </w:t>
      </w:r>
      <w:r w:rsidRPr="006B2258">
        <w:t>органе</w:t>
      </w:r>
      <w:r w:rsidR="00436FCA">
        <w:t xml:space="preserve"> </w:t>
      </w:r>
      <w:r w:rsidRPr="006B2258">
        <w:t>казначейства</w:t>
      </w:r>
      <w:r w:rsidR="00436FCA">
        <w:t xml:space="preserve"> </w:t>
      </w:r>
      <w:r w:rsidRPr="006B2258">
        <w:t>Министерства</w:t>
      </w:r>
      <w:r w:rsidR="00436FCA">
        <w:t xml:space="preserve"> </w:t>
      </w:r>
      <w:r w:rsidRPr="006B2258">
        <w:t>финансов</w:t>
      </w:r>
      <w:r w:rsidR="00436FCA">
        <w:t xml:space="preserve"> </w:t>
      </w:r>
      <w:r w:rsidRPr="006B2258">
        <w:t>Республики</w:t>
      </w:r>
      <w:r w:rsidR="00436FCA">
        <w:t xml:space="preserve"> </w:t>
      </w:r>
      <w:r w:rsidRPr="006B2258">
        <w:t>Казахстан</w:t>
      </w:r>
      <w:r w:rsidR="00436FCA">
        <w:t xml:space="preserve"> </w:t>
      </w:r>
      <w:r w:rsidRPr="006B2258">
        <w:t>(для</w:t>
      </w:r>
      <w:r w:rsidR="00436FCA">
        <w:t xml:space="preserve"> </w:t>
      </w:r>
      <w:r w:rsidRPr="006B2258">
        <w:t>государственных</w:t>
      </w:r>
      <w:r w:rsidR="00436FCA">
        <w:t xml:space="preserve"> </w:t>
      </w:r>
      <w:r w:rsidRPr="006B2258">
        <w:t>органов</w:t>
      </w:r>
      <w:r w:rsidR="00436FCA">
        <w:t xml:space="preserve"> </w:t>
      </w:r>
      <w:r w:rsidRPr="006B2258">
        <w:t>и</w:t>
      </w:r>
      <w:r w:rsidR="00436FCA">
        <w:t xml:space="preserve"> </w:t>
      </w:r>
      <w:r w:rsidRPr="006B2258">
        <w:t>государственных</w:t>
      </w:r>
      <w:r w:rsidR="00436FCA">
        <w:t xml:space="preserve"> </w:t>
      </w:r>
      <w:r w:rsidRPr="006B2258">
        <w:t>учреждений)</w:t>
      </w:r>
      <w:r w:rsidR="00436FCA">
        <w:t xml:space="preserve"> </w:t>
      </w:r>
      <w:r w:rsidRPr="006B2258">
        <w:t>и</w:t>
      </w:r>
      <w:r w:rsidR="00436FCA">
        <w:t xml:space="preserve"> </w:t>
      </w:r>
      <w:r w:rsidRPr="006B2258">
        <w:t>после</w:t>
      </w:r>
      <w:r w:rsidR="00436FCA">
        <w:t xml:space="preserve"> </w:t>
      </w:r>
      <w:r w:rsidRPr="006B2258">
        <w:t>внесения</w:t>
      </w:r>
      <w:r w:rsidR="00436FCA">
        <w:t xml:space="preserve"> </w:t>
      </w:r>
      <w:r w:rsidRPr="006B2258">
        <w:t>Поставщиком</w:t>
      </w:r>
      <w:r w:rsidR="00436FCA">
        <w:t xml:space="preserve"> </w:t>
      </w:r>
      <w:r w:rsidRPr="006B2258">
        <w:t>обеспечения</w:t>
      </w:r>
      <w:r w:rsidR="00436FCA">
        <w:t xml:space="preserve"> </w:t>
      </w:r>
      <w:r w:rsidRPr="006B2258">
        <w:t>исполнения</w:t>
      </w:r>
      <w:r w:rsidR="00436FCA">
        <w:t xml:space="preserve"> </w:t>
      </w:r>
      <w:r w:rsidRPr="006B2258">
        <w:t>Договора.</w:t>
      </w:r>
    </w:p>
    <w:p w:rsidR="00C14AE7" w:rsidRPr="006B2258" w:rsidRDefault="00C27D15" w:rsidP="00C14AE7">
      <w:pPr>
        <w:pStyle w:val="a3"/>
        <w:spacing w:before="0" w:beforeAutospacing="0" w:after="0" w:afterAutospacing="0"/>
        <w:ind w:firstLine="709"/>
        <w:jc w:val="both"/>
      </w:pPr>
      <w:r w:rsidRPr="006B2258">
        <w:t>46.</w:t>
      </w:r>
      <w:r w:rsidR="00436FCA">
        <w:t xml:space="preserve"> </w:t>
      </w:r>
      <w:r w:rsidRPr="006B2258">
        <w:t>Адреса</w:t>
      </w:r>
      <w:r w:rsidR="00436FCA">
        <w:t xml:space="preserve"> </w:t>
      </w:r>
      <w:r w:rsidRPr="006B2258">
        <w:t>и</w:t>
      </w:r>
      <w:r w:rsidR="00436FCA">
        <w:t xml:space="preserve"> </w:t>
      </w:r>
      <w:r w:rsidRPr="006B2258">
        <w:t>реквизиты</w:t>
      </w:r>
      <w:r w:rsidR="00436FCA">
        <w:t xml:space="preserve"> </w:t>
      </w:r>
      <w:r w:rsidRPr="006B2258">
        <w:t>Сторон:</w:t>
      </w:r>
    </w:p>
    <w:p w:rsidR="00C14AE7" w:rsidRPr="006B2258" w:rsidRDefault="00C27D15" w:rsidP="00C14AE7">
      <w:pPr>
        <w:pStyle w:val="a3"/>
        <w:spacing w:before="0" w:beforeAutospacing="0" w:after="0" w:afterAutospacing="0"/>
        <w:ind w:firstLine="709"/>
        <w:jc w:val="both"/>
      </w:pPr>
      <w:r w:rsidRPr="006B2258">
        <w:t>Дата</w:t>
      </w:r>
      <w:r w:rsidR="00436FCA">
        <w:t xml:space="preserve"> </w:t>
      </w:r>
      <w:r w:rsidRPr="006B2258">
        <w:t>регистрации</w:t>
      </w:r>
      <w:r w:rsidR="00436FCA">
        <w:t xml:space="preserve"> </w:t>
      </w:r>
      <w:r w:rsidRPr="006B2258">
        <w:t>в</w:t>
      </w:r>
      <w:r w:rsidR="00436FCA">
        <w:t xml:space="preserve"> </w:t>
      </w:r>
      <w:r w:rsidRPr="006B2258">
        <w:t>территориальном</w:t>
      </w:r>
      <w:r w:rsidR="00436FCA">
        <w:t xml:space="preserve"> </w:t>
      </w:r>
      <w:r w:rsidRPr="006B2258">
        <w:t>органе</w:t>
      </w:r>
      <w:r w:rsidR="00436FCA">
        <w:t xml:space="preserve"> </w:t>
      </w:r>
      <w:r w:rsidRPr="006B2258">
        <w:t>казначейства</w:t>
      </w:r>
      <w:r w:rsidR="00436FCA">
        <w:t xml:space="preserve"> </w:t>
      </w:r>
      <w:r w:rsidRPr="006B2258">
        <w:t>(для</w:t>
      </w:r>
      <w:r w:rsidR="00436FCA">
        <w:t xml:space="preserve"> </w:t>
      </w:r>
      <w:r w:rsidRPr="006B2258">
        <w:t>государственных</w:t>
      </w:r>
      <w:r w:rsidR="00436FCA">
        <w:t xml:space="preserve"> </w:t>
      </w:r>
      <w:r w:rsidRPr="006B2258">
        <w:t>органов</w:t>
      </w:r>
      <w:r w:rsidR="00436FCA">
        <w:t xml:space="preserve"> </w:t>
      </w:r>
      <w:r w:rsidRPr="006B2258">
        <w:t>и</w:t>
      </w:r>
      <w:r w:rsidR="00436FCA">
        <w:t xml:space="preserve"> </w:t>
      </w:r>
      <w:r w:rsidRPr="006B2258">
        <w:t>государственных</w:t>
      </w:r>
      <w:r w:rsidR="00436FCA">
        <w:t xml:space="preserve"> </w:t>
      </w:r>
      <w:r w:rsidRPr="006B2258">
        <w:t>учреждений):</w:t>
      </w:r>
      <w:r w:rsidR="00436FCA">
        <w:t xml:space="preserve"> </w:t>
      </w:r>
      <w:r w:rsidRPr="006B2258">
        <w:t>______________</w:t>
      </w:r>
    </w:p>
    <w:p w:rsidR="00C27D15" w:rsidRPr="006B2258" w:rsidRDefault="00C27D15" w:rsidP="00C14AE7">
      <w:pPr>
        <w:pStyle w:val="a3"/>
        <w:spacing w:before="0" w:beforeAutospacing="0" w:after="0" w:afterAutospacing="0"/>
        <w:ind w:firstLine="709"/>
        <w:jc w:val="both"/>
      </w:pPr>
      <w:r w:rsidRPr="006B2258">
        <w:t>Настоящий</w:t>
      </w:r>
      <w:r w:rsidR="00436FCA">
        <w:t xml:space="preserve"> </w:t>
      </w:r>
      <w:r w:rsidRPr="006B2258">
        <w:t>Типовой</w:t>
      </w:r>
      <w:r w:rsidR="00436FCA">
        <w:t xml:space="preserve"> </w:t>
      </w:r>
      <w:r w:rsidRPr="006B2258">
        <w:t>договор</w:t>
      </w:r>
      <w:r w:rsidR="00436FCA">
        <w:t xml:space="preserve"> </w:t>
      </w:r>
      <w:r w:rsidRPr="006B2258">
        <w:t>о</w:t>
      </w:r>
      <w:r w:rsidR="00436FCA">
        <w:t xml:space="preserve"> </w:t>
      </w:r>
      <w:r w:rsidRPr="006B2258">
        <w:t>закупке</w:t>
      </w:r>
      <w:r w:rsidR="00436FCA">
        <w:t xml:space="preserve"> </w:t>
      </w:r>
      <w:r w:rsidRPr="006B2258">
        <w:t>регулирует</w:t>
      </w:r>
      <w:r w:rsidR="00436FCA">
        <w:t xml:space="preserve"> </w:t>
      </w:r>
      <w:r w:rsidRPr="006B2258">
        <w:t>правоотношения,</w:t>
      </w:r>
      <w:r w:rsidR="00436FCA">
        <w:t xml:space="preserve"> </w:t>
      </w:r>
      <w:r w:rsidRPr="006B2258">
        <w:t>возникающие</w:t>
      </w:r>
      <w:r w:rsidR="00436FCA">
        <w:t xml:space="preserve"> </w:t>
      </w:r>
      <w:r w:rsidRPr="006B2258">
        <w:t>между</w:t>
      </w:r>
      <w:r w:rsidR="00436FCA">
        <w:t xml:space="preserve"> </w:t>
      </w:r>
      <w:r w:rsidRPr="006B2258">
        <w:t>Заказчиком</w:t>
      </w:r>
      <w:r w:rsidR="00436FCA">
        <w:t xml:space="preserve"> </w:t>
      </w:r>
      <w:r w:rsidRPr="006B2258">
        <w:t>и</w:t>
      </w:r>
      <w:r w:rsidR="00436FCA">
        <w:t xml:space="preserve"> </w:t>
      </w:r>
      <w:r w:rsidRPr="006B2258">
        <w:t>Поставщиком</w:t>
      </w:r>
      <w:r w:rsidR="00436FCA">
        <w:t xml:space="preserve"> </w:t>
      </w:r>
      <w:r w:rsidRPr="006B2258">
        <w:t>в</w:t>
      </w:r>
      <w:r w:rsidR="00436FCA">
        <w:t xml:space="preserve"> </w:t>
      </w:r>
      <w:r w:rsidRPr="006B2258">
        <w:t>процессе</w:t>
      </w:r>
      <w:r w:rsidR="00436FCA">
        <w:t xml:space="preserve"> </w:t>
      </w:r>
      <w:r w:rsidRPr="006B2258">
        <w:t>осуществления</w:t>
      </w:r>
      <w:r w:rsidR="00436FCA">
        <w:t xml:space="preserve"> </w:t>
      </w:r>
      <w:r w:rsidRPr="006B2258">
        <w:t>Заказчиком</w:t>
      </w:r>
      <w:r w:rsidR="00436FCA">
        <w:t xml:space="preserve"> </w:t>
      </w:r>
      <w:r w:rsidRPr="006B2258">
        <w:t>закупа</w:t>
      </w:r>
      <w:r w:rsidR="00436FCA">
        <w:t xml:space="preserve"> </w:t>
      </w:r>
      <w:r w:rsidRPr="006B2258">
        <w:t>лекарственных</w:t>
      </w:r>
      <w:r w:rsidR="00436FCA">
        <w:t xml:space="preserve"> </w:t>
      </w:r>
      <w:r w:rsidRPr="006B2258">
        <w:t>средств,</w:t>
      </w:r>
      <w:r w:rsidR="00436FCA">
        <w:t xml:space="preserve"> </w:t>
      </w:r>
      <w:r w:rsidRPr="006B2258">
        <w:t>изделий</w:t>
      </w:r>
      <w:r w:rsidR="00436FCA">
        <w:t xml:space="preserve"> </w:t>
      </w:r>
      <w:r w:rsidRPr="006B2258">
        <w:t>медицинского</w:t>
      </w:r>
      <w:r w:rsidR="00436FCA">
        <w:t xml:space="preserve"> </w:t>
      </w:r>
      <w:r w:rsidRPr="006B2258">
        <w:t>назначения</w:t>
      </w:r>
      <w:r w:rsidR="00436FCA">
        <w:t xml:space="preserve"> </w:t>
      </w:r>
      <w:r w:rsidRPr="006B2258">
        <w:t>и</w:t>
      </w:r>
      <w:r w:rsidR="00436FCA">
        <w:t xml:space="preserve"> </w:t>
      </w:r>
      <w:r w:rsidRPr="006B2258">
        <w:t>медицинской</w:t>
      </w:r>
      <w:r w:rsidR="00436FCA">
        <w:t xml:space="preserve"> </w:t>
      </w:r>
      <w:r w:rsidRPr="006B2258">
        <w:t>техники.</w:t>
      </w:r>
      <w:r w:rsidR="00436FCA">
        <w:t xml:space="preserve"> </w:t>
      </w:r>
      <w:r w:rsidRPr="006B2258">
        <w:t>Любые</w:t>
      </w:r>
      <w:r w:rsidR="00436FCA">
        <w:t xml:space="preserve"> </w:t>
      </w:r>
      <w:r w:rsidRPr="006B2258">
        <w:t>вносимые</w:t>
      </w:r>
      <w:r w:rsidR="00436FCA">
        <w:t xml:space="preserve"> </w:t>
      </w:r>
      <w:r w:rsidRPr="006B2258">
        <w:t>в</w:t>
      </w:r>
      <w:r w:rsidR="00436FCA">
        <w:t xml:space="preserve"> </w:t>
      </w:r>
      <w:r w:rsidRPr="006B2258">
        <w:t>настоящий</w:t>
      </w:r>
      <w:r w:rsidR="00436FCA">
        <w:t xml:space="preserve"> </w:t>
      </w:r>
      <w:r w:rsidRPr="006B2258">
        <w:t>Договор</w:t>
      </w:r>
      <w:r w:rsidR="00436FCA">
        <w:t xml:space="preserve"> </w:t>
      </w:r>
      <w:r w:rsidRPr="006B2258">
        <w:t>изменения</w:t>
      </w:r>
      <w:r w:rsidR="00436FCA">
        <w:t xml:space="preserve"> </w:t>
      </w:r>
      <w:r w:rsidRPr="006B2258">
        <w:t>и</w:t>
      </w:r>
      <w:r w:rsidR="00436FCA">
        <w:t xml:space="preserve"> </w:t>
      </w:r>
      <w:r w:rsidRPr="006B2258">
        <w:t>дополнения</w:t>
      </w:r>
      <w:r w:rsidR="00436FCA">
        <w:t xml:space="preserve"> </w:t>
      </w:r>
      <w:r w:rsidRPr="006B2258">
        <w:t>должны</w:t>
      </w:r>
      <w:r w:rsidR="00436FCA">
        <w:t xml:space="preserve"> </w:t>
      </w:r>
      <w:r w:rsidRPr="006B2258">
        <w:t>соответствовать</w:t>
      </w:r>
      <w:r w:rsidR="00436FCA">
        <w:t xml:space="preserve"> </w:t>
      </w:r>
      <w:r w:rsidRPr="006B2258">
        <w:t>законодательству</w:t>
      </w:r>
      <w:r w:rsidR="00436FCA">
        <w:t xml:space="preserve"> </w:t>
      </w:r>
      <w:r w:rsidRPr="006B2258">
        <w:t>Республики</w:t>
      </w:r>
      <w:r w:rsidR="00436FCA">
        <w:t xml:space="preserve"> </w:t>
      </w:r>
      <w:r w:rsidRPr="006B2258">
        <w:t>Казахстан,</w:t>
      </w:r>
      <w:r w:rsidR="00436FCA">
        <w:t xml:space="preserve"> </w:t>
      </w:r>
      <w:r w:rsidRPr="006B2258">
        <w:t>тендерной</w:t>
      </w:r>
      <w:r w:rsidR="00436FCA">
        <w:t xml:space="preserve"> </w:t>
      </w:r>
      <w:r w:rsidRPr="006B2258">
        <w:t>документации</w:t>
      </w:r>
      <w:r w:rsidR="00436FCA">
        <w:t xml:space="preserve"> </w:t>
      </w:r>
      <w:r w:rsidRPr="006B2258">
        <w:t>Заказчика,</w:t>
      </w:r>
      <w:r w:rsidR="00436FCA">
        <w:t xml:space="preserve"> </w:t>
      </w:r>
      <w:r w:rsidRPr="006B2258">
        <w:t>тендерной</w:t>
      </w:r>
      <w:r w:rsidR="00436FCA">
        <w:t xml:space="preserve"> </w:t>
      </w:r>
      <w:r w:rsidRPr="006B2258">
        <w:t>заявке</w:t>
      </w:r>
      <w:r w:rsidR="00436FCA">
        <w:t xml:space="preserve"> </w:t>
      </w:r>
      <w:r w:rsidRPr="006B2258">
        <w:t>Поставщика</w:t>
      </w:r>
      <w:r w:rsidR="00436FCA">
        <w:t xml:space="preserve"> </w:t>
      </w:r>
      <w:r w:rsidRPr="006B2258">
        <w:t>и</w:t>
      </w:r>
      <w:r w:rsidR="00436FCA">
        <w:t xml:space="preserve"> </w:t>
      </w:r>
      <w:r w:rsidRPr="006B2258">
        <w:t>протоколу</w:t>
      </w:r>
      <w:r w:rsidR="00436FCA">
        <w:t xml:space="preserve"> </w:t>
      </w:r>
      <w:r w:rsidRPr="006B2258">
        <w:t>об</w:t>
      </w:r>
      <w:r w:rsidR="00436FCA">
        <w:t xml:space="preserve"> </w:t>
      </w:r>
      <w:r w:rsidRPr="006B2258">
        <w:t>итогах</w:t>
      </w:r>
      <w:r w:rsidR="00436FCA">
        <w:t xml:space="preserve"> </w:t>
      </w:r>
      <w:r w:rsidRPr="006B2258">
        <w:t>тендера.</w:t>
      </w:r>
    </w:p>
    <w:sectPr w:rsidR="00C27D15" w:rsidRPr="006B2258" w:rsidSect="0014111C">
      <w:pgSz w:w="11906" w:h="16838"/>
      <w:pgMar w:top="1134" w:right="851"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B25"/>
    <w:multiLevelType w:val="hybridMultilevel"/>
    <w:tmpl w:val="C01A1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816B8D"/>
    <w:multiLevelType w:val="hybridMultilevel"/>
    <w:tmpl w:val="58763674"/>
    <w:lvl w:ilvl="0" w:tplc="04190011">
      <w:start w:val="1"/>
      <w:numFmt w:val="decimal"/>
      <w:lvlText w:val="%1)"/>
      <w:lvlJc w:val="left"/>
      <w:pPr>
        <w:ind w:left="1429" w:hanging="360"/>
      </w:pPr>
    </w:lvl>
    <w:lvl w:ilvl="1" w:tplc="8B049D9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DF260B"/>
    <w:multiLevelType w:val="hybridMultilevel"/>
    <w:tmpl w:val="43CA004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3D87699"/>
    <w:multiLevelType w:val="hybridMultilevel"/>
    <w:tmpl w:val="9F2613B6"/>
    <w:lvl w:ilvl="0" w:tplc="D0A4DA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5FD3F7C"/>
    <w:multiLevelType w:val="hybridMultilevel"/>
    <w:tmpl w:val="2CE49176"/>
    <w:lvl w:ilvl="0" w:tplc="2B32960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5FE76D8"/>
    <w:multiLevelType w:val="hybridMultilevel"/>
    <w:tmpl w:val="237251E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170910"/>
    <w:multiLevelType w:val="hybridMultilevel"/>
    <w:tmpl w:val="C6B4977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D852A16"/>
    <w:multiLevelType w:val="hybridMultilevel"/>
    <w:tmpl w:val="9F2613B6"/>
    <w:lvl w:ilvl="0" w:tplc="D0A4DA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3AD5DDC"/>
    <w:multiLevelType w:val="hybridMultilevel"/>
    <w:tmpl w:val="D5DE1F34"/>
    <w:lvl w:ilvl="0" w:tplc="8B98DAAE">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A02388"/>
    <w:multiLevelType w:val="hybridMultilevel"/>
    <w:tmpl w:val="BE928014"/>
    <w:lvl w:ilvl="0" w:tplc="A0988C10">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7DF2DD8"/>
    <w:multiLevelType w:val="hybridMultilevel"/>
    <w:tmpl w:val="00FAF86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A191236"/>
    <w:multiLevelType w:val="hybridMultilevel"/>
    <w:tmpl w:val="5AD61A18"/>
    <w:lvl w:ilvl="0" w:tplc="D910B33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C2702F"/>
    <w:multiLevelType w:val="hybridMultilevel"/>
    <w:tmpl w:val="0986D4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EA16020"/>
    <w:multiLevelType w:val="hybridMultilevel"/>
    <w:tmpl w:val="03F04700"/>
    <w:lvl w:ilvl="0" w:tplc="4C54B95E">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7A444B"/>
    <w:multiLevelType w:val="hybridMultilevel"/>
    <w:tmpl w:val="41E8CA6E"/>
    <w:lvl w:ilvl="0" w:tplc="0419000F">
      <w:start w:val="1"/>
      <w:numFmt w:val="decimal"/>
      <w:lvlText w:val="%1."/>
      <w:lvlJc w:val="left"/>
      <w:pPr>
        <w:ind w:left="1428" w:hanging="360"/>
      </w:pPr>
    </w:lvl>
    <w:lvl w:ilvl="1" w:tplc="4CD28E7A">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9405062"/>
    <w:multiLevelType w:val="hybridMultilevel"/>
    <w:tmpl w:val="2B20DD8A"/>
    <w:lvl w:ilvl="0" w:tplc="3D5C5D9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773EC2"/>
    <w:multiLevelType w:val="hybridMultilevel"/>
    <w:tmpl w:val="A0FC4C2C"/>
    <w:lvl w:ilvl="0" w:tplc="60B43384">
      <w:start w:val="8"/>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877353"/>
    <w:multiLevelType w:val="hybridMultilevel"/>
    <w:tmpl w:val="2CDA249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22B00DD"/>
    <w:multiLevelType w:val="hybridMultilevel"/>
    <w:tmpl w:val="979603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6415579"/>
    <w:multiLevelType w:val="hybridMultilevel"/>
    <w:tmpl w:val="D44267E8"/>
    <w:lvl w:ilvl="0" w:tplc="0419000F">
      <w:start w:val="1"/>
      <w:numFmt w:val="decimal"/>
      <w:lvlText w:val="%1."/>
      <w:lvlJc w:val="left"/>
      <w:pPr>
        <w:ind w:left="1429" w:hanging="360"/>
      </w:pPr>
    </w:lvl>
    <w:lvl w:ilvl="1" w:tplc="BA6E80F6">
      <w:start w:val="1"/>
      <w:numFmt w:val="decimal"/>
      <w:lvlText w:val="%2."/>
      <w:lvlJc w:val="left"/>
      <w:pPr>
        <w:ind w:left="1211"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6D5C4B"/>
    <w:multiLevelType w:val="hybridMultilevel"/>
    <w:tmpl w:val="DC4CD07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581F6054"/>
    <w:multiLevelType w:val="hybridMultilevel"/>
    <w:tmpl w:val="6CD24912"/>
    <w:lvl w:ilvl="0" w:tplc="231EB776">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E1DF1"/>
    <w:multiLevelType w:val="hybridMultilevel"/>
    <w:tmpl w:val="5BF4F76E"/>
    <w:lvl w:ilvl="0" w:tplc="4282F422">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2517A06"/>
    <w:multiLevelType w:val="hybridMultilevel"/>
    <w:tmpl w:val="902AFF0A"/>
    <w:lvl w:ilvl="0" w:tplc="46021EF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4E0937"/>
    <w:multiLevelType w:val="hybridMultilevel"/>
    <w:tmpl w:val="5F5A5CEE"/>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1FC286E"/>
    <w:multiLevelType w:val="hybridMultilevel"/>
    <w:tmpl w:val="8A345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882586F"/>
    <w:multiLevelType w:val="hybridMultilevel"/>
    <w:tmpl w:val="0478B012"/>
    <w:lvl w:ilvl="0" w:tplc="A426B84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9E4C30"/>
    <w:multiLevelType w:val="hybridMultilevel"/>
    <w:tmpl w:val="22986508"/>
    <w:lvl w:ilvl="0" w:tplc="04190011">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7E4A51"/>
    <w:multiLevelType w:val="hybridMultilevel"/>
    <w:tmpl w:val="A704EEE6"/>
    <w:lvl w:ilvl="0" w:tplc="7980C588">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1"/>
  </w:num>
  <w:num w:numId="4">
    <w:abstractNumId w:val="11"/>
  </w:num>
  <w:num w:numId="5">
    <w:abstractNumId w:val="14"/>
  </w:num>
  <w:num w:numId="6">
    <w:abstractNumId w:val="19"/>
  </w:num>
  <w:num w:numId="7">
    <w:abstractNumId w:val="25"/>
  </w:num>
  <w:num w:numId="8">
    <w:abstractNumId w:val="5"/>
  </w:num>
  <w:num w:numId="9">
    <w:abstractNumId w:val="13"/>
  </w:num>
  <w:num w:numId="10">
    <w:abstractNumId w:val="21"/>
  </w:num>
  <w:num w:numId="11">
    <w:abstractNumId w:val="24"/>
  </w:num>
  <w:num w:numId="12">
    <w:abstractNumId w:val="15"/>
  </w:num>
  <w:num w:numId="13">
    <w:abstractNumId w:val="0"/>
  </w:num>
  <w:num w:numId="14">
    <w:abstractNumId w:val="23"/>
  </w:num>
  <w:num w:numId="15">
    <w:abstractNumId w:val="10"/>
  </w:num>
  <w:num w:numId="16">
    <w:abstractNumId w:val="4"/>
  </w:num>
  <w:num w:numId="17">
    <w:abstractNumId w:val="6"/>
  </w:num>
  <w:num w:numId="18">
    <w:abstractNumId w:val="28"/>
  </w:num>
  <w:num w:numId="19">
    <w:abstractNumId w:val="20"/>
  </w:num>
  <w:num w:numId="20">
    <w:abstractNumId w:val="8"/>
  </w:num>
  <w:num w:numId="21">
    <w:abstractNumId w:val="12"/>
  </w:num>
  <w:num w:numId="22">
    <w:abstractNumId w:val="9"/>
  </w:num>
  <w:num w:numId="23">
    <w:abstractNumId w:val="2"/>
  </w:num>
  <w:num w:numId="24">
    <w:abstractNumId w:val="22"/>
  </w:num>
  <w:num w:numId="25">
    <w:abstractNumId w:val="17"/>
  </w:num>
  <w:num w:numId="26">
    <w:abstractNumId w:val="16"/>
  </w:num>
  <w:num w:numId="27">
    <w:abstractNumId w:val="18"/>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279"/>
    <w:rsid w:val="00003D28"/>
    <w:rsid w:val="00007E45"/>
    <w:rsid w:val="00016929"/>
    <w:rsid w:val="0002044C"/>
    <w:rsid w:val="000309CD"/>
    <w:rsid w:val="00033855"/>
    <w:rsid w:val="00036DC9"/>
    <w:rsid w:val="00054243"/>
    <w:rsid w:val="000669FB"/>
    <w:rsid w:val="00067D85"/>
    <w:rsid w:val="00085506"/>
    <w:rsid w:val="00093565"/>
    <w:rsid w:val="000953CC"/>
    <w:rsid w:val="000F12FD"/>
    <w:rsid w:val="00101937"/>
    <w:rsid w:val="0010205A"/>
    <w:rsid w:val="0011574B"/>
    <w:rsid w:val="001243BC"/>
    <w:rsid w:val="00125BD2"/>
    <w:rsid w:val="00132747"/>
    <w:rsid w:val="0014111C"/>
    <w:rsid w:val="00174EAD"/>
    <w:rsid w:val="001806DB"/>
    <w:rsid w:val="0018383D"/>
    <w:rsid w:val="00195B98"/>
    <w:rsid w:val="001A0AB0"/>
    <w:rsid w:val="001B03C8"/>
    <w:rsid w:val="001C0FC4"/>
    <w:rsid w:val="001C2F2F"/>
    <w:rsid w:val="001D14AA"/>
    <w:rsid w:val="001D504F"/>
    <w:rsid w:val="001E68A8"/>
    <w:rsid w:val="001E725F"/>
    <w:rsid w:val="001F223D"/>
    <w:rsid w:val="001F541B"/>
    <w:rsid w:val="001F6FE7"/>
    <w:rsid w:val="00203981"/>
    <w:rsid w:val="002117B5"/>
    <w:rsid w:val="0022386A"/>
    <w:rsid w:val="0022544C"/>
    <w:rsid w:val="002301A7"/>
    <w:rsid w:val="00230BF5"/>
    <w:rsid w:val="0023383F"/>
    <w:rsid w:val="00235FCA"/>
    <w:rsid w:val="00237808"/>
    <w:rsid w:val="002417F0"/>
    <w:rsid w:val="00242C20"/>
    <w:rsid w:val="00243231"/>
    <w:rsid w:val="00253A1B"/>
    <w:rsid w:val="00261BCD"/>
    <w:rsid w:val="0027026E"/>
    <w:rsid w:val="00271008"/>
    <w:rsid w:val="00273376"/>
    <w:rsid w:val="00282B47"/>
    <w:rsid w:val="00287F44"/>
    <w:rsid w:val="0029506C"/>
    <w:rsid w:val="002A5E07"/>
    <w:rsid w:val="002B505D"/>
    <w:rsid w:val="002B598B"/>
    <w:rsid w:val="002B7C71"/>
    <w:rsid w:val="002C0506"/>
    <w:rsid w:val="002C4302"/>
    <w:rsid w:val="002C6167"/>
    <w:rsid w:val="002D4AB5"/>
    <w:rsid w:val="002E3FEE"/>
    <w:rsid w:val="002F711E"/>
    <w:rsid w:val="00303909"/>
    <w:rsid w:val="00304EFB"/>
    <w:rsid w:val="0032025B"/>
    <w:rsid w:val="00321E06"/>
    <w:rsid w:val="00324CE1"/>
    <w:rsid w:val="0034356E"/>
    <w:rsid w:val="00345677"/>
    <w:rsid w:val="00361A52"/>
    <w:rsid w:val="0036282C"/>
    <w:rsid w:val="003848F0"/>
    <w:rsid w:val="00385B8F"/>
    <w:rsid w:val="00394FC1"/>
    <w:rsid w:val="003A5D21"/>
    <w:rsid w:val="003A6524"/>
    <w:rsid w:val="003B16FC"/>
    <w:rsid w:val="003B4773"/>
    <w:rsid w:val="003B6421"/>
    <w:rsid w:val="003C0903"/>
    <w:rsid w:val="003C17D4"/>
    <w:rsid w:val="003C3340"/>
    <w:rsid w:val="003C5557"/>
    <w:rsid w:val="003C6AAD"/>
    <w:rsid w:val="003D0DF6"/>
    <w:rsid w:val="003D4DD3"/>
    <w:rsid w:val="003E0EBD"/>
    <w:rsid w:val="003E3F6C"/>
    <w:rsid w:val="003F31FA"/>
    <w:rsid w:val="003F6BDB"/>
    <w:rsid w:val="00401FBB"/>
    <w:rsid w:val="00415109"/>
    <w:rsid w:val="0041784E"/>
    <w:rsid w:val="0043541D"/>
    <w:rsid w:val="00436FCA"/>
    <w:rsid w:val="00443651"/>
    <w:rsid w:val="00444B8E"/>
    <w:rsid w:val="00450279"/>
    <w:rsid w:val="00460188"/>
    <w:rsid w:val="0046456C"/>
    <w:rsid w:val="00464F39"/>
    <w:rsid w:val="004753A1"/>
    <w:rsid w:val="004764CC"/>
    <w:rsid w:val="00477BC7"/>
    <w:rsid w:val="004866AE"/>
    <w:rsid w:val="004868BC"/>
    <w:rsid w:val="0049043E"/>
    <w:rsid w:val="004A06E1"/>
    <w:rsid w:val="004A4149"/>
    <w:rsid w:val="004A4937"/>
    <w:rsid w:val="004A520C"/>
    <w:rsid w:val="004B08D3"/>
    <w:rsid w:val="004B28E7"/>
    <w:rsid w:val="004B3B49"/>
    <w:rsid w:val="004C0F10"/>
    <w:rsid w:val="004C4E94"/>
    <w:rsid w:val="004E3FD3"/>
    <w:rsid w:val="004E72C3"/>
    <w:rsid w:val="004F0DC1"/>
    <w:rsid w:val="004F33C8"/>
    <w:rsid w:val="004F3DB2"/>
    <w:rsid w:val="00500F73"/>
    <w:rsid w:val="00510930"/>
    <w:rsid w:val="00510B34"/>
    <w:rsid w:val="0051435F"/>
    <w:rsid w:val="00521766"/>
    <w:rsid w:val="00524879"/>
    <w:rsid w:val="00526EEC"/>
    <w:rsid w:val="00543253"/>
    <w:rsid w:val="00543634"/>
    <w:rsid w:val="00560CD8"/>
    <w:rsid w:val="00561ACF"/>
    <w:rsid w:val="005626C6"/>
    <w:rsid w:val="00575DA6"/>
    <w:rsid w:val="00581305"/>
    <w:rsid w:val="0059324D"/>
    <w:rsid w:val="00595044"/>
    <w:rsid w:val="005A0058"/>
    <w:rsid w:val="005A0D93"/>
    <w:rsid w:val="005A3885"/>
    <w:rsid w:val="005B4418"/>
    <w:rsid w:val="005C4AB8"/>
    <w:rsid w:val="005D2FE3"/>
    <w:rsid w:val="005D3192"/>
    <w:rsid w:val="005D60DE"/>
    <w:rsid w:val="005D7923"/>
    <w:rsid w:val="005F10E5"/>
    <w:rsid w:val="006132D8"/>
    <w:rsid w:val="00615458"/>
    <w:rsid w:val="00616D26"/>
    <w:rsid w:val="006179CE"/>
    <w:rsid w:val="00623BE5"/>
    <w:rsid w:val="006354DE"/>
    <w:rsid w:val="00650C2D"/>
    <w:rsid w:val="00662F9E"/>
    <w:rsid w:val="006647B5"/>
    <w:rsid w:val="006653E8"/>
    <w:rsid w:val="00666029"/>
    <w:rsid w:val="0067494A"/>
    <w:rsid w:val="0068312C"/>
    <w:rsid w:val="006870E3"/>
    <w:rsid w:val="00694F94"/>
    <w:rsid w:val="00697607"/>
    <w:rsid w:val="006A6A20"/>
    <w:rsid w:val="006B2258"/>
    <w:rsid w:val="006B742F"/>
    <w:rsid w:val="006C22BE"/>
    <w:rsid w:val="006C5FF4"/>
    <w:rsid w:val="006C66C5"/>
    <w:rsid w:val="006D16DC"/>
    <w:rsid w:val="006D55EE"/>
    <w:rsid w:val="006E1829"/>
    <w:rsid w:val="006F12FF"/>
    <w:rsid w:val="006F3783"/>
    <w:rsid w:val="00712B44"/>
    <w:rsid w:val="007169D0"/>
    <w:rsid w:val="0072745A"/>
    <w:rsid w:val="00740CF8"/>
    <w:rsid w:val="00745127"/>
    <w:rsid w:val="0075373F"/>
    <w:rsid w:val="00753A5B"/>
    <w:rsid w:val="00757419"/>
    <w:rsid w:val="00773AE3"/>
    <w:rsid w:val="00781E8E"/>
    <w:rsid w:val="007842E3"/>
    <w:rsid w:val="00792636"/>
    <w:rsid w:val="0079280B"/>
    <w:rsid w:val="0079383F"/>
    <w:rsid w:val="00795678"/>
    <w:rsid w:val="007A1C35"/>
    <w:rsid w:val="007B1994"/>
    <w:rsid w:val="007C1670"/>
    <w:rsid w:val="007C3DED"/>
    <w:rsid w:val="007D07DC"/>
    <w:rsid w:val="007D0AF3"/>
    <w:rsid w:val="007D15BD"/>
    <w:rsid w:val="007D4547"/>
    <w:rsid w:val="007E41D2"/>
    <w:rsid w:val="007E4605"/>
    <w:rsid w:val="007E58EA"/>
    <w:rsid w:val="007E6E77"/>
    <w:rsid w:val="007F1CDD"/>
    <w:rsid w:val="00820B42"/>
    <w:rsid w:val="00824B32"/>
    <w:rsid w:val="008358A1"/>
    <w:rsid w:val="008453F7"/>
    <w:rsid w:val="00864C1E"/>
    <w:rsid w:val="00870415"/>
    <w:rsid w:val="0087332E"/>
    <w:rsid w:val="008827CD"/>
    <w:rsid w:val="00885FFB"/>
    <w:rsid w:val="008915A2"/>
    <w:rsid w:val="00891819"/>
    <w:rsid w:val="008A1CB0"/>
    <w:rsid w:val="008B2ED2"/>
    <w:rsid w:val="008B479D"/>
    <w:rsid w:val="008C774C"/>
    <w:rsid w:val="008D446A"/>
    <w:rsid w:val="008D7A86"/>
    <w:rsid w:val="008F6053"/>
    <w:rsid w:val="00903279"/>
    <w:rsid w:val="009072F3"/>
    <w:rsid w:val="00907F98"/>
    <w:rsid w:val="00927059"/>
    <w:rsid w:val="009329F3"/>
    <w:rsid w:val="009468F2"/>
    <w:rsid w:val="00946C27"/>
    <w:rsid w:val="00960E94"/>
    <w:rsid w:val="00963B30"/>
    <w:rsid w:val="009704FA"/>
    <w:rsid w:val="009724C4"/>
    <w:rsid w:val="00974BCA"/>
    <w:rsid w:val="00977B8D"/>
    <w:rsid w:val="00992C1B"/>
    <w:rsid w:val="009947D6"/>
    <w:rsid w:val="00994BAE"/>
    <w:rsid w:val="00997057"/>
    <w:rsid w:val="00997BE4"/>
    <w:rsid w:val="009A2C25"/>
    <w:rsid w:val="009B4BB1"/>
    <w:rsid w:val="009C0F5C"/>
    <w:rsid w:val="009D3819"/>
    <w:rsid w:val="009D4966"/>
    <w:rsid w:val="009E7510"/>
    <w:rsid w:val="009E7C12"/>
    <w:rsid w:val="009F0850"/>
    <w:rsid w:val="00A03E9C"/>
    <w:rsid w:val="00A2183A"/>
    <w:rsid w:val="00A22BC4"/>
    <w:rsid w:val="00A236F3"/>
    <w:rsid w:val="00A26C2C"/>
    <w:rsid w:val="00A3098B"/>
    <w:rsid w:val="00A3333F"/>
    <w:rsid w:val="00A33A25"/>
    <w:rsid w:val="00A45A5E"/>
    <w:rsid w:val="00A45B32"/>
    <w:rsid w:val="00A611BB"/>
    <w:rsid w:val="00A617D0"/>
    <w:rsid w:val="00A75C1C"/>
    <w:rsid w:val="00A76C5D"/>
    <w:rsid w:val="00A77020"/>
    <w:rsid w:val="00A83D3D"/>
    <w:rsid w:val="00A85B29"/>
    <w:rsid w:val="00AA4578"/>
    <w:rsid w:val="00AA4967"/>
    <w:rsid w:val="00AB4A97"/>
    <w:rsid w:val="00AC1890"/>
    <w:rsid w:val="00AC3ED6"/>
    <w:rsid w:val="00AD1324"/>
    <w:rsid w:val="00AD39BD"/>
    <w:rsid w:val="00AD68C6"/>
    <w:rsid w:val="00AF2A59"/>
    <w:rsid w:val="00AF34D0"/>
    <w:rsid w:val="00B11832"/>
    <w:rsid w:val="00B11E72"/>
    <w:rsid w:val="00B12730"/>
    <w:rsid w:val="00B1384A"/>
    <w:rsid w:val="00B1623D"/>
    <w:rsid w:val="00B25915"/>
    <w:rsid w:val="00B26C29"/>
    <w:rsid w:val="00B3251C"/>
    <w:rsid w:val="00B410A2"/>
    <w:rsid w:val="00B465EF"/>
    <w:rsid w:val="00B57634"/>
    <w:rsid w:val="00B602C4"/>
    <w:rsid w:val="00B80887"/>
    <w:rsid w:val="00B963C8"/>
    <w:rsid w:val="00BA04F3"/>
    <w:rsid w:val="00BB12F4"/>
    <w:rsid w:val="00BC06C4"/>
    <w:rsid w:val="00BC2B50"/>
    <w:rsid w:val="00BD53A7"/>
    <w:rsid w:val="00C00049"/>
    <w:rsid w:val="00C01399"/>
    <w:rsid w:val="00C03C6F"/>
    <w:rsid w:val="00C04009"/>
    <w:rsid w:val="00C0713B"/>
    <w:rsid w:val="00C13A3B"/>
    <w:rsid w:val="00C14AE7"/>
    <w:rsid w:val="00C15EB1"/>
    <w:rsid w:val="00C23828"/>
    <w:rsid w:val="00C27D15"/>
    <w:rsid w:val="00C32CE2"/>
    <w:rsid w:val="00C33BF4"/>
    <w:rsid w:val="00C36583"/>
    <w:rsid w:val="00C50EC8"/>
    <w:rsid w:val="00C6726C"/>
    <w:rsid w:val="00C86143"/>
    <w:rsid w:val="00C86888"/>
    <w:rsid w:val="00C94D1D"/>
    <w:rsid w:val="00CA089A"/>
    <w:rsid w:val="00CB250E"/>
    <w:rsid w:val="00CC0EB6"/>
    <w:rsid w:val="00CD16D9"/>
    <w:rsid w:val="00D00353"/>
    <w:rsid w:val="00D118FE"/>
    <w:rsid w:val="00D136F5"/>
    <w:rsid w:val="00D1583A"/>
    <w:rsid w:val="00D20647"/>
    <w:rsid w:val="00D209A6"/>
    <w:rsid w:val="00D22E15"/>
    <w:rsid w:val="00D3729D"/>
    <w:rsid w:val="00D473D4"/>
    <w:rsid w:val="00D47C17"/>
    <w:rsid w:val="00D578AA"/>
    <w:rsid w:val="00DC37CE"/>
    <w:rsid w:val="00DD09D9"/>
    <w:rsid w:val="00DD6B7D"/>
    <w:rsid w:val="00DE0800"/>
    <w:rsid w:val="00DE232B"/>
    <w:rsid w:val="00E07320"/>
    <w:rsid w:val="00E108E9"/>
    <w:rsid w:val="00E12007"/>
    <w:rsid w:val="00E217EE"/>
    <w:rsid w:val="00E24EAA"/>
    <w:rsid w:val="00E27E6F"/>
    <w:rsid w:val="00E333FB"/>
    <w:rsid w:val="00E34BE6"/>
    <w:rsid w:val="00E47C2B"/>
    <w:rsid w:val="00E61695"/>
    <w:rsid w:val="00E82B6C"/>
    <w:rsid w:val="00E84F0D"/>
    <w:rsid w:val="00E91A34"/>
    <w:rsid w:val="00EA424B"/>
    <w:rsid w:val="00EA6ACB"/>
    <w:rsid w:val="00EB017F"/>
    <w:rsid w:val="00ED0BAA"/>
    <w:rsid w:val="00EE7106"/>
    <w:rsid w:val="00F10ED4"/>
    <w:rsid w:val="00F175B5"/>
    <w:rsid w:val="00F25337"/>
    <w:rsid w:val="00F27ADE"/>
    <w:rsid w:val="00F32EC6"/>
    <w:rsid w:val="00F46E33"/>
    <w:rsid w:val="00F5284D"/>
    <w:rsid w:val="00F52EEB"/>
    <w:rsid w:val="00F5686C"/>
    <w:rsid w:val="00F81FCC"/>
    <w:rsid w:val="00F84855"/>
    <w:rsid w:val="00F850A5"/>
    <w:rsid w:val="00F87A85"/>
    <w:rsid w:val="00F90B8A"/>
    <w:rsid w:val="00F92515"/>
    <w:rsid w:val="00F93C7A"/>
    <w:rsid w:val="00F974AB"/>
    <w:rsid w:val="00FA3E70"/>
    <w:rsid w:val="00FA6620"/>
    <w:rsid w:val="00FB2481"/>
    <w:rsid w:val="00FB5E03"/>
    <w:rsid w:val="00FC6114"/>
    <w:rsid w:val="00FD187B"/>
    <w:rsid w:val="00FE3BBB"/>
    <w:rsid w:val="00FE3F9B"/>
    <w:rsid w:val="00FF65E6"/>
    <w:rsid w:val="00FF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F94"/>
    <w:rPr>
      <w:sz w:val="24"/>
      <w:szCs w:val="24"/>
    </w:rPr>
  </w:style>
  <w:style w:type="paragraph" w:styleId="3">
    <w:name w:val="heading 3"/>
    <w:basedOn w:val="a"/>
    <w:next w:val="a"/>
    <w:qFormat/>
    <w:rsid w:val="004F33C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4A5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Normal (Web)"/>
    <w:basedOn w:val="a"/>
    <w:rsid w:val="004A520C"/>
    <w:pPr>
      <w:spacing w:before="100" w:beforeAutospacing="1" w:after="100" w:afterAutospacing="1"/>
    </w:pPr>
  </w:style>
  <w:style w:type="paragraph" w:styleId="a4">
    <w:name w:val="Balloon Text"/>
    <w:basedOn w:val="a"/>
    <w:semiHidden/>
    <w:rsid w:val="002417F0"/>
    <w:rPr>
      <w:rFonts w:ascii="Tahoma" w:hAnsi="Tahoma" w:cs="Tahoma"/>
      <w:sz w:val="16"/>
      <w:szCs w:val="16"/>
    </w:rPr>
  </w:style>
  <w:style w:type="character" w:styleId="a5">
    <w:name w:val="Hyperlink"/>
    <w:uiPriority w:val="99"/>
    <w:unhideWhenUsed/>
    <w:rsid w:val="001E725F"/>
    <w:rPr>
      <w:color w:val="0000FF"/>
      <w:u w:val="single"/>
    </w:rPr>
  </w:style>
  <w:style w:type="character" w:customStyle="1" w:styleId="apple-converted-space">
    <w:name w:val="apple-converted-space"/>
    <w:basedOn w:val="a0"/>
    <w:rsid w:val="001E725F"/>
  </w:style>
  <w:style w:type="paragraph" w:styleId="a6">
    <w:name w:val="No Spacing"/>
    <w:uiPriority w:val="1"/>
    <w:qFormat/>
    <w:rsid w:val="00792636"/>
    <w:rPr>
      <w:sz w:val="24"/>
      <w:szCs w:val="24"/>
    </w:rPr>
  </w:style>
  <w:style w:type="character" w:styleId="a7">
    <w:name w:val="Subtle Emphasis"/>
    <w:uiPriority w:val="19"/>
    <w:qFormat/>
    <w:rsid w:val="0079263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hyperlink" Target="http://adilet.zan.kz/rus/docs/Z980000304_"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dilet.zan.kz/rus/docs/P1400000142" TargetMode="External"/><Relationship Id="rId12" Type="http://schemas.openxmlformats.org/officeDocument/2006/relationships/hyperlink" Target="http://adilet.zan.kz/rus/docs/P090001729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rus/docs/P090001729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hyperlink" Target="http://adilet.zan.kz/rus/docs/V1100006793" TargetMode="Externa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adilet.zan.kz/rus/docs/K010000155_" TargetMode="External"/><Relationship Id="rId14" Type="http://schemas.openxmlformats.org/officeDocument/2006/relationships/hyperlink" Target="http://adilet.zan.kz/rus/docs/P0900021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D3596-E55D-4733-95EC-9BDF7E86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21</Pages>
  <Words>8861</Words>
  <Characters>50510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P090001729_.20091030.rus</vt:lpstr>
    </vt:vector>
  </TitlesOfParts>
  <Company>Stomed</Company>
  <LinksUpToDate>false</LinksUpToDate>
  <CharactersWithSpaces>59253</CharactersWithSpaces>
  <SharedDoc>false</SharedDoc>
  <HLinks>
    <vt:vector size="60" baseType="variant">
      <vt:variant>
        <vt:i4>4784213</vt:i4>
      </vt:variant>
      <vt:variant>
        <vt:i4>27</vt:i4>
      </vt:variant>
      <vt:variant>
        <vt:i4>0</vt:i4>
      </vt:variant>
      <vt:variant>
        <vt:i4>5</vt:i4>
      </vt:variant>
      <vt:variant>
        <vt:lpwstr>http://adilet.zan.kz/rus/docs/P090001729_</vt:lpwstr>
      </vt:variant>
      <vt:variant>
        <vt:lpwstr>z467</vt:lpwstr>
      </vt:variant>
      <vt:variant>
        <vt:i4>8061033</vt:i4>
      </vt:variant>
      <vt:variant>
        <vt:i4>24</vt:i4>
      </vt:variant>
      <vt:variant>
        <vt:i4>0</vt:i4>
      </vt:variant>
      <vt:variant>
        <vt:i4>5</vt:i4>
      </vt:variant>
      <vt:variant>
        <vt:lpwstr>http://adilet.zan.kz/rus/docs/V1100006793</vt:lpwstr>
      </vt:variant>
      <vt:variant>
        <vt:lpwstr>z19</vt:lpwstr>
      </vt:variant>
      <vt:variant>
        <vt:i4>4653141</vt:i4>
      </vt:variant>
      <vt:variant>
        <vt:i4>21</vt:i4>
      </vt:variant>
      <vt:variant>
        <vt:i4>0</vt:i4>
      </vt:variant>
      <vt:variant>
        <vt:i4>5</vt:i4>
      </vt:variant>
      <vt:variant>
        <vt:lpwstr>http://adilet.zan.kz/rus/docs/P090002121_</vt:lpwstr>
      </vt:variant>
      <vt:variant>
        <vt:lpwstr>z1525</vt:lpwstr>
      </vt:variant>
      <vt:variant>
        <vt:i4>4849753</vt:i4>
      </vt:variant>
      <vt:variant>
        <vt:i4>18</vt:i4>
      </vt:variant>
      <vt:variant>
        <vt:i4>0</vt:i4>
      </vt:variant>
      <vt:variant>
        <vt:i4>5</vt:i4>
      </vt:variant>
      <vt:variant>
        <vt:lpwstr>http://adilet.zan.kz/rus/docs/Z980000304_</vt:lpwstr>
      </vt:variant>
      <vt:variant>
        <vt:lpwstr>z121</vt:lpwstr>
      </vt:variant>
      <vt:variant>
        <vt:i4>4849750</vt:i4>
      </vt:variant>
      <vt:variant>
        <vt:i4>15</vt:i4>
      </vt:variant>
      <vt:variant>
        <vt:i4>0</vt:i4>
      </vt:variant>
      <vt:variant>
        <vt:i4>5</vt:i4>
      </vt:variant>
      <vt:variant>
        <vt:lpwstr>http://adilet.zan.kz/rus/docs/P090001729_</vt:lpwstr>
      </vt:variant>
      <vt:variant>
        <vt:lpwstr>z757</vt:lpwstr>
      </vt:variant>
      <vt:variant>
        <vt:i4>4849750</vt:i4>
      </vt:variant>
      <vt:variant>
        <vt:i4>12</vt:i4>
      </vt:variant>
      <vt:variant>
        <vt:i4>0</vt:i4>
      </vt:variant>
      <vt:variant>
        <vt:i4>5</vt:i4>
      </vt:variant>
      <vt:variant>
        <vt:lpwstr>http://adilet.zan.kz/rus/docs/P090001729_</vt:lpwstr>
      </vt:variant>
      <vt:variant>
        <vt:lpwstr>z757</vt:lpwstr>
      </vt:variant>
      <vt:variant>
        <vt:i4>4849750</vt:i4>
      </vt:variant>
      <vt:variant>
        <vt:i4>9</vt:i4>
      </vt:variant>
      <vt:variant>
        <vt:i4>0</vt:i4>
      </vt:variant>
      <vt:variant>
        <vt:i4>5</vt:i4>
      </vt:variant>
      <vt:variant>
        <vt:lpwstr>http://adilet.zan.kz/rus/docs/P090001729_</vt:lpwstr>
      </vt:variant>
      <vt:variant>
        <vt:lpwstr>z757</vt:lpwstr>
      </vt:variant>
      <vt:variant>
        <vt:i4>7733366</vt:i4>
      </vt:variant>
      <vt:variant>
        <vt:i4>6</vt:i4>
      </vt:variant>
      <vt:variant>
        <vt:i4>0</vt:i4>
      </vt:variant>
      <vt:variant>
        <vt:i4>5</vt:i4>
      </vt:variant>
      <vt:variant>
        <vt:lpwstr>http://adilet.zan.kz/rus/docs/K010000155_</vt:lpwstr>
      </vt:variant>
      <vt:variant>
        <vt:lpwstr>z60</vt:lpwstr>
      </vt:variant>
      <vt:variant>
        <vt:i4>4653143</vt:i4>
      </vt:variant>
      <vt:variant>
        <vt:i4>3</vt:i4>
      </vt:variant>
      <vt:variant>
        <vt:i4>0</vt:i4>
      </vt:variant>
      <vt:variant>
        <vt:i4>5</vt:i4>
      </vt:variant>
      <vt:variant>
        <vt:lpwstr>http://adilet.zan.kz/rus/docs/Z1400000202</vt:lpwstr>
      </vt:variant>
      <vt:variant>
        <vt:lpwstr>z123</vt:lpwstr>
      </vt:variant>
      <vt:variant>
        <vt:i4>7798892</vt:i4>
      </vt:variant>
      <vt:variant>
        <vt:i4>0</vt:i4>
      </vt:variant>
      <vt:variant>
        <vt:i4>0</vt:i4>
      </vt:variant>
      <vt:variant>
        <vt:i4>5</vt:i4>
      </vt:variant>
      <vt:variant>
        <vt:lpwstr>http://adilet.zan.kz/rus/docs/P1400000142</vt:lpwstr>
      </vt:variant>
      <vt:variant>
        <vt:lpwstr>z61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P090001729_.20091030.rus</dc:title>
  <dc:subject/>
  <dc:creator>Admin</dc:creator>
  <cp:keywords/>
  <cp:lastModifiedBy>2013</cp:lastModifiedBy>
  <cp:revision>21</cp:revision>
  <cp:lastPrinted>2015-02-19T06:51:00Z</cp:lastPrinted>
  <dcterms:created xsi:type="dcterms:W3CDTF">2015-01-13T07:39:00Z</dcterms:created>
  <dcterms:modified xsi:type="dcterms:W3CDTF">2015-03-11T12:20:00Z</dcterms:modified>
</cp:coreProperties>
</file>